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8E" w:rsidRDefault="00A228BF" w:rsidP="006064CE">
      <w:pPr>
        <w:spacing w:after="80" w:line="312" w:lineRule="auto"/>
        <w:ind w:firstLine="282"/>
        <w:jc w:val="center"/>
        <w:rPr>
          <w:color w:val="000000" w:themeColor="text1"/>
        </w:rPr>
      </w:pPr>
      <w:bookmarkStart w:id="0" w:name="_Toc269476923"/>
      <w:bookmarkStart w:id="1" w:name="_Toc277334488"/>
      <w:bookmarkStart w:id="2" w:name="_Toc282242646"/>
      <w:bookmarkStart w:id="3" w:name="_GoBack"/>
      <w:bookmarkEnd w:id="3"/>
      <w:r>
        <w:rPr>
          <w:noProof/>
          <w:color w:val="000000" w:themeColor="text1"/>
          <w:lang w:bidi="ar-SA"/>
        </w:rPr>
        <w:drawing>
          <wp:anchor distT="0" distB="0" distL="114300" distR="114300" simplePos="0" relativeHeight="251667456" behindDoc="0" locked="0" layoutInCell="1" allowOverlap="1">
            <wp:simplePos x="1435100" y="1083945"/>
            <wp:positionH relativeFrom="margin">
              <wp:align>center</wp:align>
            </wp:positionH>
            <wp:positionV relativeFrom="margin">
              <wp:align>center</wp:align>
            </wp:positionV>
            <wp:extent cx="4333240" cy="3094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ellah (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240" cy="3094355"/>
                    </a:xfrm>
                    <a:prstGeom prst="rect">
                      <a:avLst/>
                    </a:prstGeom>
                  </pic:spPr>
                </pic:pic>
              </a:graphicData>
            </a:graphic>
          </wp:anchor>
        </w:drawing>
      </w:r>
    </w:p>
    <w:p w:rsidR="00A228BF" w:rsidRDefault="00A228BF">
      <w:pPr>
        <w:bidi w:val="0"/>
        <w:spacing w:line="240" w:lineRule="auto"/>
        <w:ind w:firstLine="0"/>
        <w:rPr>
          <w:color w:val="000000" w:themeColor="text1"/>
        </w:rPr>
      </w:pPr>
      <w:r>
        <w:rPr>
          <w:color w:val="000000" w:themeColor="text1"/>
        </w:rPr>
        <w:br w:type="page"/>
      </w:r>
    </w:p>
    <w:p w:rsidR="004C6D8E" w:rsidRPr="003A41D2" w:rsidRDefault="00D34F81" w:rsidP="00A228BF">
      <w:pPr>
        <w:spacing w:line="240" w:lineRule="auto"/>
        <w:ind w:firstLine="282"/>
        <w:jc w:val="center"/>
        <w:rPr>
          <w:rFonts w:cs="2  Titr"/>
          <w:rtl/>
        </w:rPr>
      </w:pPr>
      <w:r>
        <w:rPr>
          <w:rFonts w:cs="2  Titr"/>
          <w:noProof/>
          <w:rtl/>
          <w:lang w:bidi="ar-SA"/>
        </w:rPr>
        <w:lastRenderedPageBreak/>
        <mc:AlternateContent>
          <mc:Choice Requires="wps">
            <w:drawing>
              <wp:anchor distT="0" distB="0" distL="114300" distR="114300" simplePos="0" relativeHeight="251664384" behindDoc="0" locked="0" layoutInCell="1" allowOverlap="1">
                <wp:simplePos x="0" y="0"/>
                <wp:positionH relativeFrom="margin">
                  <wp:posOffset>-324485</wp:posOffset>
                </wp:positionH>
                <wp:positionV relativeFrom="margin">
                  <wp:posOffset>-739775</wp:posOffset>
                </wp:positionV>
                <wp:extent cx="702310" cy="563245"/>
                <wp:effectExtent l="4445" t="0" r="0" b="12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rsidP="004C6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55pt;margin-top:-58.25pt;width:55.3pt;height:4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IP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" stroked="f">
                <v:textbox>
                  <w:txbxContent>
                    <w:p w:rsidR="00C42D6A" w:rsidRDefault="00C42D6A" w:rsidP="004C6D8E"/>
                  </w:txbxContent>
                </v:textbox>
                <w10:wrap anchorx="margin" anchory="margin"/>
              </v:shape>
            </w:pict>
          </mc:Fallback>
        </mc:AlternateContent>
      </w:r>
      <w:r w:rsidR="004C6D8E" w:rsidRPr="00A228BF">
        <w:rPr>
          <w:rFonts w:cs="B Titr"/>
          <w:noProof/>
          <w:sz w:val="24"/>
          <w:szCs w:val="24"/>
          <w:lang w:bidi="ar-SA"/>
        </w:rPr>
        <w:drawing>
          <wp:inline distT="0" distB="0" distL="0" distR="0" wp14:anchorId="5966E661" wp14:editId="5BA0F57F">
            <wp:extent cx="552450" cy="609600"/>
            <wp:effectExtent l="19050" t="0" r="0" b="0"/>
            <wp:docPr id="1" name="Picture 1" descr="0000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 (141)"/>
                    <pic:cNvPicPr>
                      <a:picLocks noChangeAspect="1" noChangeArrowheads="1"/>
                    </pic:cNvPicPr>
                  </pic:nvPicPr>
                  <pic:blipFill>
                    <a:blip r:embed="rId9" cstate="print"/>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4C6D8E" w:rsidRPr="00A228BF" w:rsidRDefault="004C6D8E" w:rsidP="00A228BF">
      <w:pPr>
        <w:spacing w:line="240" w:lineRule="auto"/>
        <w:ind w:firstLine="282"/>
        <w:jc w:val="center"/>
        <w:rPr>
          <w:rFonts w:ascii="IranNastaliq" w:hAnsi="IranNastaliq" w:cs="2  Titr"/>
          <w:b/>
          <w:bCs/>
          <w:rtl/>
        </w:rPr>
      </w:pPr>
      <w:r w:rsidRPr="00A228BF">
        <w:rPr>
          <w:rFonts w:ascii="IranNastaliq" w:hAnsi="IranNastaliq" w:cs="2  Titr"/>
          <w:b/>
          <w:bCs/>
          <w:rtl/>
        </w:rPr>
        <w:t>شوراي عالي حوزه‌هاي علميه‌ي قم</w:t>
      </w:r>
    </w:p>
    <w:p w:rsidR="004C6D8E" w:rsidRPr="00A228BF" w:rsidRDefault="004C6D8E" w:rsidP="00A228BF">
      <w:pPr>
        <w:spacing w:line="240" w:lineRule="auto"/>
        <w:ind w:firstLine="282"/>
        <w:jc w:val="center"/>
        <w:rPr>
          <w:rFonts w:ascii="IranNastaliq" w:hAnsi="IranNastaliq" w:cs="2  Titr"/>
          <w:b/>
          <w:bCs/>
          <w:sz w:val="32"/>
          <w:szCs w:val="32"/>
          <w:rtl/>
        </w:rPr>
      </w:pPr>
      <w:r w:rsidRPr="00A228BF">
        <w:rPr>
          <w:rFonts w:ascii="IranNastaliq" w:hAnsi="IranNastaliq" w:cs="2  Titr"/>
          <w:b/>
          <w:bCs/>
          <w:sz w:val="32"/>
          <w:szCs w:val="32"/>
          <w:rtl/>
        </w:rPr>
        <w:t>مركز  مديريت حوزه‌هاي علميه‌ي خواهران</w:t>
      </w:r>
    </w:p>
    <w:p w:rsidR="004C6D8E" w:rsidRPr="00A228BF" w:rsidRDefault="004C6D8E" w:rsidP="00A228BF">
      <w:pPr>
        <w:spacing w:line="240" w:lineRule="auto"/>
        <w:ind w:firstLine="282"/>
        <w:jc w:val="center"/>
        <w:rPr>
          <w:rFonts w:ascii="IranNastaliq" w:hAnsi="IranNastaliq" w:cs="2  Titr"/>
          <w:b/>
          <w:bCs/>
          <w:rtl/>
        </w:rPr>
      </w:pPr>
      <w:r w:rsidRPr="00A228BF">
        <w:rPr>
          <w:rFonts w:ascii="IranNastaliq" w:hAnsi="IranNastaliq" w:cs="2  Titr"/>
          <w:b/>
          <w:bCs/>
          <w:rtl/>
        </w:rPr>
        <w:t>مدرسه علم</w:t>
      </w:r>
      <w:r w:rsidR="00106155" w:rsidRPr="00A228BF">
        <w:rPr>
          <w:rFonts w:ascii="IranNastaliq" w:hAnsi="IranNastaliq" w:cs="2  Titr"/>
          <w:b/>
          <w:bCs/>
          <w:rtl/>
        </w:rPr>
        <w:t>ي</w:t>
      </w:r>
      <w:r w:rsidRPr="00A228BF">
        <w:rPr>
          <w:rFonts w:ascii="IranNastaliq" w:hAnsi="IranNastaliq" w:cs="2  Titr"/>
          <w:b/>
          <w:bCs/>
          <w:rtl/>
        </w:rPr>
        <w:t>ه‌ي معصوميه</w:t>
      </w:r>
      <w:r w:rsidR="00106155" w:rsidRPr="00A228BF">
        <w:rPr>
          <w:rFonts w:ascii="IranNastaliq" w:hAnsi="IranNastaliq" w:cs="2  Titr" w:hint="cs"/>
          <w:b/>
          <w:bCs/>
          <w:rtl/>
        </w:rPr>
        <w:t>(س</w:t>
      </w:r>
      <w:r w:rsidR="00A228BF">
        <w:rPr>
          <w:rFonts w:ascii="IranNastaliq" w:hAnsi="IranNastaliq" w:cs="2  Titr" w:hint="cs"/>
          <w:b/>
          <w:bCs/>
          <w:rtl/>
        </w:rPr>
        <w:t>لام الله عليها</w:t>
      </w:r>
      <w:r w:rsidR="00106155" w:rsidRPr="00A228BF">
        <w:rPr>
          <w:rFonts w:ascii="IranNastaliq" w:hAnsi="IranNastaliq" w:cs="2  Titr" w:hint="cs"/>
          <w:b/>
          <w:bCs/>
          <w:rtl/>
        </w:rPr>
        <w:t>)</w:t>
      </w:r>
    </w:p>
    <w:p w:rsidR="004C6D8E" w:rsidRPr="00A228BF" w:rsidRDefault="004C6D8E" w:rsidP="00A228BF">
      <w:pPr>
        <w:spacing w:line="240" w:lineRule="auto"/>
        <w:ind w:firstLine="282"/>
        <w:jc w:val="center"/>
        <w:rPr>
          <w:rFonts w:ascii="IranNastaliq" w:hAnsi="IranNastaliq" w:cs="2  Titr"/>
          <w:b/>
          <w:bCs/>
          <w:rtl/>
        </w:rPr>
      </w:pPr>
      <w:r w:rsidRPr="00A228BF">
        <w:rPr>
          <w:rFonts w:ascii="IranNastaliq" w:hAnsi="IranNastaliq" w:cs="2  Titr" w:hint="cs"/>
          <w:b/>
          <w:bCs/>
          <w:rtl/>
        </w:rPr>
        <w:t>شهرستان نهاوند</w:t>
      </w:r>
    </w:p>
    <w:p w:rsidR="004C6D8E" w:rsidRPr="003A41D2" w:rsidRDefault="004C6D8E" w:rsidP="00A228BF">
      <w:pPr>
        <w:spacing w:line="240" w:lineRule="auto"/>
        <w:ind w:firstLine="282"/>
        <w:jc w:val="center"/>
        <w:rPr>
          <w:rFonts w:ascii="IranNastaliq" w:hAnsi="IranNastaliq" w:cs="2  Titr"/>
          <w:rtl/>
        </w:rPr>
      </w:pPr>
    </w:p>
    <w:p w:rsidR="004C6D8E" w:rsidRPr="00A228BF" w:rsidRDefault="004C6D8E" w:rsidP="00A228BF">
      <w:pPr>
        <w:spacing w:line="240" w:lineRule="auto"/>
        <w:ind w:firstLine="282"/>
        <w:jc w:val="center"/>
        <w:rPr>
          <w:rFonts w:ascii="IranNastaliq" w:hAnsi="IranNastaliq" w:cs="2  Titr"/>
          <w:sz w:val="24"/>
          <w:szCs w:val="24"/>
          <w:rtl/>
        </w:rPr>
      </w:pPr>
      <w:r w:rsidRPr="00A228BF">
        <w:rPr>
          <w:rFonts w:ascii="IranNastaliq" w:hAnsi="IranNastaliq" w:cs="2  Titr" w:hint="cs"/>
          <w:sz w:val="24"/>
          <w:szCs w:val="24"/>
          <w:rtl/>
        </w:rPr>
        <w:t>تحقيق پاياني سطح دو (كارشناسي)</w:t>
      </w:r>
    </w:p>
    <w:p w:rsidR="004C6D8E" w:rsidRDefault="004C6D8E" w:rsidP="00A228BF">
      <w:pPr>
        <w:spacing w:line="240" w:lineRule="auto"/>
        <w:ind w:firstLine="282"/>
        <w:jc w:val="center"/>
        <w:rPr>
          <w:rFonts w:ascii="IranNastaliq" w:hAnsi="IranNastaliq" w:cs="2  Titr"/>
          <w:sz w:val="32"/>
          <w:rtl/>
        </w:rPr>
      </w:pPr>
    </w:p>
    <w:p w:rsidR="00A228BF" w:rsidRPr="00A228BF" w:rsidRDefault="00A228BF" w:rsidP="00A228BF">
      <w:pPr>
        <w:spacing w:line="240" w:lineRule="auto"/>
        <w:ind w:firstLine="282"/>
        <w:jc w:val="center"/>
        <w:rPr>
          <w:rFonts w:ascii="IranNastaliq" w:hAnsi="IranNastaliq" w:cs="2  Titr"/>
          <w:sz w:val="24"/>
          <w:szCs w:val="24"/>
          <w:rtl/>
        </w:rPr>
      </w:pPr>
      <w:r w:rsidRPr="00A228BF">
        <w:rPr>
          <w:rFonts w:ascii="IranNastaliq" w:hAnsi="IranNastaliq" w:cs="2  Titr" w:hint="cs"/>
          <w:sz w:val="24"/>
          <w:szCs w:val="24"/>
          <w:rtl/>
        </w:rPr>
        <w:t>عنوان:</w:t>
      </w:r>
    </w:p>
    <w:p w:rsidR="004C6D8E" w:rsidRPr="00A228BF" w:rsidRDefault="004C6D8E" w:rsidP="00A228BF">
      <w:pPr>
        <w:spacing w:line="240" w:lineRule="auto"/>
        <w:ind w:firstLine="282"/>
        <w:jc w:val="center"/>
        <w:rPr>
          <w:rFonts w:ascii="IranNastaliq" w:hAnsi="IranNastaliq" w:cs="2  Titr"/>
          <w:b/>
          <w:bCs/>
          <w:sz w:val="52"/>
          <w:szCs w:val="52"/>
          <w:rtl/>
        </w:rPr>
      </w:pPr>
      <w:r w:rsidRPr="00A228BF">
        <w:rPr>
          <w:rFonts w:ascii="IranNastaliq" w:hAnsi="IranNastaliq" w:cs="2  Titr" w:hint="cs"/>
          <w:b/>
          <w:bCs/>
          <w:sz w:val="52"/>
          <w:szCs w:val="52"/>
          <w:rtl/>
        </w:rPr>
        <w:t xml:space="preserve">سيماي حكومت امام </w:t>
      </w:r>
      <w:r w:rsidR="00E745E5" w:rsidRPr="00A228BF">
        <w:rPr>
          <w:rFonts w:ascii="IranNastaliq" w:hAnsi="IranNastaliq" w:cs="2  Titr" w:hint="cs"/>
          <w:b/>
          <w:bCs/>
          <w:sz w:val="52"/>
          <w:szCs w:val="52"/>
          <w:rtl/>
        </w:rPr>
        <w:t>مهدي (عليه السلام)</w:t>
      </w:r>
      <w:r w:rsidRPr="00A228BF">
        <w:rPr>
          <w:rFonts w:ascii="IranNastaliq" w:hAnsi="IranNastaliq" w:cs="2  Titr" w:hint="cs"/>
          <w:b/>
          <w:bCs/>
          <w:sz w:val="52"/>
          <w:szCs w:val="52"/>
          <w:rtl/>
        </w:rPr>
        <w:t xml:space="preserve"> در</w:t>
      </w:r>
      <w:r w:rsidR="003A41D2" w:rsidRPr="00A228BF">
        <w:rPr>
          <w:rFonts w:ascii="IranNastaliq" w:hAnsi="IranNastaliq" w:cs="2  Titr" w:hint="cs"/>
          <w:b/>
          <w:bCs/>
          <w:sz w:val="52"/>
          <w:szCs w:val="52"/>
          <w:rtl/>
        </w:rPr>
        <w:t xml:space="preserve"> </w:t>
      </w:r>
      <w:r w:rsidRPr="00A228BF">
        <w:rPr>
          <w:rFonts w:ascii="IranNastaliq" w:hAnsi="IranNastaliq" w:cs="2  Titr" w:hint="cs"/>
          <w:b/>
          <w:bCs/>
          <w:sz w:val="52"/>
          <w:szCs w:val="52"/>
          <w:rtl/>
        </w:rPr>
        <w:t>روايات</w:t>
      </w:r>
    </w:p>
    <w:p w:rsidR="004C6D8E" w:rsidRPr="003A41D2" w:rsidRDefault="004C6D8E" w:rsidP="00A228BF">
      <w:pPr>
        <w:spacing w:line="240" w:lineRule="auto"/>
        <w:ind w:firstLine="282"/>
        <w:jc w:val="center"/>
        <w:rPr>
          <w:rFonts w:ascii="IranNastaliq" w:hAnsi="IranNastaliq" w:cs="2  Titr"/>
          <w:szCs w:val="24"/>
          <w:rtl/>
        </w:rPr>
      </w:pPr>
    </w:p>
    <w:p w:rsidR="00A228BF" w:rsidRPr="00A228BF" w:rsidRDefault="00A228BF" w:rsidP="00A228BF">
      <w:pPr>
        <w:spacing w:line="240" w:lineRule="auto"/>
        <w:ind w:firstLine="282"/>
        <w:jc w:val="center"/>
        <w:rPr>
          <w:rFonts w:ascii="IranNastaliq" w:hAnsi="IranNastaliq" w:cs="2  Titr"/>
          <w:sz w:val="24"/>
          <w:szCs w:val="24"/>
          <w:rtl/>
        </w:rPr>
      </w:pPr>
      <w:r w:rsidRPr="00A228BF">
        <w:rPr>
          <w:rFonts w:ascii="IranNastaliq" w:hAnsi="IranNastaliq" w:cs="2  Titr" w:hint="cs"/>
          <w:sz w:val="24"/>
          <w:szCs w:val="24"/>
          <w:rtl/>
        </w:rPr>
        <w:t>استاد راهنما:</w:t>
      </w:r>
    </w:p>
    <w:p w:rsidR="00A228BF" w:rsidRDefault="00A228BF" w:rsidP="00A228BF">
      <w:pPr>
        <w:spacing w:line="240" w:lineRule="auto"/>
        <w:ind w:firstLine="282"/>
        <w:jc w:val="center"/>
        <w:rPr>
          <w:rFonts w:ascii="IranNastaliq" w:hAnsi="IranNastaliq" w:cs="2  Titr"/>
          <w:b/>
          <w:bCs/>
          <w:rtl/>
        </w:rPr>
      </w:pPr>
      <w:r w:rsidRPr="003A41D2">
        <w:rPr>
          <w:rFonts w:ascii="IranNastaliq" w:hAnsi="IranNastaliq" w:cs="2  Titr" w:hint="cs"/>
          <w:b/>
          <w:bCs/>
          <w:rtl/>
        </w:rPr>
        <w:t>سركار خانم</w:t>
      </w:r>
      <w:r w:rsidRPr="003A41D2">
        <w:rPr>
          <w:rFonts w:ascii="IranNastaliq" w:hAnsi="IranNastaliq" w:cs="2  Titr"/>
          <w:b/>
          <w:bCs/>
        </w:rPr>
        <w:t xml:space="preserve"> </w:t>
      </w:r>
      <w:r w:rsidRPr="003A41D2">
        <w:rPr>
          <w:rFonts w:ascii="IranNastaliq" w:hAnsi="IranNastaliq" w:cs="2  Titr" w:hint="cs"/>
          <w:b/>
          <w:bCs/>
          <w:rtl/>
        </w:rPr>
        <w:t>مريم رسولي</w:t>
      </w:r>
    </w:p>
    <w:p w:rsidR="00A228BF" w:rsidRPr="003A41D2" w:rsidRDefault="00A228BF" w:rsidP="00A228BF">
      <w:pPr>
        <w:spacing w:line="240" w:lineRule="auto"/>
        <w:ind w:firstLine="282"/>
        <w:jc w:val="center"/>
        <w:rPr>
          <w:rFonts w:ascii="IranNastaliq" w:hAnsi="IranNastaliq" w:cs="2  Titr"/>
          <w:b/>
          <w:bCs/>
          <w:rtl/>
        </w:rPr>
      </w:pPr>
    </w:p>
    <w:p w:rsidR="004C6D8E" w:rsidRPr="00A228BF" w:rsidRDefault="004C6D8E" w:rsidP="00A228BF">
      <w:pPr>
        <w:spacing w:line="240" w:lineRule="auto"/>
        <w:ind w:firstLine="282"/>
        <w:jc w:val="center"/>
        <w:rPr>
          <w:rFonts w:ascii="IranNastaliq" w:hAnsi="IranNastaliq" w:cs="2  Titr"/>
          <w:sz w:val="24"/>
          <w:szCs w:val="24"/>
          <w:rtl/>
        </w:rPr>
      </w:pPr>
      <w:r w:rsidRPr="00A228BF">
        <w:rPr>
          <w:rFonts w:ascii="IranNastaliq" w:hAnsi="IranNastaliq" w:cs="2  Titr" w:hint="cs"/>
          <w:sz w:val="24"/>
          <w:szCs w:val="24"/>
          <w:rtl/>
        </w:rPr>
        <w:t>استاد داور:</w:t>
      </w:r>
    </w:p>
    <w:p w:rsidR="004C6D8E" w:rsidRPr="003A41D2" w:rsidRDefault="00C42D6A" w:rsidP="00A228BF">
      <w:pPr>
        <w:spacing w:line="240" w:lineRule="auto"/>
        <w:ind w:firstLine="282"/>
        <w:jc w:val="center"/>
        <w:rPr>
          <w:rFonts w:ascii="IranNastaliq" w:hAnsi="IranNastaliq" w:cs="2  Titr"/>
          <w:b/>
          <w:bCs/>
          <w:rtl/>
        </w:rPr>
      </w:pPr>
      <w:r>
        <w:rPr>
          <w:rFonts w:ascii="IranNastaliq" w:hAnsi="IranNastaliq" w:cs="2  Titr" w:hint="cs"/>
          <w:b/>
          <w:bCs/>
          <w:rtl/>
        </w:rPr>
        <w:t>جناب آقای دکتر علی محمد برنا</w:t>
      </w:r>
    </w:p>
    <w:p w:rsidR="004C6D8E" w:rsidRPr="003A41D2" w:rsidRDefault="004C6D8E" w:rsidP="00A228BF">
      <w:pPr>
        <w:spacing w:line="240" w:lineRule="auto"/>
        <w:ind w:firstLine="282"/>
        <w:jc w:val="center"/>
        <w:rPr>
          <w:rFonts w:ascii="IranNastaliq" w:hAnsi="IranNastaliq" w:cs="2  Titr"/>
          <w:sz w:val="20"/>
          <w:szCs w:val="20"/>
          <w:rtl/>
        </w:rPr>
      </w:pPr>
    </w:p>
    <w:p w:rsidR="004C6D8E" w:rsidRPr="003A41D2" w:rsidRDefault="004C6D8E" w:rsidP="00A228BF">
      <w:pPr>
        <w:spacing w:line="240" w:lineRule="auto"/>
        <w:ind w:firstLine="282"/>
        <w:jc w:val="center"/>
        <w:rPr>
          <w:rFonts w:ascii="IranNastaliq" w:hAnsi="IranNastaliq" w:cs="2  Titr"/>
          <w:sz w:val="20"/>
          <w:szCs w:val="20"/>
          <w:rtl/>
        </w:rPr>
      </w:pPr>
    </w:p>
    <w:p w:rsidR="004C6D8E" w:rsidRPr="00A228BF" w:rsidRDefault="004C6D8E" w:rsidP="00A228BF">
      <w:pPr>
        <w:spacing w:line="240" w:lineRule="auto"/>
        <w:ind w:firstLine="282"/>
        <w:jc w:val="center"/>
        <w:rPr>
          <w:rFonts w:ascii="IranNastaliq" w:hAnsi="IranNastaliq" w:cs="2  Titr"/>
          <w:sz w:val="24"/>
          <w:szCs w:val="24"/>
          <w:rtl/>
        </w:rPr>
      </w:pPr>
      <w:r w:rsidRPr="00A228BF">
        <w:rPr>
          <w:rFonts w:ascii="IranNastaliq" w:hAnsi="IranNastaliq" w:cs="2  Titr" w:hint="cs"/>
          <w:sz w:val="24"/>
          <w:szCs w:val="24"/>
          <w:rtl/>
        </w:rPr>
        <w:t>پژوهشگر:</w:t>
      </w:r>
    </w:p>
    <w:p w:rsidR="004C6D8E" w:rsidRPr="003A41D2" w:rsidRDefault="004C6D8E" w:rsidP="00A228BF">
      <w:pPr>
        <w:spacing w:line="240" w:lineRule="auto"/>
        <w:ind w:firstLine="282"/>
        <w:jc w:val="center"/>
        <w:rPr>
          <w:rFonts w:ascii="IranNastaliq" w:hAnsi="IranNastaliq" w:cs="2  Titr"/>
          <w:b/>
          <w:bCs/>
          <w:rtl/>
        </w:rPr>
      </w:pPr>
      <w:r w:rsidRPr="003A41D2">
        <w:rPr>
          <w:rFonts w:ascii="IranNastaliq" w:hAnsi="IranNastaliq" w:cs="2  Titr" w:hint="cs"/>
          <w:b/>
          <w:bCs/>
          <w:rtl/>
        </w:rPr>
        <w:t>مريم قپانوري</w:t>
      </w:r>
    </w:p>
    <w:p w:rsidR="004C6D8E" w:rsidRPr="003A41D2" w:rsidRDefault="004C6D8E" w:rsidP="00A228BF">
      <w:pPr>
        <w:spacing w:line="240" w:lineRule="auto"/>
        <w:ind w:firstLine="282"/>
        <w:jc w:val="center"/>
        <w:rPr>
          <w:rFonts w:ascii="IranNastaliq" w:hAnsi="IranNastaliq" w:cs="2  Titr"/>
          <w:b/>
          <w:bCs/>
          <w:rtl/>
        </w:rPr>
      </w:pPr>
    </w:p>
    <w:p w:rsidR="004C6D8E" w:rsidRPr="00A228BF" w:rsidRDefault="004C6D8E" w:rsidP="00A228BF">
      <w:pPr>
        <w:spacing w:line="240" w:lineRule="auto"/>
        <w:ind w:firstLine="282"/>
        <w:jc w:val="center"/>
        <w:rPr>
          <w:rFonts w:ascii="IranNastaliq" w:hAnsi="IranNastaliq" w:cs="2  Titr"/>
          <w:b/>
          <w:bCs/>
          <w:sz w:val="24"/>
          <w:szCs w:val="24"/>
          <w:rtl/>
        </w:rPr>
      </w:pPr>
      <w:r w:rsidRPr="00A228BF">
        <w:rPr>
          <w:rFonts w:ascii="IranNastaliq" w:hAnsi="IranNastaliq" w:cs="2  Titr" w:hint="cs"/>
          <w:b/>
          <w:bCs/>
          <w:sz w:val="24"/>
          <w:szCs w:val="24"/>
          <w:rtl/>
        </w:rPr>
        <w:t xml:space="preserve">بهار </w:t>
      </w:r>
      <w:r w:rsidR="00A228BF">
        <w:rPr>
          <w:rFonts w:ascii="IranNastaliq" w:hAnsi="IranNastaliq" w:cs="2  Titr" w:hint="cs"/>
          <w:b/>
          <w:bCs/>
          <w:sz w:val="24"/>
          <w:szCs w:val="24"/>
          <w:rtl/>
        </w:rPr>
        <w:t>1391</w:t>
      </w:r>
    </w:p>
    <w:p w:rsidR="004C6D8E" w:rsidRPr="003A41D2" w:rsidRDefault="004C6D8E" w:rsidP="00A228BF">
      <w:pPr>
        <w:spacing w:line="240" w:lineRule="auto"/>
        <w:ind w:firstLine="282"/>
        <w:jc w:val="center"/>
        <w:rPr>
          <w:rFonts w:ascii="IranNastaliq" w:hAnsi="IranNastaliq" w:cs="2  Titr"/>
          <w:b/>
          <w:bCs/>
          <w:sz w:val="10"/>
          <w:szCs w:val="10"/>
          <w:rtl/>
        </w:rPr>
        <w:sectPr w:rsidR="004C6D8E" w:rsidRPr="003A41D2" w:rsidSect="004C6D8E">
          <w:footerReference w:type="default" r:id="rId10"/>
          <w:pgSz w:w="11906" w:h="16838"/>
          <w:pgMar w:top="1701" w:right="1701" w:bottom="1701" w:left="1418" w:header="709" w:footer="709" w:gutter="0"/>
          <w:pgNumType w:fmt="arabicAbjad" w:start="1"/>
          <w:cols w:space="708"/>
          <w:bidi/>
          <w:rtlGutter/>
          <w:docGrid w:linePitch="360"/>
        </w:sectPr>
      </w:pPr>
    </w:p>
    <w:p w:rsidR="004C6D8E" w:rsidRPr="00A228BF" w:rsidRDefault="004C6D8E" w:rsidP="006064CE">
      <w:pPr>
        <w:spacing w:line="312" w:lineRule="auto"/>
        <w:ind w:firstLine="282"/>
        <w:rPr>
          <w:rFonts w:cs="B Titr"/>
          <w:b/>
          <w:bCs/>
          <w:rtl/>
        </w:rPr>
      </w:pPr>
      <w:bookmarkStart w:id="4" w:name="_Toc323119870"/>
      <w:r w:rsidRPr="00A228BF">
        <w:rPr>
          <w:rFonts w:cs="B Titr" w:hint="cs"/>
          <w:b/>
          <w:bCs/>
          <w:rtl/>
        </w:rPr>
        <w:lastRenderedPageBreak/>
        <w:t>تحميديه</w:t>
      </w:r>
      <w:bookmarkEnd w:id="4"/>
    </w:p>
    <w:p w:rsidR="004C6D8E" w:rsidRPr="00106155" w:rsidRDefault="009F282A" w:rsidP="00A228BF">
      <w:pPr>
        <w:spacing w:line="312" w:lineRule="auto"/>
        <w:ind w:firstLine="282"/>
        <w:contextualSpacing/>
        <w:rPr>
          <w:color w:val="000000" w:themeColor="text1"/>
          <w:rtl/>
        </w:rPr>
      </w:pPr>
      <w:r w:rsidRPr="00106155">
        <w:rPr>
          <w:rFonts w:hint="cs"/>
          <w:color w:val="000000" w:themeColor="text1"/>
          <w:rtl/>
        </w:rPr>
        <w:t>سپاس خداوند را كه نخستين موجود است و پيش از او هيچ نبود و آخرين موجود است و پس از او هيچ نباشد و سپاس خدايي را كه آغاز عالم را با نور نبوت و انجام آن را با ظهور و لايت منسجم و يكسان  ساخت. ثنا و ستايش پيامبري را كه ختم دين و پايان آيينش را با كسي كه كنيه و اسم او را به همراه دارد، يعني مهدي موعود (ع</w:t>
      </w:r>
      <w:r w:rsidR="00A228BF">
        <w:rPr>
          <w:rFonts w:hint="cs"/>
          <w:color w:val="000000" w:themeColor="text1"/>
          <w:rtl/>
        </w:rPr>
        <w:t>ليه السلام</w:t>
      </w:r>
      <w:r w:rsidRPr="00106155">
        <w:rPr>
          <w:rFonts w:hint="cs"/>
          <w:color w:val="000000" w:themeColor="text1"/>
          <w:rtl/>
        </w:rPr>
        <w:t>) همراه كرده است.</w:t>
      </w:r>
    </w:p>
    <w:p w:rsidR="009F282A" w:rsidRPr="00106155" w:rsidRDefault="009F282A" w:rsidP="006064CE">
      <w:pPr>
        <w:tabs>
          <w:tab w:val="left" w:pos="8033"/>
        </w:tabs>
        <w:spacing w:line="312" w:lineRule="auto"/>
        <w:ind w:firstLine="282"/>
        <w:contextualSpacing/>
        <w:rPr>
          <w:color w:val="000000" w:themeColor="text1"/>
          <w:rtl/>
        </w:rPr>
      </w:pPr>
      <w:r w:rsidRPr="00106155">
        <w:rPr>
          <w:rFonts w:hint="cs"/>
          <w:color w:val="000000" w:themeColor="text1"/>
          <w:rtl/>
        </w:rPr>
        <w:t>سپاس خداوند را كه باب رحمت بگشود و راه طلب بنمود، در آينه دل‌ها جلوه كرد و از دريچه‌ي عقول پرتو افكند، عاقلان را به تكاپو انداخت و عقول را شيدا ساخت.</w:t>
      </w:r>
    </w:p>
    <w:p w:rsidR="009F282A" w:rsidRPr="00106155" w:rsidRDefault="009F282A" w:rsidP="006064CE">
      <w:pPr>
        <w:tabs>
          <w:tab w:val="left" w:pos="8033"/>
        </w:tabs>
        <w:spacing w:line="312" w:lineRule="auto"/>
        <w:ind w:firstLine="282"/>
        <w:contextualSpacing/>
        <w:rPr>
          <w:color w:val="000000" w:themeColor="text1"/>
          <w:rtl/>
        </w:rPr>
      </w:pPr>
      <w:r w:rsidRPr="00106155">
        <w:rPr>
          <w:rFonts w:hint="cs"/>
          <w:color w:val="000000" w:themeColor="text1"/>
          <w:rtl/>
        </w:rPr>
        <w:t>درود بي حد و ثناي بي عدّ، هر انساني را كه نقطه‌ اميد عالم و آدم بوده، تمامي زيبايي‌ها و كمالات عالم و آدم را در پايان جهان جمع كرده، معناي زندگي انساني و حيات معقول را كه بر محور حق و مدار عدل است، به نمايش مي‌گذارد.</w:t>
      </w:r>
    </w:p>
    <w:p w:rsidR="004C6D8E" w:rsidRPr="006F4D7E" w:rsidRDefault="004C6D8E" w:rsidP="006064CE">
      <w:pPr>
        <w:tabs>
          <w:tab w:val="left" w:pos="8033"/>
        </w:tabs>
        <w:spacing w:after="240" w:line="312" w:lineRule="auto"/>
        <w:ind w:firstLine="282"/>
        <w:contextualSpacing/>
        <w:rPr>
          <w:color w:val="000000" w:themeColor="text1"/>
          <w:rtl/>
        </w:rPr>
      </w:pPr>
      <w:r w:rsidRPr="006F4D7E">
        <w:rPr>
          <w:color w:val="000000" w:themeColor="text1"/>
          <w:rtl/>
        </w:rPr>
        <w:br w:type="page"/>
      </w:r>
    </w:p>
    <w:p w:rsidR="004C6D8E" w:rsidRPr="00A228BF" w:rsidRDefault="00DD175E" w:rsidP="006064CE">
      <w:pPr>
        <w:spacing w:line="312" w:lineRule="auto"/>
        <w:ind w:firstLine="282"/>
        <w:rPr>
          <w:rFonts w:cs="B Titr"/>
          <w:b/>
          <w:bCs/>
          <w:rtl/>
        </w:rPr>
      </w:pPr>
      <w:r w:rsidRPr="00A228BF">
        <w:rPr>
          <w:rFonts w:cs="B Titr" w:hint="cs"/>
          <w:b/>
          <w:bCs/>
          <w:rtl/>
        </w:rPr>
        <w:lastRenderedPageBreak/>
        <w:t>تقدير و تشكر</w:t>
      </w:r>
    </w:p>
    <w:p w:rsidR="004C6D8E" w:rsidRPr="00106155" w:rsidRDefault="009F282A" w:rsidP="006064CE">
      <w:pPr>
        <w:tabs>
          <w:tab w:val="left" w:pos="8033"/>
        </w:tabs>
        <w:spacing w:line="312" w:lineRule="auto"/>
        <w:ind w:firstLine="282"/>
        <w:contextualSpacing/>
        <w:rPr>
          <w:color w:val="000000" w:themeColor="text1"/>
          <w:rtl/>
        </w:rPr>
      </w:pPr>
      <w:r w:rsidRPr="00106155">
        <w:rPr>
          <w:rFonts w:hint="cs"/>
          <w:color w:val="000000" w:themeColor="text1"/>
          <w:rtl/>
        </w:rPr>
        <w:t xml:space="preserve">سپاس خداوندي را كه بر بندگان خويش منت نهاد و امامي عدل گستر در مقام حجّت حق، آن گونه انتصاب نمود كه هم چون آفتابي عالم تاب، هميشه و همه جا ياور مظلومان و دلدادگانش است. </w:t>
      </w:r>
    </w:p>
    <w:p w:rsidR="009F282A" w:rsidRPr="00106155" w:rsidRDefault="009F282A" w:rsidP="006064CE">
      <w:pPr>
        <w:tabs>
          <w:tab w:val="left" w:pos="8033"/>
        </w:tabs>
        <w:spacing w:line="312" w:lineRule="auto"/>
        <w:ind w:firstLine="282"/>
        <w:contextualSpacing/>
        <w:rPr>
          <w:color w:val="000000" w:themeColor="text1"/>
          <w:rtl/>
        </w:rPr>
      </w:pPr>
      <w:r w:rsidRPr="00106155">
        <w:rPr>
          <w:rFonts w:hint="cs"/>
          <w:color w:val="000000" w:themeColor="text1"/>
          <w:rtl/>
        </w:rPr>
        <w:t xml:space="preserve">خداوندا به مصداق روايت </w:t>
      </w:r>
      <w:r w:rsidR="00DD175E" w:rsidRPr="00106155">
        <w:rPr>
          <w:rFonts w:hint="cs"/>
          <w:color w:val="000000" w:themeColor="text1"/>
          <w:rtl/>
        </w:rPr>
        <w:t>«مَنْ لَمْ يشكُرِ المخلوقَ لَمْ يشكر الخالق، كسي كه خلق خدا را سپاس نگويد، خالق خويش را سپاس نگفته است» وظيفه‌ي سپاس گذاري از بندگان نيكوكارت را برخود لازم مي‌دانم.</w:t>
      </w:r>
    </w:p>
    <w:p w:rsidR="004C6D8E" w:rsidRPr="00106155" w:rsidRDefault="00DD175E" w:rsidP="006064CE">
      <w:pPr>
        <w:tabs>
          <w:tab w:val="left" w:pos="8033"/>
        </w:tabs>
        <w:spacing w:line="312" w:lineRule="auto"/>
        <w:ind w:firstLine="282"/>
        <w:contextualSpacing/>
        <w:rPr>
          <w:color w:val="000000" w:themeColor="text1"/>
          <w:rtl/>
        </w:rPr>
      </w:pPr>
      <w:r w:rsidRPr="00106155">
        <w:rPr>
          <w:rFonts w:hint="cs"/>
          <w:color w:val="000000" w:themeColor="text1"/>
          <w:rtl/>
        </w:rPr>
        <w:t>بنابراين، مراتب قدر داني و تشكر خود را از زحمات بي دريغ و خالصانه‌ي تمام كساني كه مرا در جمع آوري و ارائه اين تحقيق كمك و همراهي كرده‌اند، از جمله استاد پر تلاش سركار خانم رسولي، ابراز مي‌نمايم.</w:t>
      </w:r>
    </w:p>
    <w:p w:rsidR="00DD175E" w:rsidRPr="00106155" w:rsidRDefault="00DD175E" w:rsidP="006064CE">
      <w:pPr>
        <w:tabs>
          <w:tab w:val="left" w:pos="8033"/>
        </w:tabs>
        <w:spacing w:line="312" w:lineRule="auto"/>
        <w:ind w:firstLine="282"/>
        <w:contextualSpacing/>
        <w:rPr>
          <w:color w:val="000000" w:themeColor="text1"/>
          <w:rtl/>
        </w:rPr>
      </w:pPr>
      <w:r w:rsidRPr="00106155">
        <w:rPr>
          <w:rFonts w:hint="cs"/>
          <w:color w:val="000000" w:themeColor="text1"/>
          <w:rtl/>
        </w:rPr>
        <w:t>هم چنين از زحمات بي شائبه پدر و مادر عزيزم كه همواره مرا در راه معرفت و كسب علوم ديني همراهي كرده‌اند، كمال تشكر و قدر داني را دارم</w:t>
      </w:r>
      <w:r w:rsidR="00106155">
        <w:rPr>
          <w:rFonts w:hint="cs"/>
          <w:color w:val="000000" w:themeColor="text1"/>
          <w:rtl/>
        </w:rPr>
        <w:t>.</w:t>
      </w:r>
    </w:p>
    <w:p w:rsidR="004C6D8E" w:rsidRPr="006F4D7E" w:rsidRDefault="004C6D8E" w:rsidP="006064CE">
      <w:pPr>
        <w:tabs>
          <w:tab w:val="left" w:pos="8033"/>
        </w:tabs>
        <w:spacing w:line="312" w:lineRule="auto"/>
        <w:ind w:left="-46" w:firstLine="282"/>
        <w:contextualSpacing/>
        <w:jc w:val="both"/>
        <w:rPr>
          <w:rFonts w:ascii="IranNastaliq" w:hAnsi="IranNastaliq" w:cs="2  Esfehan"/>
          <w:color w:val="000000" w:themeColor="text1"/>
          <w:sz w:val="40"/>
          <w:szCs w:val="40"/>
          <w:rtl/>
        </w:rPr>
      </w:pPr>
    </w:p>
    <w:p w:rsidR="004C6D8E" w:rsidRPr="006F4D7E" w:rsidRDefault="004C6D8E" w:rsidP="006064CE">
      <w:pPr>
        <w:tabs>
          <w:tab w:val="left" w:pos="8033"/>
        </w:tabs>
        <w:spacing w:line="312" w:lineRule="auto"/>
        <w:ind w:firstLine="282"/>
        <w:contextualSpacing/>
        <w:jc w:val="both"/>
        <w:rPr>
          <w:rFonts w:ascii="IranNastaliq" w:hAnsi="IranNastaliq"/>
          <w:b/>
          <w:bCs/>
          <w:color w:val="000000" w:themeColor="text1"/>
          <w:sz w:val="32"/>
          <w:rtl/>
        </w:rPr>
      </w:pPr>
      <w:r w:rsidRPr="006F4D7E">
        <w:rPr>
          <w:rFonts w:ascii="IranNastaliq" w:hAnsi="IranNastaliq" w:hint="cs"/>
          <w:b/>
          <w:bCs/>
          <w:color w:val="000000" w:themeColor="text1"/>
          <w:sz w:val="32"/>
          <w:rtl/>
        </w:rPr>
        <w:t xml:space="preserve">            </w:t>
      </w:r>
    </w:p>
    <w:p w:rsidR="00DD175E" w:rsidRPr="006F4D7E" w:rsidRDefault="004C6D8E" w:rsidP="006064CE">
      <w:pPr>
        <w:tabs>
          <w:tab w:val="left" w:pos="8033"/>
        </w:tabs>
        <w:spacing w:line="312" w:lineRule="auto"/>
        <w:ind w:firstLine="282"/>
        <w:contextualSpacing/>
        <w:rPr>
          <w:rFonts w:cs="2  Davat"/>
          <w:color w:val="000000" w:themeColor="text1"/>
          <w:rtl/>
        </w:rPr>
      </w:pPr>
      <w:r w:rsidRPr="006F4D7E">
        <w:rPr>
          <w:rFonts w:ascii="IranNastaliq" w:hAnsi="IranNastaliq"/>
          <w:b/>
          <w:bCs/>
          <w:color w:val="000000" w:themeColor="text1"/>
          <w:sz w:val="32"/>
          <w:rtl/>
        </w:rPr>
        <w:br w:type="page"/>
      </w:r>
    </w:p>
    <w:p w:rsidR="00DD175E" w:rsidRPr="006F4D7E" w:rsidRDefault="00DD175E" w:rsidP="006064CE">
      <w:pPr>
        <w:tabs>
          <w:tab w:val="left" w:pos="8033"/>
        </w:tabs>
        <w:spacing w:line="312" w:lineRule="auto"/>
        <w:ind w:firstLine="282"/>
        <w:contextualSpacing/>
        <w:rPr>
          <w:rFonts w:cs="2  Davat"/>
          <w:color w:val="000000" w:themeColor="text1"/>
          <w:rtl/>
        </w:rPr>
      </w:pPr>
    </w:p>
    <w:p w:rsidR="00DD175E" w:rsidRPr="006F4D7E" w:rsidRDefault="00DD175E" w:rsidP="006064CE">
      <w:pPr>
        <w:tabs>
          <w:tab w:val="left" w:pos="8033"/>
        </w:tabs>
        <w:spacing w:line="312" w:lineRule="auto"/>
        <w:ind w:firstLine="282"/>
        <w:contextualSpacing/>
        <w:rPr>
          <w:rFonts w:cs="2  Davat"/>
          <w:color w:val="000000" w:themeColor="text1"/>
          <w:rtl/>
        </w:rPr>
      </w:pPr>
    </w:p>
    <w:p w:rsidR="004C6D8E" w:rsidRPr="00A228BF" w:rsidRDefault="00DD175E" w:rsidP="006064CE">
      <w:pPr>
        <w:spacing w:line="312" w:lineRule="auto"/>
        <w:ind w:firstLine="282"/>
        <w:rPr>
          <w:rFonts w:cs="B Titr"/>
          <w:b/>
          <w:bCs/>
          <w:rtl/>
        </w:rPr>
      </w:pPr>
      <w:r w:rsidRPr="00A228BF">
        <w:rPr>
          <w:rFonts w:cs="B Titr" w:hint="cs"/>
          <w:b/>
          <w:bCs/>
          <w:rtl/>
        </w:rPr>
        <w:t xml:space="preserve">تقديم به </w:t>
      </w:r>
    </w:p>
    <w:p w:rsidR="00F832DB" w:rsidRPr="00A228BF" w:rsidRDefault="00DD175E" w:rsidP="006064CE">
      <w:pPr>
        <w:spacing w:line="312" w:lineRule="auto"/>
        <w:ind w:firstLine="282"/>
        <w:rPr>
          <w:color w:val="000000" w:themeColor="text1"/>
          <w:rtl/>
        </w:rPr>
      </w:pPr>
      <w:r w:rsidRPr="00A228BF">
        <w:rPr>
          <w:rFonts w:hint="cs"/>
          <w:color w:val="000000" w:themeColor="text1"/>
          <w:rtl/>
        </w:rPr>
        <w:t xml:space="preserve">مولاي عاشقان، سلطان ايرانيان، حضرت امام رضا </w:t>
      </w:r>
      <w:r w:rsidR="00E745E5" w:rsidRPr="00A228BF">
        <w:rPr>
          <w:rFonts w:hint="cs"/>
          <w:color w:val="000000" w:themeColor="text1"/>
          <w:rtl/>
        </w:rPr>
        <w:t>(عليه السلام)</w:t>
      </w:r>
      <w:r w:rsidRPr="00A228BF">
        <w:rPr>
          <w:rFonts w:hint="cs"/>
          <w:color w:val="000000" w:themeColor="text1"/>
          <w:rtl/>
        </w:rPr>
        <w:t>، آنكه در حريم بارگاهش، آسمان صاف مي‌شود و در مصاف ديدگانش، ستاره‌ها مي‌درخشد.</w:t>
      </w:r>
    </w:p>
    <w:p w:rsidR="00F832DB" w:rsidRPr="006F4D7E" w:rsidRDefault="00F832DB" w:rsidP="006064CE">
      <w:pPr>
        <w:bidi w:val="0"/>
        <w:spacing w:line="312" w:lineRule="auto"/>
        <w:ind w:firstLine="282"/>
        <w:rPr>
          <w:rFonts w:cs="2  Davat"/>
          <w:color w:val="000000" w:themeColor="text1"/>
        </w:rPr>
      </w:pPr>
      <w:r w:rsidRPr="006F4D7E">
        <w:rPr>
          <w:rFonts w:cs="2  Davat"/>
          <w:color w:val="000000" w:themeColor="text1"/>
          <w:rtl/>
        </w:rPr>
        <w:br w:type="page"/>
      </w:r>
    </w:p>
    <w:p w:rsidR="00F832DB" w:rsidRPr="00A228BF" w:rsidRDefault="00F832DB" w:rsidP="00A228BF">
      <w:pPr>
        <w:spacing w:line="240" w:lineRule="auto"/>
        <w:ind w:firstLine="282"/>
        <w:rPr>
          <w:rFonts w:cs="B Titr"/>
          <w:b/>
          <w:bCs/>
          <w:rtl/>
        </w:rPr>
      </w:pPr>
      <w:r w:rsidRPr="00A228BF">
        <w:rPr>
          <w:rFonts w:cs="B Titr" w:hint="cs"/>
          <w:b/>
          <w:bCs/>
          <w:rtl/>
        </w:rPr>
        <w:lastRenderedPageBreak/>
        <w:t xml:space="preserve">چكيده: </w:t>
      </w:r>
    </w:p>
    <w:p w:rsidR="00F832DB" w:rsidRPr="006F4D7E" w:rsidRDefault="00F832DB" w:rsidP="00A228BF">
      <w:pPr>
        <w:spacing w:line="240" w:lineRule="auto"/>
        <w:ind w:firstLine="282"/>
        <w:rPr>
          <w:color w:val="000000" w:themeColor="text1"/>
          <w:rtl/>
        </w:rPr>
      </w:pPr>
      <w:r w:rsidRPr="006F4D7E">
        <w:rPr>
          <w:rFonts w:hint="cs"/>
          <w:color w:val="000000" w:themeColor="text1"/>
          <w:rtl/>
        </w:rPr>
        <w:t xml:space="preserve">عنوان پژوهش حاضر، سيماي حكومت امام </w:t>
      </w:r>
      <w:r w:rsidR="00E745E5">
        <w:rPr>
          <w:rFonts w:hint="cs"/>
          <w:color w:val="000000" w:themeColor="text1"/>
          <w:rtl/>
        </w:rPr>
        <w:t>مهدي (عليه السلام)</w:t>
      </w:r>
      <w:r w:rsidRPr="006F4D7E">
        <w:rPr>
          <w:rFonts w:hint="cs"/>
          <w:color w:val="000000" w:themeColor="text1"/>
          <w:rtl/>
        </w:rPr>
        <w:t xml:space="preserve"> در روايات است. حكومت در لغت به معناي فرمانروايي، دولت و داوري و در اصطلاح سياسي بيانگر ادعاي حق حكمراني در جام</w:t>
      </w:r>
      <w:r w:rsidR="00106155">
        <w:rPr>
          <w:rFonts w:hint="cs"/>
          <w:color w:val="000000" w:themeColor="text1"/>
          <w:rtl/>
        </w:rPr>
        <w:t>ع</w:t>
      </w:r>
      <w:r w:rsidRPr="006F4D7E">
        <w:rPr>
          <w:rFonts w:hint="cs"/>
          <w:color w:val="000000" w:themeColor="text1"/>
          <w:rtl/>
        </w:rPr>
        <w:t xml:space="preserve">ه است. در عصر غيبت امام </w:t>
      </w:r>
      <w:r w:rsidR="00E745E5">
        <w:rPr>
          <w:rFonts w:hint="cs"/>
          <w:color w:val="000000" w:themeColor="text1"/>
          <w:rtl/>
        </w:rPr>
        <w:t>مهدي (عليه السلام)</w:t>
      </w:r>
      <w:r w:rsidRPr="006F4D7E">
        <w:rPr>
          <w:rFonts w:hint="cs"/>
          <w:color w:val="000000" w:themeColor="text1"/>
          <w:rtl/>
        </w:rPr>
        <w:t xml:space="preserve"> ، بعضي از حكام با ادعاهاي غير ديني، مسئوليت حكومت بر مرد</w:t>
      </w:r>
      <w:r w:rsidR="00106155">
        <w:rPr>
          <w:rFonts w:hint="cs"/>
          <w:color w:val="000000" w:themeColor="text1"/>
          <w:rtl/>
        </w:rPr>
        <w:t>م</w:t>
      </w:r>
      <w:r w:rsidRPr="006F4D7E">
        <w:rPr>
          <w:rFonts w:hint="cs"/>
          <w:color w:val="000000" w:themeColor="text1"/>
          <w:rtl/>
        </w:rPr>
        <w:t xml:space="preserve"> را برعهده گرفته‌اند و دستاورد دولت آن‌ها چيزي جز بيچارگي و هلاكت براي ملت‌ها نبوده است. </w:t>
      </w:r>
      <w:r w:rsidR="00106155">
        <w:rPr>
          <w:rFonts w:hint="cs"/>
          <w:color w:val="000000" w:themeColor="text1"/>
          <w:rtl/>
        </w:rPr>
        <w:t>بنابراین</w:t>
      </w:r>
      <w:r w:rsidRPr="006F4D7E">
        <w:rPr>
          <w:rFonts w:hint="cs"/>
          <w:color w:val="000000" w:themeColor="text1"/>
          <w:rtl/>
        </w:rPr>
        <w:t xml:space="preserve">، همه در انتظار موعودي هستند كه روايات، حكومت او را به تصوير كشيده‌اند. </w:t>
      </w:r>
    </w:p>
    <w:p w:rsidR="00F832DB" w:rsidRPr="006F4D7E" w:rsidRDefault="00F832DB" w:rsidP="004C0703">
      <w:pPr>
        <w:spacing w:line="240" w:lineRule="auto"/>
        <w:ind w:firstLine="282"/>
        <w:rPr>
          <w:color w:val="000000" w:themeColor="text1"/>
          <w:rtl/>
        </w:rPr>
      </w:pPr>
      <w:r w:rsidRPr="006F4D7E">
        <w:rPr>
          <w:rFonts w:hint="cs"/>
          <w:color w:val="000000" w:themeColor="text1"/>
          <w:rtl/>
        </w:rPr>
        <w:t xml:space="preserve">هدف از انجام اين تحقيق آشنايي خود وديگران با حكومت </w:t>
      </w:r>
      <w:r w:rsidR="00E745E5">
        <w:rPr>
          <w:rFonts w:hint="cs"/>
          <w:color w:val="000000" w:themeColor="text1"/>
          <w:rtl/>
        </w:rPr>
        <w:t>مهدي (عليه السلام)</w:t>
      </w:r>
      <w:r w:rsidRPr="006F4D7E">
        <w:rPr>
          <w:rFonts w:hint="cs"/>
          <w:color w:val="000000" w:themeColor="text1"/>
          <w:rtl/>
        </w:rPr>
        <w:t xml:space="preserve"> است تا بدين وسيله زمينه سازي براي ظهور با شور و نشاط بيشتري انجام شود و از كج‌روي در انحراف</w:t>
      </w:r>
      <w:r w:rsidR="00106155">
        <w:rPr>
          <w:rFonts w:hint="cs"/>
          <w:color w:val="000000" w:themeColor="text1"/>
          <w:rtl/>
        </w:rPr>
        <w:t>ات</w:t>
      </w:r>
      <w:r w:rsidRPr="006F4D7E">
        <w:rPr>
          <w:rFonts w:hint="cs"/>
          <w:color w:val="000000" w:themeColor="text1"/>
          <w:rtl/>
        </w:rPr>
        <w:t xml:space="preserve"> اعتقادي جلوگيري شود. مسئله حكومت امام </w:t>
      </w:r>
      <w:r w:rsidR="00E745E5">
        <w:rPr>
          <w:rFonts w:hint="cs"/>
          <w:color w:val="000000" w:themeColor="text1"/>
          <w:rtl/>
        </w:rPr>
        <w:t>مهدي (عليه السلام)</w:t>
      </w:r>
      <w:r w:rsidRPr="006F4D7E">
        <w:rPr>
          <w:rFonts w:hint="cs"/>
          <w:color w:val="000000" w:themeColor="text1"/>
          <w:rtl/>
        </w:rPr>
        <w:t xml:space="preserve"> از ج</w:t>
      </w:r>
      <w:r w:rsidR="00106155" w:rsidRPr="006F4D7E">
        <w:rPr>
          <w:rFonts w:hint="cs"/>
          <w:color w:val="000000" w:themeColor="text1"/>
          <w:rtl/>
        </w:rPr>
        <w:t>م</w:t>
      </w:r>
      <w:r w:rsidRPr="006F4D7E">
        <w:rPr>
          <w:rFonts w:hint="cs"/>
          <w:color w:val="000000" w:themeColor="text1"/>
          <w:rtl/>
        </w:rPr>
        <w:t xml:space="preserve">له مباحثي است كه در بحث مهدويت كمتر مورد توجه قرار گرفته است. </w:t>
      </w:r>
      <w:r w:rsidR="00106155">
        <w:rPr>
          <w:rFonts w:hint="cs"/>
          <w:color w:val="000000" w:themeColor="text1"/>
          <w:rtl/>
        </w:rPr>
        <w:t>بنابراین</w:t>
      </w:r>
      <w:r w:rsidRPr="006F4D7E">
        <w:rPr>
          <w:rFonts w:hint="cs"/>
          <w:color w:val="000000" w:themeColor="text1"/>
          <w:rtl/>
        </w:rPr>
        <w:t xml:space="preserve">، </w:t>
      </w:r>
      <w:r w:rsidR="00106155" w:rsidRPr="006F4D7E">
        <w:rPr>
          <w:rFonts w:hint="cs"/>
          <w:color w:val="000000" w:themeColor="text1"/>
          <w:rtl/>
        </w:rPr>
        <w:t>ن</w:t>
      </w:r>
      <w:r w:rsidRPr="006F4D7E">
        <w:rPr>
          <w:rFonts w:hint="cs"/>
          <w:color w:val="000000" w:themeColor="text1"/>
          <w:rtl/>
        </w:rPr>
        <w:t xml:space="preserve">بود پژوهش‌هاي كافي و  كامل در اين زمينه، انگيزه‌اي براي انتخاب موضوع است. </w:t>
      </w:r>
    </w:p>
    <w:p w:rsidR="00F832DB" w:rsidRPr="006F4D7E" w:rsidRDefault="00F832DB" w:rsidP="004C0703">
      <w:pPr>
        <w:spacing w:line="240" w:lineRule="auto"/>
        <w:ind w:firstLine="282"/>
        <w:rPr>
          <w:color w:val="000000" w:themeColor="text1"/>
          <w:rtl/>
        </w:rPr>
      </w:pPr>
      <w:r w:rsidRPr="006F4D7E">
        <w:rPr>
          <w:rFonts w:hint="cs"/>
          <w:color w:val="000000" w:themeColor="text1"/>
          <w:rtl/>
        </w:rPr>
        <w:t xml:space="preserve">اين تحقيق مشتمل بر يك سوال اصلي و سه سوال فرعي است. سوال اصلي تحقيق عبارت است از : سيماي حكومت امام </w:t>
      </w:r>
      <w:r w:rsidR="00E745E5">
        <w:rPr>
          <w:rFonts w:hint="cs"/>
          <w:color w:val="000000" w:themeColor="text1"/>
          <w:rtl/>
        </w:rPr>
        <w:t>مهدي (عليه السلام)</w:t>
      </w:r>
      <w:r w:rsidRPr="006F4D7E">
        <w:rPr>
          <w:rFonts w:hint="cs"/>
          <w:color w:val="000000" w:themeColor="text1"/>
          <w:rtl/>
        </w:rPr>
        <w:t xml:space="preserve"> در روايات چگونه است؟ و سوالات فرعي تحقيق عبارتنداز : 1ـ ظهور چگون</w:t>
      </w:r>
      <w:r w:rsidR="00106155">
        <w:rPr>
          <w:rFonts w:hint="cs"/>
          <w:color w:val="000000" w:themeColor="text1"/>
          <w:rtl/>
        </w:rPr>
        <w:t>ه</w:t>
      </w:r>
      <w:r w:rsidRPr="006F4D7E">
        <w:rPr>
          <w:rFonts w:hint="cs"/>
          <w:color w:val="000000" w:themeColor="text1"/>
          <w:rtl/>
        </w:rPr>
        <w:t xml:space="preserve"> محقق مي‌شود؟ 2ـ ويژگي‌ها و سيره‌ي حكومتي امام </w:t>
      </w:r>
      <w:r w:rsidR="00E745E5">
        <w:rPr>
          <w:rFonts w:hint="cs"/>
          <w:color w:val="000000" w:themeColor="text1"/>
          <w:rtl/>
        </w:rPr>
        <w:t>مهدي (عليه السلام)</w:t>
      </w:r>
      <w:r w:rsidRPr="006F4D7E">
        <w:rPr>
          <w:rFonts w:hint="cs"/>
          <w:color w:val="000000" w:themeColor="text1"/>
          <w:rtl/>
        </w:rPr>
        <w:t xml:space="preserve"> چيست؟‌</w:t>
      </w:r>
      <w:r w:rsidR="004C0703">
        <w:rPr>
          <w:rFonts w:hint="cs"/>
          <w:color w:val="000000" w:themeColor="text1"/>
          <w:rtl/>
        </w:rPr>
        <w:t xml:space="preserve">     </w:t>
      </w:r>
      <w:r w:rsidRPr="006F4D7E">
        <w:rPr>
          <w:rFonts w:hint="cs"/>
          <w:color w:val="000000" w:themeColor="text1"/>
          <w:rtl/>
        </w:rPr>
        <w:t>3</w:t>
      </w:r>
      <w:r w:rsidR="004C0703">
        <w:rPr>
          <w:rFonts w:hint="cs"/>
          <w:color w:val="000000" w:themeColor="text1"/>
          <w:rtl/>
        </w:rPr>
        <w:t xml:space="preserve"> </w:t>
      </w:r>
      <w:r w:rsidRPr="006F4D7E">
        <w:rPr>
          <w:rFonts w:hint="cs"/>
          <w:color w:val="000000" w:themeColor="text1"/>
          <w:rtl/>
        </w:rPr>
        <w:t xml:space="preserve">ـ اهداف و دستاوردهاي حكومت امام </w:t>
      </w:r>
      <w:r w:rsidR="00E745E5">
        <w:rPr>
          <w:rFonts w:hint="cs"/>
          <w:color w:val="000000" w:themeColor="text1"/>
          <w:rtl/>
        </w:rPr>
        <w:t>مهدي (عليه السلام)</w:t>
      </w:r>
      <w:r w:rsidRPr="006F4D7E">
        <w:rPr>
          <w:rFonts w:hint="cs"/>
          <w:color w:val="000000" w:themeColor="text1"/>
          <w:rtl/>
        </w:rPr>
        <w:t xml:space="preserve"> چيست؟‌</w:t>
      </w:r>
    </w:p>
    <w:p w:rsidR="00F832DB" w:rsidRPr="006F4D7E" w:rsidRDefault="00C42D6A" w:rsidP="00C42D6A">
      <w:pPr>
        <w:spacing w:line="240" w:lineRule="auto"/>
        <w:ind w:firstLine="282"/>
        <w:rPr>
          <w:color w:val="000000" w:themeColor="text1"/>
          <w:rtl/>
        </w:rPr>
      </w:pPr>
      <w:r>
        <w:rPr>
          <w:rFonts w:hint="cs"/>
          <w:color w:val="000000" w:themeColor="text1"/>
          <w:rtl/>
        </w:rPr>
        <w:t>چنین به نظر می‌رسد که حکومت امام زمان (علیه السلام) الهی و بر اساس عقل است. فقر در آن ریشه کن شده و انسان‌ها با شکوفای استعدادهایشان به کمال واقعی می‌رسند.</w:t>
      </w:r>
      <w:r w:rsidR="00F832DB" w:rsidRPr="006F4D7E">
        <w:rPr>
          <w:rFonts w:hint="cs"/>
          <w:color w:val="000000" w:themeColor="text1"/>
          <w:rtl/>
        </w:rPr>
        <w:t xml:space="preserve"> </w:t>
      </w:r>
    </w:p>
    <w:p w:rsidR="00F832DB" w:rsidRPr="006F4D7E" w:rsidRDefault="00F832DB" w:rsidP="00A228BF">
      <w:pPr>
        <w:spacing w:line="240" w:lineRule="auto"/>
        <w:ind w:firstLine="282"/>
        <w:rPr>
          <w:color w:val="000000" w:themeColor="text1"/>
          <w:rtl/>
        </w:rPr>
      </w:pPr>
      <w:r w:rsidRPr="006F4D7E">
        <w:rPr>
          <w:rFonts w:hint="cs"/>
          <w:color w:val="000000" w:themeColor="text1"/>
          <w:rtl/>
        </w:rPr>
        <w:t xml:space="preserve">روش گردآوري اطلاعات در اين پژوهش كتابخانه‌اي بوده است. </w:t>
      </w:r>
    </w:p>
    <w:p w:rsidR="00F832DB" w:rsidRPr="006F4D7E" w:rsidRDefault="00F832DB" w:rsidP="00A228BF">
      <w:pPr>
        <w:spacing w:line="240" w:lineRule="auto"/>
        <w:ind w:firstLine="282"/>
        <w:rPr>
          <w:color w:val="000000" w:themeColor="text1"/>
          <w:rtl/>
        </w:rPr>
      </w:pPr>
      <w:r w:rsidRPr="006F4D7E">
        <w:rPr>
          <w:rFonts w:hint="cs"/>
          <w:color w:val="000000" w:themeColor="text1"/>
          <w:rtl/>
        </w:rPr>
        <w:t>در اين تحقيق از منابع دست اول</w:t>
      </w:r>
      <w:r w:rsidR="00106155">
        <w:rPr>
          <w:rFonts w:hint="cs"/>
          <w:color w:val="000000" w:themeColor="text1"/>
          <w:rtl/>
        </w:rPr>
        <w:t>ی</w:t>
      </w:r>
      <w:r w:rsidRPr="006F4D7E">
        <w:rPr>
          <w:rFonts w:hint="cs"/>
          <w:color w:val="000000" w:themeColor="text1"/>
          <w:rtl/>
        </w:rPr>
        <w:t xml:space="preserve"> همچون كمال الدين و تمام النعمه، نوشته شيخ صدوق و الغيبه، نوشته‌ي محمد بن حسن طوسي و از منابع دست دومي همچون حكومت جهاني امام </w:t>
      </w:r>
      <w:r w:rsidR="00E745E5">
        <w:rPr>
          <w:rFonts w:hint="cs"/>
          <w:color w:val="000000" w:themeColor="text1"/>
          <w:rtl/>
        </w:rPr>
        <w:t>مهدي (عليه السلام)</w:t>
      </w:r>
      <w:r w:rsidRPr="006F4D7E">
        <w:rPr>
          <w:rFonts w:hint="cs"/>
          <w:color w:val="000000" w:themeColor="text1"/>
          <w:rtl/>
        </w:rPr>
        <w:t xml:space="preserve">، نوشته‌ي ناصر مكارم شيرازي استفاده شده است. </w:t>
      </w:r>
    </w:p>
    <w:p w:rsidR="00F832DB" w:rsidRPr="006F4D7E" w:rsidRDefault="00F832DB" w:rsidP="00A228BF">
      <w:pPr>
        <w:spacing w:line="240" w:lineRule="auto"/>
        <w:ind w:firstLine="282"/>
        <w:rPr>
          <w:color w:val="000000" w:themeColor="text1"/>
          <w:rtl/>
        </w:rPr>
      </w:pPr>
      <w:r w:rsidRPr="006F4D7E">
        <w:rPr>
          <w:rFonts w:hint="cs"/>
          <w:color w:val="000000" w:themeColor="text1"/>
          <w:rtl/>
        </w:rPr>
        <w:t xml:space="preserve">اين تحقيق مشتمل بر 5 بخش و 2 فصل است كه دربخش اول كليات تحقيق، در بخش دوم مفهوم شناسي، در بخش سوم ظهور و چگونگي تحقق آن، در بخش چهارم كه مشتمل بر دو فصل است، ويژگي‌ها و سيره‌ي حكومت امام </w:t>
      </w:r>
      <w:r w:rsidR="00E745E5">
        <w:rPr>
          <w:rFonts w:hint="cs"/>
          <w:color w:val="000000" w:themeColor="text1"/>
          <w:rtl/>
        </w:rPr>
        <w:t>مهدي (عليه السلام)</w:t>
      </w:r>
      <w:r w:rsidRPr="006F4D7E">
        <w:rPr>
          <w:rFonts w:hint="cs"/>
          <w:color w:val="000000" w:themeColor="text1"/>
          <w:rtl/>
        </w:rPr>
        <w:t xml:space="preserve"> و در بخش پنجم اهداف و دستاوردهاي حكومت مهدوي بيان شده است. </w:t>
      </w:r>
    </w:p>
    <w:p w:rsidR="00F83074" w:rsidRPr="006F4D7E" w:rsidRDefault="00F832DB" w:rsidP="00A228BF">
      <w:pPr>
        <w:spacing w:line="240" w:lineRule="auto"/>
        <w:ind w:firstLine="282"/>
        <w:rPr>
          <w:color w:val="000000" w:themeColor="text1"/>
          <w:rtl/>
        </w:rPr>
      </w:pPr>
      <w:r w:rsidRPr="006F4D7E">
        <w:rPr>
          <w:rFonts w:hint="cs"/>
          <w:color w:val="000000" w:themeColor="text1"/>
          <w:rtl/>
        </w:rPr>
        <w:t>واژگان كليد</w:t>
      </w:r>
      <w:r w:rsidR="00106155">
        <w:rPr>
          <w:rFonts w:hint="cs"/>
          <w:color w:val="000000" w:themeColor="text1"/>
          <w:rtl/>
        </w:rPr>
        <w:t>ی</w:t>
      </w:r>
      <w:r w:rsidRPr="006F4D7E">
        <w:rPr>
          <w:rFonts w:hint="cs"/>
          <w:color w:val="000000" w:themeColor="text1"/>
          <w:rtl/>
        </w:rPr>
        <w:t xml:space="preserve">: سيما، حكومت، امام‌، مهدي، روايات، سيره. </w:t>
      </w:r>
    </w:p>
    <w:p w:rsidR="00F83074" w:rsidRPr="006F4D7E" w:rsidRDefault="00F83074" w:rsidP="00A228BF">
      <w:pPr>
        <w:bidi w:val="0"/>
        <w:spacing w:line="240" w:lineRule="auto"/>
        <w:ind w:firstLine="282"/>
        <w:rPr>
          <w:color w:val="000000" w:themeColor="text1"/>
        </w:rPr>
      </w:pPr>
      <w:r w:rsidRPr="006F4D7E">
        <w:rPr>
          <w:color w:val="000000" w:themeColor="text1"/>
          <w:rtl/>
        </w:rPr>
        <w:br w:type="page"/>
      </w:r>
    </w:p>
    <w:p w:rsidR="004C6D8E" w:rsidRPr="004C0703" w:rsidRDefault="004C6D8E" w:rsidP="00F16872">
      <w:pPr>
        <w:spacing w:line="240" w:lineRule="auto"/>
        <w:ind w:firstLine="282"/>
        <w:rPr>
          <w:rFonts w:cs="B Titr"/>
          <w:b/>
          <w:bCs/>
          <w:rtl/>
        </w:rPr>
      </w:pPr>
      <w:bookmarkStart w:id="5" w:name="_Toc323119871"/>
      <w:r w:rsidRPr="004C0703">
        <w:rPr>
          <w:rFonts w:cs="B Titr" w:hint="cs"/>
          <w:b/>
          <w:bCs/>
          <w:rtl/>
        </w:rPr>
        <w:lastRenderedPageBreak/>
        <w:t>فهرست مطالب</w:t>
      </w:r>
      <w:bookmarkEnd w:id="5"/>
    </w:p>
    <w:p w:rsidR="008C34D6" w:rsidRDefault="00F16872" w:rsidP="000E7797">
      <w:pPr>
        <w:pStyle w:val="TOC1"/>
        <w:rPr>
          <w:rFonts w:asciiTheme="minorHAnsi" w:eastAsiaTheme="minorEastAsia" w:hAnsiTheme="minorHAnsi" w:cstheme="minorBidi"/>
          <w:noProof/>
          <w:sz w:val="22"/>
          <w:szCs w:val="22"/>
          <w:rtl/>
        </w:rPr>
      </w:pPr>
      <w:r>
        <w:rPr>
          <w:color w:val="000000" w:themeColor="text1"/>
          <w:rtl/>
        </w:rPr>
        <w:fldChar w:fldCharType="begin"/>
      </w:r>
      <w:r>
        <w:rPr>
          <w:color w:val="000000" w:themeColor="text1"/>
          <w:rtl/>
        </w:rPr>
        <w:instrText xml:space="preserve"> </w:instrText>
      </w:r>
      <w:r>
        <w:rPr>
          <w:color w:val="000000" w:themeColor="text1"/>
        </w:rPr>
        <w:instrText>TOC</w:instrText>
      </w:r>
      <w:r>
        <w:rPr>
          <w:color w:val="000000" w:themeColor="text1"/>
          <w:rtl/>
        </w:rPr>
        <w:instrText xml:space="preserve"> \</w:instrText>
      </w:r>
      <w:r>
        <w:rPr>
          <w:color w:val="000000" w:themeColor="text1"/>
        </w:rPr>
        <w:instrText>o "1-4" \h \z \u</w:instrText>
      </w:r>
      <w:r>
        <w:rPr>
          <w:color w:val="000000" w:themeColor="text1"/>
          <w:rtl/>
        </w:rPr>
        <w:instrText xml:space="preserve"> </w:instrText>
      </w:r>
      <w:r>
        <w:rPr>
          <w:color w:val="000000" w:themeColor="text1"/>
          <w:rtl/>
        </w:rPr>
        <w:fldChar w:fldCharType="separate"/>
      </w:r>
      <w:hyperlink w:anchor="_Toc323744799" w:history="1">
        <w:r w:rsidR="008C34D6" w:rsidRPr="00716989">
          <w:rPr>
            <w:rStyle w:val="Hyperlink"/>
            <w:rFonts w:hint="eastAsia"/>
            <w:noProof/>
            <w:rtl/>
          </w:rPr>
          <w:t>مقدمه</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Toc323744799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1" w:history="1">
        <w:r w:rsidR="008C34D6" w:rsidRPr="00716989">
          <w:rPr>
            <w:rStyle w:val="Hyperlink"/>
            <w:rFonts w:hint="eastAsia"/>
            <w:noProof/>
            <w:rtl/>
          </w:rPr>
          <w:t>بخش</w:t>
        </w:r>
        <w:r w:rsidR="008C34D6" w:rsidRPr="00716989">
          <w:rPr>
            <w:rStyle w:val="Hyperlink"/>
            <w:noProof/>
            <w:rtl/>
          </w:rPr>
          <w:t xml:space="preserve"> </w:t>
        </w:r>
        <w:r w:rsidR="008C34D6" w:rsidRPr="00716989">
          <w:rPr>
            <w:rStyle w:val="Hyperlink"/>
            <w:rFonts w:hint="eastAsia"/>
            <w:noProof/>
            <w:rtl/>
          </w:rPr>
          <w:t>اول</w:t>
        </w:r>
        <w:r w:rsidR="008C34D6" w:rsidRPr="00716989">
          <w:rPr>
            <w:rStyle w:val="Hyperlink"/>
            <w:noProof/>
            <w:rtl/>
          </w:rPr>
          <w:t>:</w:t>
        </w:r>
        <w:r w:rsidR="008C34D6">
          <w:rPr>
            <w:rFonts w:hint="cs"/>
            <w:noProof/>
            <w:webHidden/>
            <w:rtl/>
          </w:rPr>
          <w:t xml:space="preserve"> </w:t>
        </w:r>
        <w:r w:rsidR="008C34D6" w:rsidRPr="008C34D6">
          <w:rPr>
            <w:rFonts w:hint="eastAsia"/>
            <w:noProof/>
            <w:rtl/>
          </w:rPr>
          <w:t>كليات</w:t>
        </w:r>
        <w:r w:rsidR="008C34D6" w:rsidRPr="008C34D6">
          <w:rPr>
            <w:noProof/>
            <w:rtl/>
          </w:rPr>
          <w:t xml:space="preserve"> </w:t>
        </w:r>
        <w:r w:rsidR="008C34D6" w:rsidRPr="008C34D6">
          <w:rPr>
            <w:rFonts w:hint="eastAsia"/>
            <w:noProof/>
            <w:rtl/>
          </w:rPr>
          <w:t>تحقيق</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3"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تعريف</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تبيين</w:t>
        </w:r>
        <w:r w:rsidR="008C34D6" w:rsidRPr="00716989">
          <w:rPr>
            <w:rStyle w:val="Hyperlink"/>
            <w:noProof/>
            <w:rtl/>
          </w:rPr>
          <w:t xml:space="preserve"> </w:t>
        </w:r>
        <w:r w:rsidR="008C34D6" w:rsidRPr="00716989">
          <w:rPr>
            <w:rStyle w:val="Hyperlink"/>
            <w:rFonts w:hint="eastAsia"/>
            <w:noProof/>
            <w:rtl/>
          </w:rPr>
          <w:t>موضوع</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4"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اهميت</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ضرورت</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5"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اهداف</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فوائد</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6"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پيشينه‌ي</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7" w:history="1">
        <w:r w:rsidR="008C34D6" w:rsidRPr="00716989">
          <w:rPr>
            <w:rStyle w:val="Hyperlink"/>
            <w:noProof/>
            <w:rtl/>
          </w:rPr>
          <w:t>5</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سؤالات</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8" w:history="1">
        <w:r w:rsidR="008C34D6" w:rsidRPr="00716989">
          <w:rPr>
            <w:rStyle w:val="Hyperlink"/>
            <w:noProof/>
            <w:rtl/>
          </w:rPr>
          <w:t>6</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فرضيه</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09" w:history="1">
        <w:r w:rsidR="008C34D6" w:rsidRPr="00716989">
          <w:rPr>
            <w:rStyle w:val="Hyperlink"/>
            <w:noProof/>
            <w:rtl/>
          </w:rPr>
          <w:t>7</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روش</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Toc323744809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0" w:history="1">
        <w:r w:rsidR="008C34D6" w:rsidRPr="00716989">
          <w:rPr>
            <w:rStyle w:val="Hyperlink"/>
            <w:noProof/>
            <w:rtl/>
          </w:rPr>
          <w:t>8</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ساختار</w:t>
        </w:r>
        <w:r w:rsidR="008C34D6" w:rsidRPr="00716989">
          <w:rPr>
            <w:rStyle w:val="Hyperlink"/>
            <w:noProof/>
            <w:rtl/>
          </w:rPr>
          <w:t xml:space="preserve"> </w:t>
        </w:r>
        <w:r w:rsidR="008C34D6" w:rsidRPr="00716989">
          <w:rPr>
            <w:rStyle w:val="Hyperlink"/>
            <w:rFonts w:hint="eastAsia"/>
            <w:noProof/>
            <w:rtl/>
          </w:rPr>
          <w:t>تحقيق</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1" w:history="1">
        <w:r w:rsidR="008C34D6" w:rsidRPr="00716989">
          <w:rPr>
            <w:rStyle w:val="Hyperlink"/>
            <w:noProof/>
            <w:rtl/>
          </w:rPr>
          <w:t>9</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واژگان</w:t>
        </w:r>
        <w:r w:rsidR="008C34D6" w:rsidRPr="00716989">
          <w:rPr>
            <w:rStyle w:val="Hyperlink"/>
            <w:noProof/>
            <w:rtl/>
          </w:rPr>
          <w:t xml:space="preserve"> </w:t>
        </w:r>
        <w:r w:rsidR="008C34D6" w:rsidRPr="00716989">
          <w:rPr>
            <w:rStyle w:val="Hyperlink"/>
            <w:rFonts w:hint="eastAsia"/>
            <w:noProof/>
            <w:rtl/>
          </w:rPr>
          <w:t>كليدي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8</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2" w:history="1">
        <w:r w:rsidR="008C34D6" w:rsidRPr="00716989">
          <w:rPr>
            <w:rStyle w:val="Hyperlink"/>
            <w:noProof/>
            <w:rtl/>
          </w:rPr>
          <w:t>10</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محدوديت‌ها</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موانع</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9</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3" w:history="1">
        <w:r w:rsidR="008C34D6" w:rsidRPr="00716989">
          <w:rPr>
            <w:rStyle w:val="Hyperlink"/>
            <w:rFonts w:hint="eastAsia"/>
            <w:noProof/>
            <w:rtl/>
          </w:rPr>
          <w:t>بخش</w:t>
        </w:r>
        <w:r w:rsidR="008C34D6" w:rsidRPr="00716989">
          <w:rPr>
            <w:rStyle w:val="Hyperlink"/>
            <w:noProof/>
            <w:rtl/>
          </w:rPr>
          <w:t xml:space="preserve"> </w:t>
        </w:r>
        <w:r w:rsidR="008C34D6" w:rsidRPr="00716989">
          <w:rPr>
            <w:rStyle w:val="Hyperlink"/>
            <w:rFonts w:hint="eastAsia"/>
            <w:noProof/>
            <w:rtl/>
          </w:rPr>
          <w:t>دوم</w:t>
        </w:r>
        <w:r w:rsidR="008C34D6" w:rsidRPr="00716989">
          <w:rPr>
            <w:rStyle w:val="Hyperlink"/>
            <w:noProof/>
            <w:rtl/>
          </w:rPr>
          <w:t>:</w:t>
        </w:r>
        <w:r w:rsidR="008C34D6">
          <w:rPr>
            <w:rFonts w:hint="cs"/>
            <w:noProof/>
            <w:webHidden/>
            <w:rtl/>
          </w:rPr>
          <w:t xml:space="preserve"> مفهوم شناسي</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10</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5" w:history="1">
        <w:r w:rsidR="008C34D6" w:rsidRPr="00716989">
          <w:rPr>
            <w:rStyle w:val="Hyperlink"/>
            <w:rFonts w:hint="eastAsia"/>
            <w:noProof/>
            <w:rtl/>
          </w:rPr>
          <w:t>معناي</w:t>
        </w:r>
        <w:r w:rsidR="008C34D6" w:rsidRPr="00716989">
          <w:rPr>
            <w:rStyle w:val="Hyperlink"/>
            <w:noProof/>
            <w:rtl/>
          </w:rPr>
          <w:t xml:space="preserve"> </w:t>
        </w:r>
        <w:r w:rsidR="008C34D6" w:rsidRPr="00716989">
          <w:rPr>
            <w:rStyle w:val="Hyperlink"/>
            <w:rFonts w:hint="eastAsia"/>
            <w:noProof/>
            <w:rtl/>
          </w:rPr>
          <w:t>لغوي</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11</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6" w:history="1">
        <w:r w:rsidR="008C34D6" w:rsidRPr="00716989">
          <w:rPr>
            <w:rStyle w:val="Hyperlink"/>
            <w:rFonts w:hint="eastAsia"/>
            <w:noProof/>
            <w:rtl/>
          </w:rPr>
          <w:t>معناي</w:t>
        </w:r>
        <w:r w:rsidR="008C34D6" w:rsidRPr="00716989">
          <w:rPr>
            <w:rStyle w:val="Hyperlink"/>
            <w:noProof/>
            <w:rtl/>
          </w:rPr>
          <w:t xml:space="preserve"> </w:t>
        </w:r>
        <w:r w:rsidR="008C34D6" w:rsidRPr="00716989">
          <w:rPr>
            <w:rStyle w:val="Hyperlink"/>
            <w:rFonts w:hint="eastAsia"/>
            <w:noProof/>
            <w:rtl/>
          </w:rPr>
          <w:t>اصطلاحي</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11</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17" w:history="1">
        <w:r w:rsidR="008C34D6" w:rsidRPr="00716989">
          <w:rPr>
            <w:rStyle w:val="Hyperlink"/>
            <w:rFonts w:hint="eastAsia"/>
            <w:noProof/>
            <w:rtl/>
          </w:rPr>
          <w:t>انواع</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11</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18"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استبدادي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19" w:history="1">
        <w:r w:rsidR="008C34D6" w:rsidRPr="00716989">
          <w:rPr>
            <w:rStyle w:val="Hyperlink"/>
            <w:noProof/>
            <w:rtl/>
          </w:rPr>
          <w:t xml:space="preserve">1-1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استبدادي</w:t>
        </w:r>
        <w:r w:rsidR="008C34D6" w:rsidRPr="00716989">
          <w:rPr>
            <w:rStyle w:val="Hyperlink"/>
            <w:noProof/>
            <w:rtl/>
          </w:rPr>
          <w:t xml:space="preserve"> </w:t>
        </w:r>
        <w:r w:rsidR="008C34D6" w:rsidRPr="00716989">
          <w:rPr>
            <w:rStyle w:val="Hyperlink"/>
            <w:rFonts w:hint="eastAsia"/>
            <w:noProof/>
            <w:rtl/>
          </w:rPr>
          <w:t>فردي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Toc323744819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0" w:history="1">
        <w:r w:rsidR="008C34D6" w:rsidRPr="00716989">
          <w:rPr>
            <w:rStyle w:val="Hyperlink"/>
            <w:noProof/>
            <w:rtl/>
          </w:rPr>
          <w:t xml:space="preserve">2-1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استبدادي</w:t>
        </w:r>
        <w:r w:rsidR="008C34D6" w:rsidRPr="00716989">
          <w:rPr>
            <w:rStyle w:val="Hyperlink"/>
            <w:noProof/>
            <w:rtl/>
          </w:rPr>
          <w:t xml:space="preserve"> </w:t>
        </w:r>
        <w:r w:rsidR="008C34D6" w:rsidRPr="00716989">
          <w:rPr>
            <w:rStyle w:val="Hyperlink"/>
            <w:rFonts w:hint="eastAsia"/>
            <w:noProof/>
            <w:rtl/>
          </w:rPr>
          <w:t>گروهي</w:t>
        </w:r>
        <w:r w:rsidR="008C34D6" w:rsidRPr="00716989">
          <w:rPr>
            <w:rStyle w:val="Hyperlink"/>
            <w:noProof/>
            <w:rtl/>
          </w:rPr>
          <w:t xml:space="preserve"> (</w:t>
        </w:r>
        <w:r w:rsidR="008C34D6" w:rsidRPr="00716989">
          <w:rPr>
            <w:rStyle w:val="Hyperlink"/>
            <w:rFonts w:hint="eastAsia"/>
            <w:noProof/>
            <w:rtl/>
          </w:rPr>
          <w:t>ديكتاتوري</w:t>
        </w:r>
        <w:r w:rsidR="008C34D6" w:rsidRPr="00716989">
          <w:rPr>
            <w:rStyle w:val="Hyperlink"/>
            <w:noProof/>
            <w:rtl/>
          </w:rPr>
          <w:t xml:space="preserve"> </w:t>
        </w:r>
        <w:r w:rsidR="008C34D6" w:rsidRPr="00716989">
          <w:rPr>
            <w:rStyle w:val="Hyperlink"/>
            <w:rFonts w:hint="eastAsia"/>
            <w:noProof/>
            <w:rtl/>
          </w:rPr>
          <w:t>پرولتاريا</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1" w:history="1">
        <w:r w:rsidR="008C34D6" w:rsidRPr="00716989">
          <w:rPr>
            <w:rStyle w:val="Hyperlink"/>
            <w:noProof/>
            <w:rtl/>
          </w:rPr>
          <w:t xml:space="preserve">3-1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استبدادي</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لباس</w:t>
        </w:r>
        <w:r w:rsidR="008C34D6" w:rsidRPr="00716989">
          <w:rPr>
            <w:rStyle w:val="Hyperlink"/>
            <w:noProof/>
            <w:rtl/>
          </w:rPr>
          <w:t xml:space="preserve"> </w:t>
        </w:r>
        <w:r w:rsidR="008C34D6" w:rsidRPr="00716989">
          <w:rPr>
            <w:rStyle w:val="Hyperlink"/>
            <w:rFonts w:hint="eastAsia"/>
            <w:noProof/>
            <w:rtl/>
          </w:rPr>
          <w:t>دموكراسي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12</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22"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دموكراسي</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عيوب</w:t>
        </w:r>
        <w:r w:rsidR="008C34D6" w:rsidRPr="00716989">
          <w:rPr>
            <w:rStyle w:val="Hyperlink"/>
            <w:noProof/>
            <w:rtl/>
          </w:rPr>
          <w:t xml:space="preserve"> </w:t>
        </w:r>
        <w:r w:rsidR="008C34D6" w:rsidRPr="00716989">
          <w:rPr>
            <w:rStyle w:val="Hyperlink"/>
            <w:rFonts w:hint="eastAsia"/>
            <w:noProof/>
            <w:rtl/>
          </w:rPr>
          <w:t>آن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13</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3" w:history="1">
        <w:r w:rsidR="008C34D6" w:rsidRPr="00716989">
          <w:rPr>
            <w:rStyle w:val="Hyperlink"/>
            <w:noProof/>
            <w:rtl/>
          </w:rPr>
          <w:t xml:space="preserve">1-2 </w:t>
        </w:r>
        <w:r w:rsidR="008C34D6" w:rsidRPr="00716989">
          <w:rPr>
            <w:rStyle w:val="Hyperlink"/>
            <w:rFonts w:hint="eastAsia"/>
            <w:noProof/>
            <w:rtl/>
          </w:rPr>
          <w:t>استثمار</w:t>
        </w:r>
        <w:r w:rsidR="008C34D6" w:rsidRPr="00716989">
          <w:rPr>
            <w:rStyle w:val="Hyperlink"/>
            <w:noProof/>
            <w:rtl/>
          </w:rPr>
          <w:t xml:space="preserve"> </w:t>
        </w:r>
        <w:r w:rsidR="008C34D6" w:rsidRPr="00716989">
          <w:rPr>
            <w:rStyle w:val="Hyperlink"/>
            <w:rFonts w:hint="eastAsia"/>
            <w:noProof/>
            <w:rtl/>
          </w:rPr>
          <w:t>گروهي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13</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4" w:history="1">
        <w:r w:rsidR="008C34D6" w:rsidRPr="00716989">
          <w:rPr>
            <w:rStyle w:val="Hyperlink"/>
            <w:noProof/>
            <w:rtl/>
          </w:rPr>
          <w:t xml:space="preserve">2-2 </w:t>
        </w:r>
        <w:r w:rsidR="008C34D6" w:rsidRPr="00716989">
          <w:rPr>
            <w:rStyle w:val="Hyperlink"/>
            <w:rFonts w:hint="eastAsia"/>
            <w:noProof/>
            <w:rtl/>
          </w:rPr>
          <w:t>اقليت‌ها</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چهره‌ي</w:t>
        </w:r>
        <w:r w:rsidR="008C34D6" w:rsidRPr="00716989">
          <w:rPr>
            <w:rStyle w:val="Hyperlink"/>
            <w:noProof/>
            <w:rtl/>
          </w:rPr>
          <w:t xml:space="preserve"> </w:t>
        </w:r>
        <w:r w:rsidR="008C34D6" w:rsidRPr="00716989">
          <w:rPr>
            <w:rStyle w:val="Hyperlink"/>
            <w:rFonts w:hint="eastAsia"/>
            <w:noProof/>
            <w:rtl/>
          </w:rPr>
          <w:t>اكثريت</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13</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5" w:history="1">
        <w:r w:rsidR="008C34D6" w:rsidRPr="00716989">
          <w:rPr>
            <w:rStyle w:val="Hyperlink"/>
            <w:noProof/>
            <w:rtl/>
          </w:rPr>
          <w:t xml:space="preserve">3-2 </w:t>
        </w:r>
        <w:r w:rsidR="008C34D6" w:rsidRPr="00716989">
          <w:rPr>
            <w:rStyle w:val="Hyperlink"/>
            <w:rFonts w:hint="eastAsia"/>
            <w:noProof/>
            <w:rtl/>
          </w:rPr>
          <w:t>نامساوي</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شرايط</w:t>
        </w:r>
        <w:r w:rsidR="008C34D6" w:rsidRPr="00716989">
          <w:rPr>
            <w:rStyle w:val="Hyperlink"/>
            <w:noProof/>
            <w:rtl/>
          </w:rPr>
          <w:t xml:space="preserve"> </w:t>
        </w:r>
        <w:r w:rsidR="008C34D6" w:rsidRPr="00716989">
          <w:rPr>
            <w:rStyle w:val="Hyperlink"/>
            <w:rFonts w:hint="eastAsia"/>
            <w:noProof/>
            <w:rtl/>
          </w:rPr>
          <w:t>مساوي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14</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6"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2 </w:t>
        </w:r>
        <w:r w:rsidR="008C34D6" w:rsidRPr="00716989">
          <w:rPr>
            <w:rStyle w:val="Hyperlink"/>
            <w:rFonts w:hint="eastAsia"/>
            <w:noProof/>
            <w:rtl/>
          </w:rPr>
          <w:t>دنباله</w:t>
        </w:r>
        <w:r w:rsidR="008C34D6" w:rsidRPr="00716989">
          <w:rPr>
            <w:rStyle w:val="Hyperlink"/>
            <w:noProof/>
            <w:rtl/>
          </w:rPr>
          <w:t xml:space="preserve"> </w:t>
        </w:r>
        <w:r w:rsidR="008C34D6" w:rsidRPr="00716989">
          <w:rPr>
            <w:rStyle w:val="Hyperlink"/>
            <w:rFonts w:hint="eastAsia"/>
            <w:noProof/>
            <w:rtl/>
          </w:rPr>
          <w:t>روي</w:t>
        </w:r>
        <w:r w:rsidR="008C34D6" w:rsidRPr="00716989">
          <w:rPr>
            <w:rStyle w:val="Hyperlink"/>
            <w:noProof/>
            <w:rtl/>
          </w:rPr>
          <w:t xml:space="preserve"> </w:t>
        </w:r>
        <w:r w:rsidR="008C34D6" w:rsidRPr="00716989">
          <w:rPr>
            <w:rStyle w:val="Hyperlink"/>
            <w:rFonts w:hint="eastAsia"/>
            <w:noProof/>
            <w:rtl/>
          </w:rPr>
          <w:t>به</w:t>
        </w:r>
        <w:r w:rsidR="008C34D6" w:rsidRPr="00716989">
          <w:rPr>
            <w:rStyle w:val="Hyperlink"/>
            <w:noProof/>
            <w:rtl/>
          </w:rPr>
          <w:t xml:space="preserve"> </w:t>
        </w:r>
        <w:r w:rsidR="008C34D6" w:rsidRPr="00716989">
          <w:rPr>
            <w:rStyle w:val="Hyperlink"/>
            <w:rFonts w:hint="eastAsia"/>
            <w:noProof/>
            <w:rtl/>
          </w:rPr>
          <w:t>جاي</w:t>
        </w:r>
        <w:r w:rsidR="008C34D6" w:rsidRPr="00716989">
          <w:rPr>
            <w:rStyle w:val="Hyperlink"/>
            <w:noProof/>
            <w:rtl/>
          </w:rPr>
          <w:t xml:space="preserve"> </w:t>
        </w:r>
        <w:r w:rsidR="008C34D6" w:rsidRPr="00716989">
          <w:rPr>
            <w:rStyle w:val="Hyperlink"/>
            <w:rFonts w:hint="eastAsia"/>
            <w:noProof/>
            <w:rtl/>
          </w:rPr>
          <w:t>رهبري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14</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27"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ديني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14</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8"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3 </w:t>
        </w:r>
        <w:r w:rsidR="00723BDB">
          <w:rPr>
            <w:rStyle w:val="Hyperlink"/>
            <w:rFonts w:hint="cs"/>
            <w:noProof/>
            <w:rtl/>
          </w:rPr>
          <w:t>خلافت الهی</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15</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29" w:history="1">
        <w:r w:rsidR="008C34D6" w:rsidRPr="00716989">
          <w:rPr>
            <w:rStyle w:val="Hyperlink"/>
            <w:noProof/>
            <w:rtl/>
          </w:rPr>
          <w:t xml:space="preserve">2-3 </w:t>
        </w:r>
        <w:r w:rsidR="008C34D6" w:rsidRPr="00716989">
          <w:rPr>
            <w:rStyle w:val="Hyperlink"/>
            <w:rFonts w:hint="eastAsia"/>
            <w:noProof/>
            <w:rtl/>
          </w:rPr>
          <w:t>حكومتي</w:t>
        </w:r>
        <w:r w:rsidR="008C34D6" w:rsidRPr="00716989">
          <w:rPr>
            <w:rStyle w:val="Hyperlink"/>
            <w:noProof/>
            <w:rtl/>
          </w:rPr>
          <w:t xml:space="preserve"> </w:t>
        </w:r>
        <w:r w:rsidR="008C34D6" w:rsidRPr="00716989">
          <w:rPr>
            <w:rStyle w:val="Hyperlink"/>
            <w:rFonts w:hint="eastAsia"/>
            <w:noProof/>
            <w:rtl/>
          </w:rPr>
          <w:t>كه</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آن</w:t>
        </w:r>
        <w:r w:rsidR="008C34D6" w:rsidRPr="00716989">
          <w:rPr>
            <w:rStyle w:val="Hyperlink"/>
            <w:noProof/>
            <w:rtl/>
          </w:rPr>
          <w:t xml:space="preserve"> </w:t>
        </w:r>
        <w:r w:rsidR="008C34D6" w:rsidRPr="00716989">
          <w:rPr>
            <w:rStyle w:val="Hyperlink"/>
            <w:rFonts w:hint="eastAsia"/>
            <w:noProof/>
            <w:rtl/>
          </w:rPr>
          <w:t>احكام</w:t>
        </w:r>
        <w:r w:rsidR="008C34D6" w:rsidRPr="00716989">
          <w:rPr>
            <w:rStyle w:val="Hyperlink"/>
            <w:noProof/>
            <w:rtl/>
          </w:rPr>
          <w:t xml:space="preserve"> </w:t>
        </w:r>
        <w:r w:rsidR="008C34D6" w:rsidRPr="00716989">
          <w:rPr>
            <w:rStyle w:val="Hyperlink"/>
            <w:rFonts w:hint="eastAsia"/>
            <w:noProof/>
            <w:rtl/>
          </w:rPr>
          <w:t>ديني</w:t>
        </w:r>
        <w:r w:rsidR="008C34D6" w:rsidRPr="00716989">
          <w:rPr>
            <w:rStyle w:val="Hyperlink"/>
            <w:noProof/>
            <w:rtl/>
          </w:rPr>
          <w:t xml:space="preserve"> </w:t>
        </w:r>
        <w:r w:rsidR="008C34D6" w:rsidRPr="00716989">
          <w:rPr>
            <w:rStyle w:val="Hyperlink"/>
            <w:rFonts w:hint="eastAsia"/>
            <w:noProof/>
            <w:rtl/>
          </w:rPr>
          <w:t>رعايت</w:t>
        </w:r>
        <w:r w:rsidR="008C34D6" w:rsidRPr="00716989">
          <w:rPr>
            <w:rStyle w:val="Hyperlink"/>
            <w:noProof/>
            <w:rtl/>
          </w:rPr>
          <w:t xml:space="preserve"> </w:t>
        </w:r>
        <w:r w:rsidR="008C34D6" w:rsidRPr="00716989">
          <w:rPr>
            <w:rStyle w:val="Hyperlink"/>
            <w:rFonts w:hint="eastAsia"/>
            <w:noProof/>
            <w:rtl/>
          </w:rPr>
          <w:t>مي‌شود</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Toc323744829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16</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30" w:history="1">
        <w:r w:rsidR="008C34D6" w:rsidRPr="00716989">
          <w:rPr>
            <w:rStyle w:val="Hyperlink"/>
            <w:noProof/>
            <w:rtl/>
          </w:rPr>
          <w:t xml:space="preserve">3-3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دينداران</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متدينان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17</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31" w:history="1">
        <w:r w:rsidR="008C34D6" w:rsidRPr="00716989">
          <w:rPr>
            <w:rStyle w:val="Hyperlink"/>
            <w:rFonts w:hint="eastAsia"/>
            <w:noProof/>
            <w:rtl/>
          </w:rPr>
          <w:t>معناي</w:t>
        </w:r>
        <w:r w:rsidR="008C34D6" w:rsidRPr="00716989">
          <w:rPr>
            <w:rStyle w:val="Hyperlink"/>
            <w:noProof/>
            <w:rtl/>
          </w:rPr>
          <w:t xml:space="preserve"> </w:t>
        </w:r>
        <w:r w:rsidR="008C34D6" w:rsidRPr="00716989">
          <w:rPr>
            <w:rStyle w:val="Hyperlink"/>
            <w:rFonts w:hint="eastAsia"/>
            <w:noProof/>
            <w:rtl/>
          </w:rPr>
          <w:t>لغوي</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18</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32" w:history="1">
        <w:r w:rsidR="008C34D6" w:rsidRPr="00716989">
          <w:rPr>
            <w:rStyle w:val="Hyperlink"/>
            <w:rFonts w:hint="eastAsia"/>
            <w:noProof/>
            <w:rtl/>
          </w:rPr>
          <w:t>معناي</w:t>
        </w:r>
        <w:r w:rsidR="008C34D6" w:rsidRPr="00716989">
          <w:rPr>
            <w:rStyle w:val="Hyperlink"/>
            <w:noProof/>
            <w:rtl/>
          </w:rPr>
          <w:t xml:space="preserve"> </w:t>
        </w:r>
        <w:r w:rsidR="008C34D6" w:rsidRPr="00716989">
          <w:rPr>
            <w:rStyle w:val="Hyperlink"/>
            <w:rFonts w:hint="eastAsia"/>
            <w:noProof/>
            <w:rtl/>
          </w:rPr>
          <w:t>اصطلاحي</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18</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33" w:history="1">
        <w:r w:rsidR="008C34D6" w:rsidRPr="00716989">
          <w:rPr>
            <w:rStyle w:val="Hyperlink"/>
            <w:rFonts w:hint="eastAsia"/>
            <w:noProof/>
            <w:rtl/>
          </w:rPr>
          <w:t>بخش</w:t>
        </w:r>
        <w:r w:rsidR="008C34D6" w:rsidRPr="00716989">
          <w:rPr>
            <w:rStyle w:val="Hyperlink"/>
            <w:noProof/>
            <w:rtl/>
          </w:rPr>
          <w:t xml:space="preserve"> </w:t>
        </w:r>
        <w:r w:rsidR="008C34D6" w:rsidRPr="00716989">
          <w:rPr>
            <w:rStyle w:val="Hyperlink"/>
            <w:rFonts w:hint="eastAsia"/>
            <w:noProof/>
            <w:rtl/>
          </w:rPr>
          <w:t>سوم</w:t>
        </w:r>
        <w:r w:rsidR="008C34D6" w:rsidRPr="00716989">
          <w:rPr>
            <w:rStyle w:val="Hyperlink"/>
            <w:noProof/>
            <w:rtl/>
          </w:rPr>
          <w:t>:</w:t>
        </w:r>
        <w:r w:rsidR="008C34D6" w:rsidRPr="008C34D6">
          <w:rPr>
            <w:rFonts w:hint="eastAsia"/>
            <w:noProof/>
            <w:rtl/>
          </w:rPr>
          <w:t xml:space="preserve"> ظهور</w:t>
        </w:r>
        <w:r w:rsidR="008C34D6" w:rsidRPr="008C34D6">
          <w:rPr>
            <w:noProof/>
            <w:rtl/>
          </w:rPr>
          <w:t xml:space="preserve"> </w:t>
        </w:r>
        <w:r w:rsidR="008C34D6" w:rsidRPr="008C34D6">
          <w:rPr>
            <w:rFonts w:hint="eastAsia"/>
            <w:noProof/>
            <w:rtl/>
          </w:rPr>
          <w:t>و</w:t>
        </w:r>
        <w:r w:rsidR="008C34D6" w:rsidRPr="008C34D6">
          <w:rPr>
            <w:noProof/>
            <w:rtl/>
          </w:rPr>
          <w:t xml:space="preserve"> </w:t>
        </w:r>
        <w:r w:rsidR="008C34D6" w:rsidRPr="008C34D6">
          <w:rPr>
            <w:rFonts w:hint="eastAsia"/>
            <w:noProof/>
            <w:rtl/>
          </w:rPr>
          <w:t>چگونگي</w:t>
        </w:r>
        <w:r w:rsidR="008C34D6" w:rsidRPr="008C34D6">
          <w:rPr>
            <w:noProof/>
            <w:rtl/>
          </w:rPr>
          <w:t xml:space="preserve"> </w:t>
        </w:r>
        <w:r w:rsidR="008C34D6" w:rsidRPr="008C34D6">
          <w:rPr>
            <w:rFonts w:hint="eastAsia"/>
            <w:noProof/>
            <w:rtl/>
          </w:rPr>
          <w:t>تحقق</w:t>
        </w:r>
        <w:r w:rsidR="008C34D6" w:rsidRPr="008C34D6">
          <w:rPr>
            <w:noProof/>
            <w:rtl/>
          </w:rPr>
          <w:t xml:space="preserve"> </w:t>
        </w:r>
        <w:r w:rsidR="008C34D6" w:rsidRPr="008C34D6">
          <w:rPr>
            <w:rFonts w:hint="eastAsia"/>
            <w:noProof/>
            <w:rtl/>
          </w:rPr>
          <w:t>آن</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19</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36" w:history="1">
        <w:r w:rsidR="008C34D6" w:rsidRPr="00716989">
          <w:rPr>
            <w:rStyle w:val="Hyperlink"/>
            <w:noProof/>
            <w:rtl/>
          </w:rPr>
          <w:t>1</w:t>
        </w:r>
        <w:r w:rsidR="008C34D6" w:rsidRPr="00716989">
          <w:rPr>
            <w:rStyle w:val="Hyperlink"/>
            <w:rFonts w:hint="eastAsia"/>
            <w:noProof/>
            <w:rtl/>
          </w:rPr>
          <w:t>ـ</w:t>
        </w:r>
        <w:r w:rsidR="00723BDB">
          <w:rPr>
            <w:rStyle w:val="Hyperlink"/>
            <w:rFonts w:hint="cs"/>
            <w:noProof/>
            <w:rtl/>
          </w:rPr>
          <w:t xml:space="preserve"> </w:t>
        </w:r>
        <w:r w:rsidR="008C34D6" w:rsidRPr="00716989">
          <w:rPr>
            <w:rStyle w:val="Hyperlink"/>
            <w:rFonts w:hint="eastAsia"/>
            <w:noProof/>
            <w:rtl/>
          </w:rPr>
          <w:t>علائم</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20</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37" w:history="1">
        <w:r w:rsidR="008C34D6" w:rsidRPr="00716989">
          <w:rPr>
            <w:rStyle w:val="Hyperlink"/>
            <w:noProof/>
            <w:rtl/>
          </w:rPr>
          <w:t>2-</w:t>
        </w:r>
        <w:r w:rsidR="008C34D6" w:rsidRPr="00716989">
          <w:rPr>
            <w:rStyle w:val="Hyperlink"/>
            <w:rFonts w:hint="eastAsia"/>
            <w:noProof/>
            <w:rtl/>
          </w:rPr>
          <w:t>زمان</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38" w:history="1">
        <w:r w:rsidR="008C34D6" w:rsidRPr="00716989">
          <w:rPr>
            <w:rStyle w:val="Hyperlink"/>
            <w:rFonts w:hint="eastAsia"/>
            <w:noProof/>
            <w:rtl/>
          </w:rPr>
          <w:t>روايات</w:t>
        </w:r>
        <w:r w:rsidR="008C34D6" w:rsidRPr="00716989">
          <w:rPr>
            <w:rStyle w:val="Hyperlink"/>
            <w:noProof/>
            <w:rtl/>
          </w:rPr>
          <w:t xml:space="preserve"> </w:t>
        </w:r>
        <w:r w:rsidR="008C34D6" w:rsidRPr="00716989">
          <w:rPr>
            <w:rStyle w:val="Hyperlink"/>
            <w:rFonts w:hint="eastAsia"/>
            <w:noProof/>
            <w:rtl/>
          </w:rPr>
          <w:t>دسته‌ي</w:t>
        </w:r>
        <w:r w:rsidR="008C34D6" w:rsidRPr="00716989">
          <w:rPr>
            <w:rStyle w:val="Hyperlink"/>
            <w:noProof/>
            <w:rtl/>
          </w:rPr>
          <w:t xml:space="preserve"> </w:t>
        </w:r>
        <w:r w:rsidR="008C34D6" w:rsidRPr="00716989">
          <w:rPr>
            <w:rStyle w:val="Hyperlink"/>
            <w:rFonts w:hint="eastAsia"/>
            <w:noProof/>
            <w:rtl/>
          </w:rPr>
          <w:t>اول</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تعيين</w:t>
        </w:r>
        <w:r w:rsidR="008C34D6" w:rsidRPr="00716989">
          <w:rPr>
            <w:rStyle w:val="Hyperlink"/>
            <w:noProof/>
            <w:rtl/>
          </w:rPr>
          <w:t xml:space="preserve"> </w:t>
        </w:r>
        <w:r w:rsidR="008C34D6" w:rsidRPr="00716989">
          <w:rPr>
            <w:rStyle w:val="Hyperlink"/>
            <w:rFonts w:hint="eastAsia"/>
            <w:noProof/>
            <w:rtl/>
          </w:rPr>
          <w:t>وقت</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39" w:history="1">
        <w:r w:rsidR="008C34D6" w:rsidRPr="00716989">
          <w:rPr>
            <w:rStyle w:val="Hyperlink"/>
            <w:rFonts w:hint="eastAsia"/>
            <w:noProof/>
            <w:rtl/>
          </w:rPr>
          <w:t>روايات</w:t>
        </w:r>
        <w:r w:rsidR="008C34D6" w:rsidRPr="00716989">
          <w:rPr>
            <w:rStyle w:val="Hyperlink"/>
            <w:noProof/>
            <w:rtl/>
          </w:rPr>
          <w:t xml:space="preserve"> </w:t>
        </w:r>
        <w:r w:rsidR="008C34D6" w:rsidRPr="00716989">
          <w:rPr>
            <w:rStyle w:val="Hyperlink"/>
            <w:rFonts w:hint="eastAsia"/>
            <w:noProof/>
            <w:rtl/>
          </w:rPr>
          <w:t>دسته</w:t>
        </w:r>
        <w:r w:rsidR="008C34D6" w:rsidRPr="00716989">
          <w:rPr>
            <w:rStyle w:val="Hyperlink"/>
            <w:noProof/>
            <w:rtl/>
          </w:rPr>
          <w:t xml:space="preserve"> </w:t>
        </w:r>
        <w:r w:rsidR="008C34D6" w:rsidRPr="00716989">
          <w:rPr>
            <w:rStyle w:val="Hyperlink"/>
            <w:rFonts w:hint="eastAsia"/>
            <w:noProof/>
            <w:rtl/>
          </w:rPr>
          <w:t>دوم</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تعيين</w:t>
        </w:r>
        <w:r w:rsidR="008C34D6" w:rsidRPr="00716989">
          <w:rPr>
            <w:rStyle w:val="Hyperlink"/>
            <w:noProof/>
            <w:rtl/>
          </w:rPr>
          <w:t xml:space="preserve"> </w:t>
        </w:r>
        <w:r w:rsidR="008C34D6" w:rsidRPr="00716989">
          <w:rPr>
            <w:rStyle w:val="Hyperlink"/>
            <w:rFonts w:hint="eastAsia"/>
            <w:noProof/>
            <w:rtl/>
          </w:rPr>
          <w:t>وقت</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Toc323744839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23</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0" w:history="1">
        <w:r w:rsidR="008C34D6" w:rsidRPr="00716989">
          <w:rPr>
            <w:rStyle w:val="Hyperlink"/>
            <w:noProof/>
            <w:rtl/>
          </w:rPr>
          <w:t>3-</w:t>
        </w:r>
        <w:r w:rsidR="008C34D6" w:rsidRPr="00716989">
          <w:rPr>
            <w:rStyle w:val="Hyperlink"/>
            <w:rFonts w:hint="eastAsia"/>
            <w:noProof/>
            <w:rtl/>
          </w:rPr>
          <w:t>مكان</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24</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41" w:history="1">
        <w:r w:rsidR="00C42D6A">
          <w:rPr>
            <w:rStyle w:val="Hyperlink"/>
            <w:rFonts w:hint="cs"/>
            <w:noProof/>
            <w:rtl/>
          </w:rPr>
          <w:t>4</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چگونگي</w:t>
        </w:r>
        <w:r w:rsidR="008C34D6" w:rsidRPr="00716989">
          <w:rPr>
            <w:rStyle w:val="Hyperlink"/>
            <w:noProof/>
            <w:rtl/>
          </w:rPr>
          <w:t xml:space="preserve"> </w:t>
        </w:r>
        <w:r w:rsidR="008C34D6" w:rsidRPr="00716989">
          <w:rPr>
            <w:rStyle w:val="Hyperlink"/>
            <w:rFonts w:hint="eastAsia"/>
            <w:noProof/>
            <w:rtl/>
          </w:rPr>
          <w:t>ظهور</w:t>
        </w:r>
        <w:r w:rsidR="008C34D6" w:rsidRPr="00716989">
          <w:rPr>
            <w:rStyle w:val="Hyperlink"/>
            <w:noProof/>
            <w:rtl/>
          </w:rPr>
          <w:t xml:space="preserve"> </w:t>
        </w:r>
        <w:r w:rsidR="008C34D6" w:rsidRPr="00716989">
          <w:rPr>
            <w:rStyle w:val="Hyperlink"/>
            <w:rFonts w:hint="eastAsia"/>
            <w:noProof/>
            <w:rtl/>
          </w:rPr>
          <w:t>امام</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w:t>
        </w:r>
        <w:r w:rsidR="008C34D6" w:rsidRPr="00716989">
          <w:rPr>
            <w:rStyle w:val="Hyperlink"/>
            <w:rFonts w:hint="eastAsia"/>
            <w:noProof/>
            <w:rtl/>
          </w:rPr>
          <w:t>عليه</w:t>
        </w:r>
        <w:r w:rsidR="008C34D6" w:rsidRPr="00716989">
          <w:rPr>
            <w:rStyle w:val="Hyperlink"/>
            <w:noProof/>
            <w:rtl/>
          </w:rPr>
          <w:t xml:space="preserve"> </w:t>
        </w:r>
        <w:r w:rsidR="008C34D6" w:rsidRPr="00716989">
          <w:rPr>
            <w:rStyle w:val="Hyperlink"/>
            <w:rFonts w:hint="eastAsia"/>
            <w:noProof/>
            <w:rtl/>
          </w:rPr>
          <w:t>السلام</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25</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2" w:history="1">
        <w:r w:rsidR="008C34D6" w:rsidRPr="00716989">
          <w:rPr>
            <w:rStyle w:val="Hyperlink"/>
            <w:noProof/>
            <w:rtl/>
          </w:rPr>
          <w:t>1-</w:t>
        </w:r>
        <w:r w:rsidR="00C42D6A">
          <w:rPr>
            <w:rStyle w:val="Hyperlink"/>
            <w:rFonts w:hint="cs"/>
            <w:noProof/>
            <w:rtl/>
          </w:rPr>
          <w:t>4</w:t>
        </w:r>
        <w:r w:rsidR="008C34D6" w:rsidRPr="00716989">
          <w:rPr>
            <w:rStyle w:val="Hyperlink"/>
            <w:noProof/>
            <w:rtl/>
          </w:rPr>
          <w:t xml:space="preserve"> </w:t>
        </w:r>
        <w:r w:rsidR="008C34D6" w:rsidRPr="00716989">
          <w:rPr>
            <w:rStyle w:val="Hyperlink"/>
            <w:rFonts w:hint="eastAsia"/>
            <w:noProof/>
            <w:rtl/>
          </w:rPr>
          <w:t>صيحه</w:t>
        </w:r>
        <w:r w:rsidR="008C34D6" w:rsidRPr="00716989">
          <w:rPr>
            <w:rStyle w:val="Hyperlink"/>
            <w:noProof/>
            <w:rtl/>
          </w:rPr>
          <w:t xml:space="preserve"> </w:t>
        </w:r>
        <w:r w:rsidR="008C34D6" w:rsidRPr="00716989">
          <w:rPr>
            <w:rStyle w:val="Hyperlink"/>
            <w:rFonts w:hint="eastAsia"/>
            <w:noProof/>
            <w:rtl/>
          </w:rPr>
          <w:t>آسماني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25</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3" w:history="1">
        <w:r w:rsidR="008C34D6" w:rsidRPr="00716989">
          <w:rPr>
            <w:rStyle w:val="Hyperlink"/>
            <w:noProof/>
            <w:rtl/>
          </w:rPr>
          <w:t>2-</w:t>
        </w:r>
        <w:r w:rsidR="00C42D6A">
          <w:rPr>
            <w:rStyle w:val="Hyperlink"/>
            <w:rFonts w:hint="cs"/>
            <w:noProof/>
            <w:rtl/>
          </w:rPr>
          <w:t>4</w:t>
        </w:r>
        <w:r w:rsidR="008C34D6" w:rsidRPr="00716989">
          <w:rPr>
            <w:rStyle w:val="Hyperlink"/>
            <w:noProof/>
            <w:rtl/>
          </w:rPr>
          <w:t xml:space="preserve"> </w:t>
        </w:r>
        <w:r w:rsidR="008C34D6" w:rsidRPr="00716989">
          <w:rPr>
            <w:rStyle w:val="Hyperlink"/>
            <w:rFonts w:hint="eastAsia"/>
            <w:noProof/>
            <w:rtl/>
          </w:rPr>
          <w:t>خروج</w:t>
        </w:r>
        <w:r w:rsidR="008C34D6" w:rsidRPr="00716989">
          <w:rPr>
            <w:rStyle w:val="Hyperlink"/>
            <w:noProof/>
            <w:rtl/>
          </w:rPr>
          <w:t xml:space="preserve"> </w:t>
        </w:r>
        <w:r w:rsidR="008C34D6" w:rsidRPr="00716989">
          <w:rPr>
            <w:rStyle w:val="Hyperlink"/>
            <w:rFonts w:hint="eastAsia"/>
            <w:noProof/>
            <w:rtl/>
          </w:rPr>
          <w:t>سفياني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26</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4" w:history="1">
        <w:r w:rsidR="008C34D6" w:rsidRPr="00716989">
          <w:rPr>
            <w:rStyle w:val="Hyperlink"/>
            <w:noProof/>
            <w:rtl/>
          </w:rPr>
          <w:t>3-</w:t>
        </w:r>
        <w:r w:rsidR="00C42D6A">
          <w:rPr>
            <w:rStyle w:val="Hyperlink"/>
            <w:rFonts w:hint="cs"/>
            <w:noProof/>
            <w:rtl/>
          </w:rPr>
          <w:t>4</w:t>
        </w:r>
        <w:r w:rsidR="008C34D6" w:rsidRPr="00716989">
          <w:rPr>
            <w:rStyle w:val="Hyperlink"/>
            <w:noProof/>
            <w:rtl/>
          </w:rPr>
          <w:t xml:space="preserve"> </w:t>
        </w:r>
        <w:r w:rsidR="008C34D6" w:rsidRPr="00716989">
          <w:rPr>
            <w:rStyle w:val="Hyperlink"/>
            <w:rFonts w:hint="eastAsia"/>
            <w:noProof/>
            <w:rtl/>
          </w:rPr>
          <w:t>خسف</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بيداء</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27</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5"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w:t>
        </w:r>
        <w:r w:rsidR="00C42D6A">
          <w:rPr>
            <w:rStyle w:val="Hyperlink"/>
            <w:rFonts w:hint="cs"/>
            <w:noProof/>
            <w:rtl/>
          </w:rPr>
          <w:t>4</w:t>
        </w:r>
        <w:r w:rsidR="008C34D6" w:rsidRPr="00716989">
          <w:rPr>
            <w:rStyle w:val="Hyperlink"/>
            <w:noProof/>
            <w:rtl/>
          </w:rPr>
          <w:t xml:space="preserve"> </w:t>
        </w:r>
        <w:r w:rsidR="008C34D6" w:rsidRPr="00716989">
          <w:rPr>
            <w:rStyle w:val="Hyperlink"/>
            <w:rFonts w:hint="eastAsia"/>
            <w:noProof/>
            <w:rtl/>
          </w:rPr>
          <w:t>قيام</w:t>
        </w:r>
        <w:r w:rsidR="008C34D6" w:rsidRPr="00716989">
          <w:rPr>
            <w:rStyle w:val="Hyperlink"/>
            <w:noProof/>
            <w:rtl/>
          </w:rPr>
          <w:t xml:space="preserve"> </w:t>
        </w:r>
        <w:r w:rsidR="008C34D6" w:rsidRPr="00716989">
          <w:rPr>
            <w:rStyle w:val="Hyperlink"/>
            <w:rFonts w:hint="eastAsia"/>
            <w:noProof/>
            <w:rtl/>
          </w:rPr>
          <w:t>يماني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28</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6" w:history="1">
        <w:r w:rsidR="008C34D6" w:rsidRPr="00716989">
          <w:rPr>
            <w:rStyle w:val="Hyperlink"/>
            <w:noProof/>
            <w:rtl/>
          </w:rPr>
          <w:t>5</w:t>
        </w:r>
        <w:r w:rsidR="008C34D6" w:rsidRPr="00716989">
          <w:rPr>
            <w:rStyle w:val="Hyperlink"/>
            <w:rFonts w:hint="eastAsia"/>
            <w:noProof/>
            <w:rtl/>
          </w:rPr>
          <w:t>ـ</w:t>
        </w:r>
        <w:r w:rsidR="008C34D6" w:rsidRPr="00716989">
          <w:rPr>
            <w:rStyle w:val="Hyperlink"/>
            <w:noProof/>
            <w:rtl/>
          </w:rPr>
          <w:t xml:space="preserve"> </w:t>
        </w:r>
        <w:r w:rsidR="00C42D6A">
          <w:rPr>
            <w:rStyle w:val="Hyperlink"/>
            <w:rFonts w:hint="cs"/>
            <w:noProof/>
            <w:rtl/>
          </w:rPr>
          <w:t>4</w:t>
        </w:r>
        <w:r w:rsidR="008C34D6" w:rsidRPr="00716989">
          <w:rPr>
            <w:rStyle w:val="Hyperlink"/>
            <w:noProof/>
            <w:rtl/>
          </w:rPr>
          <w:t xml:space="preserve"> </w:t>
        </w:r>
        <w:r w:rsidR="008C34D6" w:rsidRPr="00716989">
          <w:rPr>
            <w:rStyle w:val="Hyperlink"/>
            <w:rFonts w:hint="eastAsia"/>
            <w:noProof/>
            <w:rtl/>
          </w:rPr>
          <w:t>قتل</w:t>
        </w:r>
        <w:r w:rsidR="008C34D6" w:rsidRPr="00716989">
          <w:rPr>
            <w:rStyle w:val="Hyperlink"/>
            <w:noProof/>
            <w:rtl/>
          </w:rPr>
          <w:t xml:space="preserve"> </w:t>
        </w:r>
        <w:r w:rsidR="008C34D6" w:rsidRPr="00716989">
          <w:rPr>
            <w:rStyle w:val="Hyperlink"/>
            <w:rFonts w:hint="eastAsia"/>
            <w:noProof/>
            <w:rtl/>
          </w:rPr>
          <w:t>نفس</w:t>
        </w:r>
        <w:r w:rsidR="008C34D6" w:rsidRPr="00716989">
          <w:rPr>
            <w:rStyle w:val="Hyperlink"/>
            <w:noProof/>
            <w:rtl/>
          </w:rPr>
          <w:t xml:space="preserve"> </w:t>
        </w:r>
        <w:r w:rsidR="008C34D6" w:rsidRPr="00716989">
          <w:rPr>
            <w:rStyle w:val="Hyperlink"/>
            <w:rFonts w:hint="eastAsia"/>
            <w:noProof/>
            <w:rtl/>
          </w:rPr>
          <w:t>زكيه</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29</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7" w:history="1">
        <w:r w:rsidR="008C34D6" w:rsidRPr="00716989">
          <w:rPr>
            <w:rStyle w:val="Hyperlink"/>
            <w:noProof/>
            <w:rtl/>
          </w:rPr>
          <w:t>6-</w:t>
        </w:r>
        <w:r w:rsidR="00C42D6A">
          <w:rPr>
            <w:rStyle w:val="Hyperlink"/>
            <w:rFonts w:hint="cs"/>
            <w:noProof/>
            <w:rtl/>
          </w:rPr>
          <w:t xml:space="preserve">4 </w:t>
        </w:r>
        <w:r w:rsidR="008C34D6" w:rsidRPr="00716989">
          <w:rPr>
            <w:rStyle w:val="Hyperlink"/>
            <w:rFonts w:hint="eastAsia"/>
            <w:noProof/>
            <w:rtl/>
          </w:rPr>
          <w:t>ظهور</w:t>
        </w:r>
        <w:r w:rsidR="008C34D6" w:rsidRPr="00716989">
          <w:rPr>
            <w:rStyle w:val="Hyperlink"/>
            <w:noProof/>
            <w:rtl/>
          </w:rPr>
          <w:t xml:space="preserve"> </w:t>
        </w:r>
        <w:r w:rsidR="008C34D6" w:rsidRPr="00716989">
          <w:rPr>
            <w:rStyle w:val="Hyperlink"/>
            <w:rFonts w:hint="eastAsia"/>
            <w:noProof/>
            <w:rtl/>
          </w:rPr>
          <w:t>امام</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 xml:space="preserve"> (</w:t>
        </w:r>
        <w:r w:rsidR="008C34D6" w:rsidRPr="00716989">
          <w:rPr>
            <w:rStyle w:val="Hyperlink"/>
            <w:rFonts w:hint="eastAsia"/>
            <w:noProof/>
            <w:rtl/>
          </w:rPr>
          <w:t>عليه</w:t>
        </w:r>
        <w:r w:rsidR="008C34D6" w:rsidRPr="00716989">
          <w:rPr>
            <w:rStyle w:val="Hyperlink"/>
            <w:noProof/>
            <w:rtl/>
          </w:rPr>
          <w:t xml:space="preserve"> </w:t>
        </w:r>
        <w:r w:rsidR="008C34D6" w:rsidRPr="00716989">
          <w:rPr>
            <w:rStyle w:val="Hyperlink"/>
            <w:rFonts w:hint="eastAsia"/>
            <w:noProof/>
            <w:rtl/>
          </w:rPr>
          <w:t>السلام</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مسجد</w:t>
        </w:r>
        <w:r w:rsidR="008C34D6" w:rsidRPr="00716989">
          <w:rPr>
            <w:rStyle w:val="Hyperlink"/>
            <w:noProof/>
            <w:rtl/>
          </w:rPr>
          <w:t xml:space="preserve"> </w:t>
        </w:r>
        <w:r w:rsidR="008C34D6" w:rsidRPr="00716989">
          <w:rPr>
            <w:rStyle w:val="Hyperlink"/>
            <w:rFonts w:hint="eastAsia"/>
            <w:noProof/>
            <w:rtl/>
          </w:rPr>
          <w:t>الحرام</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سخنراني</w:t>
        </w:r>
        <w:r w:rsidR="008C34D6" w:rsidRPr="00716989">
          <w:rPr>
            <w:rStyle w:val="Hyperlink"/>
            <w:noProof/>
            <w:rtl/>
          </w:rPr>
          <w:t xml:space="preserve"> </w:t>
        </w:r>
        <w:r w:rsidR="008C34D6" w:rsidRPr="00716989">
          <w:rPr>
            <w:rStyle w:val="Hyperlink"/>
            <w:rFonts w:hint="eastAsia"/>
            <w:noProof/>
            <w:rtl/>
          </w:rPr>
          <w:t>ايشان</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بين</w:t>
        </w:r>
        <w:r w:rsidR="008C34D6" w:rsidRPr="00716989">
          <w:rPr>
            <w:rStyle w:val="Hyperlink"/>
            <w:noProof/>
            <w:rtl/>
          </w:rPr>
          <w:t xml:space="preserve"> </w:t>
        </w:r>
        <w:r w:rsidR="008C34D6" w:rsidRPr="00716989">
          <w:rPr>
            <w:rStyle w:val="Hyperlink"/>
            <w:rFonts w:hint="eastAsia"/>
            <w:noProof/>
            <w:rtl/>
          </w:rPr>
          <w:t>ركن</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مقام</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30</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8" w:history="1">
        <w:r w:rsidR="008C34D6" w:rsidRPr="00716989">
          <w:rPr>
            <w:rStyle w:val="Hyperlink"/>
            <w:noProof/>
            <w:rtl/>
          </w:rPr>
          <w:t>7</w:t>
        </w:r>
        <w:r w:rsidR="008C34D6" w:rsidRPr="00716989">
          <w:rPr>
            <w:rStyle w:val="Hyperlink"/>
            <w:rFonts w:hint="eastAsia"/>
            <w:noProof/>
            <w:rtl/>
          </w:rPr>
          <w:t>ـ</w:t>
        </w:r>
        <w:r w:rsidR="00C42D6A">
          <w:rPr>
            <w:rStyle w:val="Hyperlink"/>
            <w:rFonts w:hint="cs"/>
            <w:noProof/>
            <w:rtl/>
          </w:rPr>
          <w:t>4</w:t>
        </w:r>
        <w:r w:rsidR="008C34D6" w:rsidRPr="00716989">
          <w:rPr>
            <w:rStyle w:val="Hyperlink"/>
            <w:noProof/>
            <w:rtl/>
          </w:rPr>
          <w:t xml:space="preserve"> </w:t>
        </w:r>
        <w:r w:rsidR="008C34D6" w:rsidRPr="00716989">
          <w:rPr>
            <w:rStyle w:val="Hyperlink"/>
            <w:rFonts w:hint="eastAsia"/>
            <w:noProof/>
            <w:rtl/>
          </w:rPr>
          <w:t>بيعت</w:t>
        </w:r>
        <w:r w:rsidR="008C34D6" w:rsidRPr="00716989">
          <w:rPr>
            <w:rStyle w:val="Hyperlink"/>
            <w:noProof/>
            <w:rtl/>
          </w:rPr>
          <w:t xml:space="preserve"> </w:t>
        </w:r>
        <w:r w:rsidR="008C34D6" w:rsidRPr="00716989">
          <w:rPr>
            <w:rStyle w:val="Hyperlink"/>
            <w:rFonts w:hint="eastAsia"/>
            <w:noProof/>
            <w:rtl/>
          </w:rPr>
          <w:t>فرشتگان</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ياران</w:t>
        </w:r>
        <w:r w:rsidR="008C34D6" w:rsidRPr="00716989">
          <w:rPr>
            <w:rStyle w:val="Hyperlink"/>
            <w:noProof/>
            <w:rtl/>
          </w:rPr>
          <w:t xml:space="preserve"> </w:t>
        </w:r>
        <w:r w:rsidR="008C34D6" w:rsidRPr="00716989">
          <w:rPr>
            <w:rStyle w:val="Hyperlink"/>
            <w:rFonts w:hint="eastAsia"/>
            <w:noProof/>
            <w:rtl/>
          </w:rPr>
          <w:t>امام</w:t>
        </w:r>
        <w:r w:rsidR="008C34D6" w:rsidRPr="00716989">
          <w:rPr>
            <w:rStyle w:val="Hyperlink"/>
            <w:noProof/>
            <w:rtl/>
          </w:rPr>
          <w:t xml:space="preserve"> </w:t>
        </w:r>
        <w:r w:rsidR="008C34D6" w:rsidRPr="00716989">
          <w:rPr>
            <w:rStyle w:val="Hyperlink"/>
            <w:rFonts w:hint="eastAsia"/>
            <w:noProof/>
            <w:rtl/>
          </w:rPr>
          <w:t>با</w:t>
        </w:r>
        <w:r w:rsidR="008C34D6" w:rsidRPr="00716989">
          <w:rPr>
            <w:rStyle w:val="Hyperlink"/>
            <w:noProof/>
            <w:rtl/>
          </w:rPr>
          <w:t xml:space="preserve"> </w:t>
        </w:r>
        <w:r w:rsidR="008C34D6" w:rsidRPr="00716989">
          <w:rPr>
            <w:rStyle w:val="Hyperlink"/>
            <w:rFonts w:hint="eastAsia"/>
            <w:noProof/>
            <w:rtl/>
          </w:rPr>
          <w:t>حضرت</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 xml:space="preserve"> (</w:t>
        </w:r>
        <w:r w:rsidR="008C34D6" w:rsidRPr="00716989">
          <w:rPr>
            <w:rStyle w:val="Hyperlink"/>
            <w:rFonts w:hint="eastAsia"/>
            <w:noProof/>
            <w:rtl/>
          </w:rPr>
          <w:t>عليه</w:t>
        </w:r>
        <w:r w:rsidR="008C34D6" w:rsidRPr="00716989">
          <w:rPr>
            <w:rStyle w:val="Hyperlink"/>
            <w:noProof/>
            <w:rtl/>
          </w:rPr>
          <w:t xml:space="preserve"> </w:t>
        </w:r>
        <w:r w:rsidR="008C34D6" w:rsidRPr="00716989">
          <w:rPr>
            <w:rStyle w:val="Hyperlink"/>
            <w:rFonts w:hint="eastAsia"/>
            <w:noProof/>
            <w:rtl/>
          </w:rPr>
          <w:t>السلام</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تسلط</w:t>
        </w:r>
        <w:r w:rsidR="008C34D6" w:rsidRPr="00716989">
          <w:rPr>
            <w:rStyle w:val="Hyperlink"/>
            <w:noProof/>
            <w:rtl/>
          </w:rPr>
          <w:t xml:space="preserve"> </w:t>
        </w:r>
        <w:r w:rsidR="008C34D6" w:rsidRPr="00716989">
          <w:rPr>
            <w:rStyle w:val="Hyperlink"/>
            <w:rFonts w:hint="eastAsia"/>
            <w:noProof/>
            <w:rtl/>
          </w:rPr>
          <w:t>آن</w:t>
        </w:r>
        <w:r w:rsidR="008C34D6" w:rsidRPr="00716989">
          <w:rPr>
            <w:rStyle w:val="Hyperlink"/>
            <w:noProof/>
            <w:rtl/>
          </w:rPr>
          <w:t xml:space="preserve"> </w:t>
        </w:r>
        <w:r w:rsidR="008C34D6" w:rsidRPr="00716989">
          <w:rPr>
            <w:rStyle w:val="Hyperlink"/>
            <w:rFonts w:hint="eastAsia"/>
            <w:noProof/>
            <w:rtl/>
          </w:rPr>
          <w:t>حضرت</w:t>
        </w:r>
        <w:r w:rsidR="008C34D6" w:rsidRPr="00716989">
          <w:rPr>
            <w:rStyle w:val="Hyperlink"/>
            <w:noProof/>
            <w:rtl/>
          </w:rPr>
          <w:t xml:space="preserve"> </w:t>
        </w:r>
        <w:r w:rsidR="008C34D6" w:rsidRPr="00716989">
          <w:rPr>
            <w:rStyle w:val="Hyperlink"/>
            <w:rFonts w:hint="eastAsia"/>
            <w:noProof/>
            <w:rtl/>
          </w:rPr>
          <w:t>بر</w:t>
        </w:r>
        <w:r w:rsidR="008C34D6" w:rsidRPr="00716989">
          <w:rPr>
            <w:rStyle w:val="Hyperlink"/>
            <w:noProof/>
            <w:rtl/>
          </w:rPr>
          <w:t xml:space="preserve"> </w:t>
        </w:r>
        <w:r w:rsidR="008C34D6" w:rsidRPr="00716989">
          <w:rPr>
            <w:rStyle w:val="Hyperlink"/>
            <w:rFonts w:hint="eastAsia"/>
            <w:noProof/>
            <w:rtl/>
          </w:rPr>
          <w:t>مكه</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مدينه</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31</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49" w:history="1">
        <w:r w:rsidR="008C34D6" w:rsidRPr="00716989">
          <w:rPr>
            <w:rStyle w:val="Hyperlink"/>
            <w:noProof/>
            <w:rtl/>
          </w:rPr>
          <w:t xml:space="preserve">8-2 </w:t>
        </w:r>
        <w:r w:rsidR="008C34D6" w:rsidRPr="00716989">
          <w:rPr>
            <w:rStyle w:val="Hyperlink"/>
            <w:rFonts w:hint="eastAsia"/>
            <w:noProof/>
            <w:rtl/>
          </w:rPr>
          <w:t>ورود</w:t>
        </w:r>
        <w:r w:rsidR="008C34D6" w:rsidRPr="00716989">
          <w:rPr>
            <w:rStyle w:val="Hyperlink"/>
            <w:noProof/>
            <w:rtl/>
          </w:rPr>
          <w:t xml:space="preserve"> </w:t>
        </w:r>
        <w:r w:rsidR="008C34D6" w:rsidRPr="00716989">
          <w:rPr>
            <w:rStyle w:val="Hyperlink"/>
            <w:rFonts w:hint="eastAsia"/>
            <w:noProof/>
            <w:rtl/>
          </w:rPr>
          <w:t>امام</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 xml:space="preserve"> (</w:t>
        </w:r>
        <w:r w:rsidR="008C34D6" w:rsidRPr="00716989">
          <w:rPr>
            <w:rStyle w:val="Hyperlink"/>
            <w:rFonts w:hint="eastAsia"/>
            <w:noProof/>
            <w:rtl/>
          </w:rPr>
          <w:t>عليه</w:t>
        </w:r>
        <w:r w:rsidR="008C34D6" w:rsidRPr="00716989">
          <w:rPr>
            <w:rStyle w:val="Hyperlink"/>
            <w:noProof/>
            <w:rtl/>
          </w:rPr>
          <w:t xml:space="preserve"> </w:t>
        </w:r>
        <w:r w:rsidR="008C34D6" w:rsidRPr="00716989">
          <w:rPr>
            <w:rStyle w:val="Hyperlink"/>
            <w:rFonts w:hint="eastAsia"/>
            <w:noProof/>
            <w:rtl/>
          </w:rPr>
          <w:t>السلام</w:t>
        </w:r>
        <w:r w:rsidR="008C34D6" w:rsidRPr="00716989">
          <w:rPr>
            <w:rStyle w:val="Hyperlink"/>
            <w:noProof/>
            <w:rtl/>
          </w:rPr>
          <w:t xml:space="preserve">) </w:t>
        </w:r>
        <w:r w:rsidR="008C34D6" w:rsidRPr="00716989">
          <w:rPr>
            <w:rStyle w:val="Hyperlink"/>
            <w:rFonts w:hint="eastAsia"/>
            <w:noProof/>
            <w:rtl/>
          </w:rPr>
          <w:t>به</w:t>
        </w:r>
        <w:r w:rsidR="008C34D6" w:rsidRPr="00716989">
          <w:rPr>
            <w:rStyle w:val="Hyperlink"/>
            <w:noProof/>
            <w:rtl/>
          </w:rPr>
          <w:t xml:space="preserve"> </w:t>
        </w:r>
        <w:r w:rsidR="008C34D6" w:rsidRPr="00716989">
          <w:rPr>
            <w:rStyle w:val="Hyperlink"/>
            <w:rFonts w:hint="eastAsia"/>
            <w:noProof/>
            <w:rtl/>
          </w:rPr>
          <w:t>كوفه</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تسليم</w:t>
        </w:r>
        <w:r w:rsidR="008C34D6" w:rsidRPr="00716989">
          <w:rPr>
            <w:rStyle w:val="Hyperlink"/>
            <w:noProof/>
            <w:rtl/>
          </w:rPr>
          <w:t xml:space="preserve"> </w:t>
        </w:r>
        <w:r w:rsidR="008C34D6" w:rsidRPr="00716989">
          <w:rPr>
            <w:rStyle w:val="Hyperlink"/>
            <w:rFonts w:hint="eastAsia"/>
            <w:noProof/>
            <w:rtl/>
          </w:rPr>
          <w:t>شدن</w:t>
        </w:r>
        <w:r w:rsidR="008C34D6" w:rsidRPr="00716989">
          <w:rPr>
            <w:rStyle w:val="Hyperlink"/>
            <w:noProof/>
            <w:rtl/>
          </w:rPr>
          <w:t xml:space="preserve"> </w:t>
        </w:r>
        <w:r w:rsidR="008C34D6" w:rsidRPr="00716989">
          <w:rPr>
            <w:rStyle w:val="Hyperlink"/>
            <w:rFonts w:hint="eastAsia"/>
            <w:noProof/>
            <w:rtl/>
          </w:rPr>
          <w:t>سه</w:t>
        </w:r>
        <w:r w:rsidR="008C34D6" w:rsidRPr="00716989">
          <w:rPr>
            <w:rStyle w:val="Hyperlink"/>
            <w:noProof/>
            <w:rtl/>
          </w:rPr>
          <w:t xml:space="preserve"> </w:t>
        </w:r>
        <w:r w:rsidR="008C34D6" w:rsidRPr="00716989">
          <w:rPr>
            <w:rStyle w:val="Hyperlink"/>
            <w:rFonts w:hint="eastAsia"/>
            <w:noProof/>
            <w:rtl/>
          </w:rPr>
          <w:t>پرچم</w:t>
        </w:r>
        <w:r w:rsidR="008C34D6" w:rsidRPr="00716989">
          <w:rPr>
            <w:rStyle w:val="Hyperlink"/>
            <w:noProof/>
            <w:rtl/>
          </w:rPr>
          <w:t xml:space="preserve"> </w:t>
        </w:r>
        <w:r w:rsidR="008C34D6" w:rsidRPr="00716989">
          <w:rPr>
            <w:rStyle w:val="Hyperlink"/>
            <w:rFonts w:hint="eastAsia"/>
            <w:noProof/>
            <w:rtl/>
          </w:rPr>
          <w:t>بر</w:t>
        </w:r>
        <w:r w:rsidR="008C34D6" w:rsidRPr="00716989">
          <w:rPr>
            <w:rStyle w:val="Hyperlink"/>
            <w:noProof/>
            <w:rtl/>
          </w:rPr>
          <w:t xml:space="preserve"> </w:t>
        </w:r>
        <w:r w:rsidR="008C34D6" w:rsidRPr="00716989">
          <w:rPr>
            <w:rStyle w:val="Hyperlink"/>
            <w:rFonts w:hint="eastAsia"/>
            <w:noProof/>
            <w:rtl/>
          </w:rPr>
          <w:t>افراشته</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Toc323744849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33</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50" w:history="1">
        <w:r w:rsidR="008C34D6" w:rsidRPr="00716989">
          <w:rPr>
            <w:rStyle w:val="Hyperlink"/>
            <w:rFonts w:hint="eastAsia"/>
            <w:noProof/>
            <w:rtl/>
          </w:rPr>
          <w:t>بخش</w:t>
        </w:r>
        <w:r w:rsidR="008C34D6" w:rsidRPr="00716989">
          <w:rPr>
            <w:rStyle w:val="Hyperlink"/>
            <w:noProof/>
            <w:rtl/>
          </w:rPr>
          <w:t xml:space="preserve"> </w:t>
        </w:r>
        <w:r w:rsidR="008C34D6" w:rsidRPr="00716989">
          <w:rPr>
            <w:rStyle w:val="Hyperlink"/>
            <w:rFonts w:hint="eastAsia"/>
            <w:noProof/>
            <w:rtl/>
          </w:rPr>
          <w:t>چهارم</w:t>
        </w:r>
        <w:r w:rsidR="008C34D6" w:rsidRPr="00716989">
          <w:rPr>
            <w:rStyle w:val="Hyperlink"/>
            <w:noProof/>
            <w:rtl/>
          </w:rPr>
          <w:t>:‌</w:t>
        </w:r>
        <w:r w:rsidR="008C34D6" w:rsidRPr="008C34D6">
          <w:rPr>
            <w:rFonts w:hint="eastAsia"/>
            <w:noProof/>
            <w:rtl/>
          </w:rPr>
          <w:t xml:space="preserve"> ويژگي‌ها</w:t>
        </w:r>
        <w:r w:rsidR="008C34D6" w:rsidRPr="008C34D6">
          <w:rPr>
            <w:noProof/>
            <w:rtl/>
          </w:rPr>
          <w:t xml:space="preserve"> </w:t>
        </w:r>
        <w:r w:rsidR="008C34D6" w:rsidRPr="008C34D6">
          <w:rPr>
            <w:rFonts w:hint="eastAsia"/>
            <w:noProof/>
            <w:rtl/>
          </w:rPr>
          <w:t>و</w:t>
        </w:r>
        <w:r w:rsidR="008C34D6" w:rsidRPr="008C34D6">
          <w:rPr>
            <w:noProof/>
            <w:rtl/>
          </w:rPr>
          <w:t xml:space="preserve"> </w:t>
        </w:r>
        <w:r w:rsidR="008C34D6" w:rsidRPr="008C34D6">
          <w:rPr>
            <w:rFonts w:hint="eastAsia"/>
            <w:noProof/>
            <w:rtl/>
          </w:rPr>
          <w:t>سيره‌ي</w:t>
        </w:r>
        <w:r w:rsidR="008C34D6" w:rsidRPr="008C34D6">
          <w:rPr>
            <w:noProof/>
            <w:rtl/>
          </w:rPr>
          <w:t xml:space="preserve"> </w:t>
        </w:r>
        <w:r w:rsidR="008C34D6" w:rsidRPr="008C34D6">
          <w:rPr>
            <w:rFonts w:hint="eastAsia"/>
            <w:noProof/>
            <w:rtl/>
          </w:rPr>
          <w:t>حكومت</w:t>
        </w:r>
        <w:r w:rsidR="008C34D6" w:rsidRPr="008C34D6">
          <w:rPr>
            <w:noProof/>
            <w:rtl/>
          </w:rPr>
          <w:t xml:space="preserve"> </w:t>
        </w:r>
        <w:r w:rsidR="008C34D6" w:rsidRPr="008C34D6">
          <w:rPr>
            <w:rFonts w:hint="eastAsia"/>
            <w:noProof/>
            <w:rtl/>
          </w:rPr>
          <w:t>مهدوي</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36</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52" w:history="1">
        <w:r w:rsidR="008C34D6" w:rsidRPr="00716989">
          <w:rPr>
            <w:rStyle w:val="Hyperlink"/>
            <w:rFonts w:hint="eastAsia"/>
            <w:noProof/>
            <w:rtl/>
          </w:rPr>
          <w:t>فصل</w:t>
        </w:r>
        <w:r w:rsidR="008C34D6" w:rsidRPr="00716989">
          <w:rPr>
            <w:rStyle w:val="Hyperlink"/>
            <w:noProof/>
            <w:rtl/>
          </w:rPr>
          <w:t xml:space="preserve"> </w:t>
        </w:r>
        <w:r w:rsidR="008C34D6" w:rsidRPr="00716989">
          <w:rPr>
            <w:rStyle w:val="Hyperlink"/>
            <w:rFonts w:hint="eastAsia"/>
            <w:noProof/>
            <w:rtl/>
          </w:rPr>
          <w:t>اول</w:t>
        </w:r>
        <w:r w:rsidR="008C34D6" w:rsidRPr="00716989">
          <w:rPr>
            <w:rStyle w:val="Hyperlink"/>
            <w:noProof/>
            <w:rtl/>
          </w:rPr>
          <w:t>:</w:t>
        </w:r>
        <w:r w:rsidR="008C34D6" w:rsidRPr="008C34D6">
          <w:rPr>
            <w:rFonts w:hint="eastAsia"/>
            <w:noProof/>
            <w:rtl/>
          </w:rPr>
          <w:t xml:space="preserve"> ويژگي‌هاي</w:t>
        </w:r>
        <w:r w:rsidR="008C34D6" w:rsidRPr="008C34D6">
          <w:rPr>
            <w:noProof/>
            <w:rtl/>
          </w:rPr>
          <w:t xml:space="preserve"> </w:t>
        </w:r>
        <w:r w:rsidR="008C34D6" w:rsidRPr="008C34D6">
          <w:rPr>
            <w:rFonts w:hint="eastAsia"/>
            <w:noProof/>
            <w:rtl/>
          </w:rPr>
          <w:t>حكومت</w:t>
        </w:r>
        <w:r w:rsidR="008C34D6" w:rsidRPr="008C34D6">
          <w:rPr>
            <w:noProof/>
            <w:rtl/>
          </w:rPr>
          <w:t xml:space="preserve"> </w:t>
        </w:r>
        <w:r w:rsidR="008C34D6" w:rsidRPr="008C34D6">
          <w:rPr>
            <w:rFonts w:hint="eastAsia"/>
            <w:noProof/>
            <w:rtl/>
          </w:rPr>
          <w:t>مهدوي</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37</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55"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قلمرو</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38</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56" w:history="1">
        <w:r w:rsidR="008C34D6" w:rsidRPr="00716989">
          <w:rPr>
            <w:rStyle w:val="Hyperlink"/>
            <w:rFonts w:hint="eastAsia"/>
            <w:noProof/>
            <w:rtl/>
          </w:rPr>
          <w:t>عوامل</w:t>
        </w:r>
        <w:r w:rsidR="008C34D6" w:rsidRPr="00716989">
          <w:rPr>
            <w:rStyle w:val="Hyperlink"/>
            <w:noProof/>
            <w:rtl/>
          </w:rPr>
          <w:t xml:space="preserve"> </w:t>
        </w:r>
        <w:r w:rsidR="008C34D6" w:rsidRPr="00716989">
          <w:rPr>
            <w:rStyle w:val="Hyperlink"/>
            <w:rFonts w:hint="eastAsia"/>
            <w:noProof/>
            <w:rtl/>
          </w:rPr>
          <w:t>موثر</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پيروزي</w:t>
        </w:r>
        <w:r w:rsidR="008C34D6" w:rsidRPr="00716989">
          <w:rPr>
            <w:rStyle w:val="Hyperlink"/>
            <w:noProof/>
            <w:rtl/>
          </w:rPr>
          <w:t xml:space="preserve"> </w:t>
        </w:r>
        <w:r w:rsidR="008C34D6" w:rsidRPr="00716989">
          <w:rPr>
            <w:rStyle w:val="Hyperlink"/>
            <w:rFonts w:hint="eastAsia"/>
            <w:noProof/>
            <w:rtl/>
          </w:rPr>
          <w:t>امام</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 xml:space="preserve"> (</w:t>
        </w:r>
        <w:r w:rsidR="008C34D6" w:rsidRPr="00716989">
          <w:rPr>
            <w:rStyle w:val="Hyperlink"/>
            <w:rFonts w:hint="eastAsia"/>
            <w:noProof/>
            <w:rtl/>
          </w:rPr>
          <w:t>عليه</w:t>
        </w:r>
        <w:r w:rsidR="008C34D6" w:rsidRPr="00716989">
          <w:rPr>
            <w:rStyle w:val="Hyperlink"/>
            <w:noProof/>
            <w:rtl/>
          </w:rPr>
          <w:t xml:space="preserve"> </w:t>
        </w:r>
        <w:r w:rsidR="008C34D6" w:rsidRPr="00716989">
          <w:rPr>
            <w:rStyle w:val="Hyperlink"/>
            <w:rFonts w:hint="eastAsia"/>
            <w:noProof/>
            <w:rtl/>
          </w:rPr>
          <w:t>السلام</w:t>
        </w:r>
        <w:r w:rsidR="008C34D6" w:rsidRPr="00716989">
          <w:rPr>
            <w:rStyle w:val="Hyperlink"/>
            <w:noProof/>
            <w:rtl/>
          </w:rPr>
          <w:t xml:space="preserve">) </w:t>
        </w:r>
        <w:r w:rsidR="008C34D6" w:rsidRPr="00716989">
          <w:rPr>
            <w:rStyle w:val="Hyperlink"/>
            <w:rFonts w:hint="eastAsia"/>
            <w:noProof/>
            <w:rtl/>
          </w:rPr>
          <w:t>بر</w:t>
        </w:r>
        <w:r w:rsidR="008C34D6" w:rsidRPr="00716989">
          <w:rPr>
            <w:rStyle w:val="Hyperlink"/>
            <w:noProof/>
            <w:rtl/>
          </w:rPr>
          <w:t xml:space="preserve"> </w:t>
        </w:r>
        <w:r w:rsidR="008C34D6" w:rsidRPr="00716989">
          <w:rPr>
            <w:rStyle w:val="Hyperlink"/>
            <w:rFonts w:hint="eastAsia"/>
            <w:noProof/>
            <w:rtl/>
          </w:rPr>
          <w:t>دولت‌ها</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41</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57"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ناگهاني</w:t>
        </w:r>
        <w:r w:rsidR="008C34D6" w:rsidRPr="00716989">
          <w:rPr>
            <w:rStyle w:val="Hyperlink"/>
            <w:noProof/>
            <w:rtl/>
          </w:rPr>
          <w:t xml:space="preserve"> </w:t>
        </w:r>
        <w:r w:rsidR="008C34D6" w:rsidRPr="00716989">
          <w:rPr>
            <w:rStyle w:val="Hyperlink"/>
            <w:rFonts w:hint="eastAsia"/>
            <w:noProof/>
            <w:rtl/>
          </w:rPr>
          <w:t>بودن</w:t>
        </w:r>
        <w:r w:rsidR="008C34D6" w:rsidRPr="00716989">
          <w:rPr>
            <w:rStyle w:val="Hyperlink"/>
            <w:noProof/>
            <w:rtl/>
          </w:rPr>
          <w:t xml:space="preserve"> </w:t>
        </w:r>
        <w:r w:rsidR="008C34D6" w:rsidRPr="00716989">
          <w:rPr>
            <w:rStyle w:val="Hyperlink"/>
            <w:rFonts w:hint="eastAsia"/>
            <w:noProof/>
            <w:rtl/>
          </w:rPr>
          <w:t>قيام</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41</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58"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اصلاح</w:t>
        </w:r>
        <w:r w:rsidR="008C34D6" w:rsidRPr="00716989">
          <w:rPr>
            <w:rStyle w:val="Hyperlink"/>
            <w:noProof/>
            <w:rtl/>
          </w:rPr>
          <w:t xml:space="preserve"> </w:t>
        </w:r>
        <w:r w:rsidR="008C34D6" w:rsidRPr="00716989">
          <w:rPr>
            <w:rStyle w:val="Hyperlink"/>
            <w:rFonts w:hint="eastAsia"/>
            <w:noProof/>
            <w:rtl/>
          </w:rPr>
          <w:t>سريع</w:t>
        </w:r>
        <w:r w:rsidR="008C34D6" w:rsidRPr="00716989">
          <w:rPr>
            <w:rStyle w:val="Hyperlink"/>
            <w:noProof/>
            <w:rtl/>
          </w:rPr>
          <w:t xml:space="preserve"> </w:t>
        </w:r>
        <w:r w:rsidR="008C34D6" w:rsidRPr="00716989">
          <w:rPr>
            <w:rStyle w:val="Hyperlink"/>
            <w:rFonts w:hint="eastAsia"/>
            <w:noProof/>
            <w:rtl/>
          </w:rPr>
          <w:t>كارها</w:t>
        </w:r>
        <w:r w:rsidR="008C34D6" w:rsidRPr="00716989">
          <w:rPr>
            <w:rStyle w:val="Hyperlink"/>
            <w:noProof/>
            <w:rtl/>
          </w:rPr>
          <w:t xml:space="preserve"> </w:t>
        </w:r>
        <w:r w:rsidR="008C34D6" w:rsidRPr="00716989">
          <w:rPr>
            <w:rStyle w:val="Hyperlink"/>
            <w:rFonts w:hint="eastAsia"/>
            <w:noProof/>
            <w:rtl/>
          </w:rPr>
          <w:t>با</w:t>
        </w:r>
        <w:r w:rsidR="008C34D6" w:rsidRPr="00716989">
          <w:rPr>
            <w:rStyle w:val="Hyperlink"/>
            <w:noProof/>
            <w:rtl/>
          </w:rPr>
          <w:t xml:space="preserve"> </w:t>
        </w:r>
        <w:r w:rsidR="008C34D6" w:rsidRPr="00716989">
          <w:rPr>
            <w:rStyle w:val="Hyperlink"/>
            <w:rFonts w:hint="eastAsia"/>
            <w:noProof/>
            <w:rtl/>
          </w:rPr>
          <w:t>امدادهاي</w:t>
        </w:r>
        <w:r w:rsidR="008C34D6" w:rsidRPr="00716989">
          <w:rPr>
            <w:rStyle w:val="Hyperlink"/>
            <w:noProof/>
            <w:rtl/>
          </w:rPr>
          <w:t xml:space="preserve"> </w:t>
        </w:r>
        <w:r w:rsidR="008C34D6" w:rsidRPr="00716989">
          <w:rPr>
            <w:rStyle w:val="Hyperlink"/>
            <w:rFonts w:hint="eastAsia"/>
            <w:noProof/>
            <w:rtl/>
          </w:rPr>
          <w:t>غيبي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41</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59"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ايجادترس</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دل</w:t>
        </w:r>
        <w:r w:rsidR="008C34D6" w:rsidRPr="00716989">
          <w:rPr>
            <w:rStyle w:val="Hyperlink"/>
            <w:noProof/>
            <w:rtl/>
          </w:rPr>
          <w:t xml:space="preserve"> </w:t>
        </w:r>
        <w:r w:rsidR="008C34D6" w:rsidRPr="00716989">
          <w:rPr>
            <w:rStyle w:val="Hyperlink"/>
            <w:rFonts w:hint="eastAsia"/>
            <w:noProof/>
            <w:rtl/>
          </w:rPr>
          <w:t>دشمنان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Toc323744859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60"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كمك</w:t>
        </w:r>
        <w:r w:rsidR="008C34D6" w:rsidRPr="00716989">
          <w:rPr>
            <w:rStyle w:val="Hyperlink"/>
            <w:noProof/>
            <w:rtl/>
          </w:rPr>
          <w:t xml:space="preserve"> </w:t>
        </w:r>
        <w:r w:rsidR="008C34D6" w:rsidRPr="00716989">
          <w:rPr>
            <w:rStyle w:val="Hyperlink"/>
            <w:rFonts w:hint="eastAsia"/>
            <w:noProof/>
            <w:rtl/>
          </w:rPr>
          <w:t>به</w:t>
        </w:r>
        <w:r w:rsidR="008C34D6" w:rsidRPr="00716989">
          <w:rPr>
            <w:rStyle w:val="Hyperlink"/>
            <w:noProof/>
            <w:rtl/>
          </w:rPr>
          <w:t xml:space="preserve"> </w:t>
        </w:r>
        <w:r w:rsidR="008C34D6" w:rsidRPr="00716989">
          <w:rPr>
            <w:rStyle w:val="Hyperlink"/>
            <w:rFonts w:hint="eastAsia"/>
            <w:noProof/>
            <w:rtl/>
          </w:rPr>
          <w:t>حضرت</w:t>
        </w:r>
        <w:r w:rsidR="008C34D6" w:rsidRPr="00716989">
          <w:rPr>
            <w:rStyle w:val="Hyperlink"/>
            <w:noProof/>
            <w:rtl/>
          </w:rPr>
          <w:t xml:space="preserve"> </w:t>
        </w:r>
        <w:r w:rsidR="008C34D6" w:rsidRPr="00716989">
          <w:rPr>
            <w:rStyle w:val="Hyperlink"/>
            <w:rFonts w:hint="eastAsia"/>
            <w:noProof/>
            <w:rtl/>
          </w:rPr>
          <w:t>توسط</w:t>
        </w:r>
        <w:r w:rsidR="008C34D6" w:rsidRPr="00716989">
          <w:rPr>
            <w:rStyle w:val="Hyperlink"/>
            <w:noProof/>
            <w:rtl/>
          </w:rPr>
          <w:t xml:space="preserve"> </w:t>
        </w:r>
        <w:r w:rsidR="008C34D6" w:rsidRPr="00716989">
          <w:rPr>
            <w:rStyle w:val="Hyperlink"/>
            <w:rFonts w:hint="eastAsia"/>
            <w:noProof/>
            <w:rtl/>
          </w:rPr>
          <w:t>فرشتگان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42</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61"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كمك</w:t>
        </w:r>
        <w:r w:rsidR="008C34D6" w:rsidRPr="00716989">
          <w:rPr>
            <w:rStyle w:val="Hyperlink"/>
            <w:noProof/>
            <w:rtl/>
          </w:rPr>
          <w:t xml:space="preserve"> </w:t>
        </w:r>
        <w:r w:rsidR="008C34D6" w:rsidRPr="00716989">
          <w:rPr>
            <w:rStyle w:val="Hyperlink"/>
            <w:rFonts w:hint="eastAsia"/>
            <w:noProof/>
            <w:rtl/>
          </w:rPr>
          <w:t>به</w:t>
        </w:r>
        <w:r w:rsidR="008C34D6" w:rsidRPr="00716989">
          <w:rPr>
            <w:rStyle w:val="Hyperlink"/>
            <w:noProof/>
            <w:rtl/>
          </w:rPr>
          <w:t xml:space="preserve"> </w:t>
        </w:r>
        <w:r w:rsidR="008C34D6" w:rsidRPr="00716989">
          <w:rPr>
            <w:rStyle w:val="Hyperlink"/>
            <w:rFonts w:hint="eastAsia"/>
            <w:noProof/>
            <w:rtl/>
          </w:rPr>
          <w:t>حضرت</w:t>
        </w:r>
        <w:r w:rsidR="008C34D6" w:rsidRPr="00716989">
          <w:rPr>
            <w:rStyle w:val="Hyperlink"/>
            <w:noProof/>
            <w:rtl/>
          </w:rPr>
          <w:t xml:space="preserve"> </w:t>
        </w:r>
        <w:r w:rsidR="008C34D6" w:rsidRPr="00716989">
          <w:rPr>
            <w:rStyle w:val="Hyperlink"/>
            <w:rFonts w:hint="eastAsia"/>
            <w:noProof/>
            <w:rtl/>
          </w:rPr>
          <w:t>با</w:t>
        </w:r>
        <w:r w:rsidR="008C34D6" w:rsidRPr="00716989">
          <w:rPr>
            <w:rStyle w:val="Hyperlink"/>
            <w:noProof/>
            <w:rtl/>
          </w:rPr>
          <w:t xml:space="preserve"> </w:t>
        </w:r>
        <w:r w:rsidR="008C34D6" w:rsidRPr="00716989">
          <w:rPr>
            <w:rStyle w:val="Hyperlink"/>
            <w:rFonts w:hint="eastAsia"/>
            <w:noProof/>
            <w:rtl/>
          </w:rPr>
          <w:t>نيروهاي</w:t>
        </w:r>
        <w:r w:rsidR="008C34D6" w:rsidRPr="00716989">
          <w:rPr>
            <w:rStyle w:val="Hyperlink"/>
            <w:noProof/>
            <w:rtl/>
          </w:rPr>
          <w:t xml:space="preserve"> </w:t>
        </w:r>
        <w:r w:rsidR="008C34D6" w:rsidRPr="00716989">
          <w:rPr>
            <w:rStyle w:val="Hyperlink"/>
            <w:rFonts w:hint="eastAsia"/>
            <w:noProof/>
            <w:rtl/>
          </w:rPr>
          <w:t>طبيعي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43</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62"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توانمندي</w:t>
        </w:r>
        <w:r w:rsidR="008C34D6" w:rsidRPr="00716989">
          <w:rPr>
            <w:rStyle w:val="Hyperlink"/>
            <w:noProof/>
            <w:rtl/>
          </w:rPr>
          <w:t xml:space="preserve"> </w:t>
        </w:r>
        <w:r w:rsidR="008C34D6" w:rsidRPr="00716989">
          <w:rPr>
            <w:rStyle w:val="Hyperlink"/>
            <w:rFonts w:hint="eastAsia"/>
            <w:noProof/>
            <w:rtl/>
          </w:rPr>
          <w:t>وفرماندهي</w:t>
        </w:r>
        <w:r w:rsidR="008C34D6" w:rsidRPr="00716989">
          <w:rPr>
            <w:rStyle w:val="Hyperlink"/>
            <w:noProof/>
            <w:rtl/>
          </w:rPr>
          <w:t xml:space="preserve"> </w:t>
        </w:r>
        <w:r w:rsidR="008C34D6" w:rsidRPr="00716989">
          <w:rPr>
            <w:rStyle w:val="Hyperlink"/>
            <w:rFonts w:hint="eastAsia"/>
            <w:noProof/>
            <w:rtl/>
          </w:rPr>
          <w:t>بي</w:t>
        </w:r>
        <w:r w:rsidR="008C34D6" w:rsidRPr="00716989">
          <w:rPr>
            <w:rStyle w:val="Hyperlink"/>
            <w:noProof/>
            <w:rtl/>
          </w:rPr>
          <w:t xml:space="preserve"> </w:t>
        </w:r>
        <w:r w:rsidR="008C34D6" w:rsidRPr="00716989">
          <w:rPr>
            <w:rStyle w:val="Hyperlink"/>
            <w:rFonts w:hint="eastAsia"/>
            <w:noProof/>
            <w:rtl/>
          </w:rPr>
          <w:t>نظير</w:t>
        </w:r>
        <w:r w:rsidR="008C34D6" w:rsidRPr="00716989">
          <w:rPr>
            <w:rStyle w:val="Hyperlink"/>
            <w:noProof/>
            <w:rtl/>
          </w:rPr>
          <w:t xml:space="preserve"> </w:t>
        </w:r>
        <w:r w:rsidR="008C34D6" w:rsidRPr="00716989">
          <w:rPr>
            <w:rStyle w:val="Hyperlink"/>
            <w:rFonts w:hint="eastAsia"/>
            <w:noProof/>
            <w:rtl/>
          </w:rPr>
          <w:t>امام</w:t>
        </w:r>
        <w:r w:rsidR="008C34D6" w:rsidRPr="00716989">
          <w:rPr>
            <w:rStyle w:val="Hyperlink"/>
            <w:noProof/>
            <w:rtl/>
          </w:rPr>
          <w:t xml:space="preserve"> </w:t>
        </w:r>
        <w:r w:rsidR="008C34D6" w:rsidRPr="00716989">
          <w:rPr>
            <w:rStyle w:val="Hyperlink"/>
            <w:rFonts w:hint="eastAsia"/>
            <w:noProof/>
            <w:rtl/>
          </w:rPr>
          <w:t>مهدي</w:t>
        </w:r>
        <w:r w:rsidR="008C34D6" w:rsidRPr="00716989">
          <w:rPr>
            <w:rStyle w:val="Hyperlink"/>
            <w:noProof/>
            <w:rtl/>
          </w:rPr>
          <w:t xml:space="preserve"> (</w:t>
        </w:r>
        <w:r w:rsidR="008C34D6" w:rsidRPr="00716989">
          <w:rPr>
            <w:rStyle w:val="Hyperlink"/>
            <w:rFonts w:hint="eastAsia"/>
            <w:noProof/>
            <w:rtl/>
          </w:rPr>
          <w:t>عليه</w:t>
        </w:r>
        <w:r w:rsidR="008C34D6" w:rsidRPr="00716989">
          <w:rPr>
            <w:rStyle w:val="Hyperlink"/>
            <w:noProof/>
            <w:rtl/>
          </w:rPr>
          <w:t xml:space="preserve"> </w:t>
        </w:r>
        <w:r w:rsidR="008C34D6" w:rsidRPr="00716989">
          <w:rPr>
            <w:rStyle w:val="Hyperlink"/>
            <w:rFonts w:hint="eastAsia"/>
            <w:noProof/>
            <w:rtl/>
          </w:rPr>
          <w:t>السلام</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43</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63"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ياري</w:t>
        </w:r>
        <w:r w:rsidR="008C34D6" w:rsidRPr="00716989">
          <w:rPr>
            <w:rStyle w:val="Hyperlink"/>
            <w:noProof/>
            <w:rtl/>
          </w:rPr>
          <w:t xml:space="preserve"> </w:t>
        </w:r>
        <w:r w:rsidR="008C34D6" w:rsidRPr="00716989">
          <w:rPr>
            <w:rStyle w:val="Hyperlink"/>
            <w:rFonts w:hint="eastAsia"/>
            <w:noProof/>
            <w:rtl/>
          </w:rPr>
          <w:t>مومنان</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صالحان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44</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64" w:history="1">
        <w:r w:rsidR="008C34D6" w:rsidRPr="00716989">
          <w:rPr>
            <w:rStyle w:val="Hyperlink"/>
            <w:noProof/>
            <w:rtl/>
          </w:rPr>
          <w:t>5</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تسليم</w:t>
        </w:r>
        <w:r w:rsidR="008C34D6" w:rsidRPr="00716989">
          <w:rPr>
            <w:rStyle w:val="Hyperlink"/>
            <w:noProof/>
            <w:rtl/>
          </w:rPr>
          <w:t xml:space="preserve"> </w:t>
        </w:r>
        <w:r w:rsidR="008C34D6" w:rsidRPr="00716989">
          <w:rPr>
            <w:rStyle w:val="Hyperlink"/>
            <w:rFonts w:hint="eastAsia"/>
            <w:noProof/>
            <w:rtl/>
          </w:rPr>
          <w:t>شدن</w:t>
        </w:r>
        <w:r w:rsidR="008C34D6" w:rsidRPr="00716989">
          <w:rPr>
            <w:rStyle w:val="Hyperlink"/>
            <w:noProof/>
            <w:rtl/>
          </w:rPr>
          <w:t xml:space="preserve"> </w:t>
        </w:r>
        <w:r w:rsidR="008C34D6" w:rsidRPr="00716989">
          <w:rPr>
            <w:rStyle w:val="Hyperlink"/>
            <w:rFonts w:hint="eastAsia"/>
            <w:noProof/>
            <w:rtl/>
          </w:rPr>
          <w:t>مسيحيان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44</w:t>
        </w:r>
        <w:r w:rsidR="008C34D6">
          <w:rPr>
            <w:rStyle w:val="Hyperlink"/>
            <w:noProof/>
            <w:rtl/>
          </w:rPr>
          <w:fldChar w:fldCharType="end"/>
        </w:r>
      </w:hyperlink>
    </w:p>
    <w:p w:rsidR="008C34D6" w:rsidRDefault="001541BB" w:rsidP="000E7797">
      <w:pPr>
        <w:pStyle w:val="TOC3"/>
        <w:tabs>
          <w:tab w:val="right" w:leader="dot" w:pos="8777"/>
        </w:tabs>
        <w:spacing w:line="240" w:lineRule="auto"/>
        <w:ind w:left="0" w:firstLine="565"/>
        <w:rPr>
          <w:rFonts w:asciiTheme="minorHAnsi" w:eastAsiaTheme="minorEastAsia" w:hAnsiTheme="minorHAnsi" w:cstheme="minorBidi"/>
          <w:noProof/>
          <w:sz w:val="22"/>
          <w:szCs w:val="22"/>
          <w:rtl/>
        </w:rPr>
      </w:pPr>
      <w:hyperlink w:anchor="_Toc323744865" w:history="1">
        <w:r w:rsidR="008C34D6" w:rsidRPr="00716989">
          <w:rPr>
            <w:rStyle w:val="Hyperlink"/>
            <w:noProof/>
            <w:rtl/>
          </w:rPr>
          <w:t>6</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استقبال</w:t>
        </w:r>
        <w:r w:rsidR="008C34D6" w:rsidRPr="00716989">
          <w:rPr>
            <w:rStyle w:val="Hyperlink"/>
            <w:noProof/>
            <w:rtl/>
          </w:rPr>
          <w:t xml:space="preserve"> </w:t>
        </w:r>
        <w:r w:rsidR="008C34D6" w:rsidRPr="00716989">
          <w:rPr>
            <w:rStyle w:val="Hyperlink"/>
            <w:rFonts w:hint="eastAsia"/>
            <w:noProof/>
            <w:rtl/>
          </w:rPr>
          <w:t>همگاني</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مردمي</w:t>
        </w:r>
        <w:r w:rsidR="008C34D6" w:rsidRPr="00716989">
          <w:rPr>
            <w:rStyle w:val="Hyperlink"/>
            <w:noProof/>
            <w:rtl/>
          </w:rPr>
          <w:t xml:space="preserve"> :‌</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45</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66"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مركز</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 xml:space="preserve"> :</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46</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67"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مدت</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46</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68"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مقبوليت</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48</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69" w:history="1">
        <w:r w:rsidR="008C34D6" w:rsidRPr="00716989">
          <w:rPr>
            <w:rStyle w:val="Hyperlink"/>
            <w:rFonts w:hint="eastAsia"/>
            <w:noProof/>
            <w:rtl/>
          </w:rPr>
          <w:t>فصل</w:t>
        </w:r>
        <w:r w:rsidR="008C34D6" w:rsidRPr="00716989">
          <w:rPr>
            <w:rStyle w:val="Hyperlink"/>
            <w:noProof/>
            <w:rtl/>
          </w:rPr>
          <w:t xml:space="preserve"> </w:t>
        </w:r>
        <w:r w:rsidR="008C34D6" w:rsidRPr="00716989">
          <w:rPr>
            <w:rStyle w:val="Hyperlink"/>
            <w:rFonts w:hint="eastAsia"/>
            <w:noProof/>
            <w:rtl/>
          </w:rPr>
          <w:t>دوم</w:t>
        </w:r>
        <w:r w:rsidR="008C34D6" w:rsidRPr="00716989">
          <w:rPr>
            <w:rStyle w:val="Hyperlink"/>
            <w:noProof/>
            <w:rtl/>
          </w:rPr>
          <w:t>:‌</w:t>
        </w:r>
        <w:r w:rsidR="008C34D6" w:rsidRPr="008C34D6">
          <w:rPr>
            <w:rFonts w:hint="eastAsia"/>
            <w:noProof/>
            <w:rtl/>
          </w:rPr>
          <w:t xml:space="preserve"> سيره‌ي</w:t>
        </w:r>
        <w:r w:rsidR="008C34D6" w:rsidRPr="008C34D6">
          <w:rPr>
            <w:noProof/>
            <w:rtl/>
          </w:rPr>
          <w:t xml:space="preserve"> </w:t>
        </w:r>
        <w:r w:rsidR="008C34D6" w:rsidRPr="008C34D6">
          <w:rPr>
            <w:rFonts w:hint="eastAsia"/>
            <w:noProof/>
            <w:rtl/>
          </w:rPr>
          <w:t>حكومتي</w:t>
        </w:r>
        <w:r w:rsidR="008C34D6" w:rsidRPr="008C34D6">
          <w:rPr>
            <w:noProof/>
            <w:rtl/>
          </w:rPr>
          <w:t xml:space="preserve"> </w:t>
        </w:r>
        <w:r w:rsidR="008C34D6" w:rsidRPr="008C34D6">
          <w:rPr>
            <w:rFonts w:hint="eastAsia"/>
            <w:noProof/>
            <w:rtl/>
          </w:rPr>
          <w:t>امام</w:t>
        </w:r>
        <w:r w:rsidR="008C34D6" w:rsidRPr="008C34D6">
          <w:rPr>
            <w:noProof/>
            <w:rtl/>
          </w:rPr>
          <w:t xml:space="preserve"> </w:t>
        </w:r>
        <w:r w:rsidR="008C34D6" w:rsidRPr="008C34D6">
          <w:rPr>
            <w:rFonts w:hint="eastAsia"/>
            <w:noProof/>
            <w:rtl/>
          </w:rPr>
          <w:t>مهدي</w:t>
        </w:r>
        <w:r w:rsidR="008C34D6" w:rsidRPr="008C34D6">
          <w:rPr>
            <w:noProof/>
            <w:rtl/>
          </w:rPr>
          <w:t xml:space="preserve"> (</w:t>
        </w:r>
        <w:r w:rsidR="008C34D6" w:rsidRPr="008C34D6">
          <w:rPr>
            <w:rFonts w:hint="eastAsia"/>
            <w:noProof/>
            <w:rtl/>
          </w:rPr>
          <w:t>عليه</w:t>
        </w:r>
        <w:r w:rsidR="008C34D6" w:rsidRPr="008C34D6">
          <w:rPr>
            <w:noProof/>
            <w:rtl/>
          </w:rPr>
          <w:t xml:space="preserve"> </w:t>
        </w:r>
        <w:r w:rsidR="008C34D6" w:rsidRPr="008C34D6">
          <w:rPr>
            <w:rFonts w:hint="eastAsia"/>
            <w:noProof/>
            <w:rtl/>
          </w:rPr>
          <w:t>السلام</w:t>
        </w:r>
        <w:r w:rsidR="008C34D6" w:rsidRPr="008C34D6">
          <w:rPr>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Toc323744869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50</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72"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سيره‌ي</w:t>
        </w:r>
        <w:r w:rsidR="008C34D6" w:rsidRPr="00716989">
          <w:rPr>
            <w:rStyle w:val="Hyperlink"/>
            <w:noProof/>
            <w:rtl/>
          </w:rPr>
          <w:t xml:space="preserve"> </w:t>
        </w:r>
        <w:r w:rsidR="008C34D6" w:rsidRPr="00716989">
          <w:rPr>
            <w:rStyle w:val="Hyperlink"/>
            <w:rFonts w:hint="eastAsia"/>
            <w:noProof/>
            <w:rtl/>
          </w:rPr>
          <w:t>شخصي</w:t>
        </w:r>
        <w:r w:rsidR="008C34D6" w:rsidRPr="00716989">
          <w:rPr>
            <w:rStyle w:val="Hyperlink"/>
            <w:noProof/>
            <w:rtl/>
          </w:rPr>
          <w:t xml:space="preserve"> :</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51</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73"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سيره‌ي</w:t>
        </w:r>
        <w:r w:rsidR="008C34D6" w:rsidRPr="00716989">
          <w:rPr>
            <w:rStyle w:val="Hyperlink"/>
            <w:noProof/>
            <w:rtl/>
          </w:rPr>
          <w:t xml:space="preserve"> </w:t>
        </w:r>
        <w:r w:rsidR="008C34D6" w:rsidRPr="00716989">
          <w:rPr>
            <w:rStyle w:val="Hyperlink"/>
            <w:rFonts w:hint="eastAsia"/>
            <w:noProof/>
            <w:rtl/>
          </w:rPr>
          <w:t>اجتماعي</w:t>
        </w:r>
        <w:r w:rsidR="008C34D6" w:rsidRPr="00716989">
          <w:rPr>
            <w:rStyle w:val="Hyperlink"/>
            <w:noProof/>
            <w:rtl/>
          </w:rPr>
          <w:t xml:space="preserve"> :</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54</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74"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سيره‌ي</w:t>
        </w:r>
        <w:r w:rsidR="008C34D6" w:rsidRPr="00716989">
          <w:rPr>
            <w:rStyle w:val="Hyperlink"/>
            <w:noProof/>
            <w:rtl/>
          </w:rPr>
          <w:t xml:space="preserve"> </w:t>
        </w:r>
        <w:r w:rsidR="008C34D6" w:rsidRPr="00716989">
          <w:rPr>
            <w:rStyle w:val="Hyperlink"/>
            <w:rFonts w:hint="eastAsia"/>
            <w:noProof/>
            <w:rtl/>
          </w:rPr>
          <w:t>فرهنگي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55</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75" w:history="1">
        <w:r w:rsidR="008C34D6" w:rsidRPr="00716989">
          <w:rPr>
            <w:rStyle w:val="Hyperlink"/>
            <w:noProof/>
            <w:rtl/>
          </w:rPr>
          <w:t xml:space="preserve">1-3 </w:t>
        </w:r>
        <w:r w:rsidR="008C34D6" w:rsidRPr="00716989">
          <w:rPr>
            <w:rStyle w:val="Hyperlink"/>
            <w:rFonts w:hint="eastAsia"/>
            <w:noProof/>
            <w:rtl/>
          </w:rPr>
          <w:t>احياي</w:t>
        </w:r>
        <w:r w:rsidR="008C34D6" w:rsidRPr="00716989">
          <w:rPr>
            <w:rStyle w:val="Hyperlink"/>
            <w:noProof/>
            <w:rtl/>
          </w:rPr>
          <w:t xml:space="preserve"> </w:t>
        </w:r>
        <w:r w:rsidR="008C34D6" w:rsidRPr="00716989">
          <w:rPr>
            <w:rStyle w:val="Hyperlink"/>
            <w:rFonts w:hint="eastAsia"/>
            <w:noProof/>
            <w:rtl/>
          </w:rPr>
          <w:t>كتاب</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سنت</w:t>
        </w:r>
        <w:r w:rsidR="008C34D6" w:rsidRPr="00716989">
          <w:rPr>
            <w:rStyle w:val="Hyperlink"/>
            <w:noProof/>
            <w:rtl/>
          </w:rPr>
          <w:t xml:space="preserve"> </w:t>
        </w:r>
        <w:r w:rsidR="008C34D6" w:rsidRPr="00716989">
          <w:rPr>
            <w:rStyle w:val="Hyperlink"/>
            <w:rFonts w:hint="eastAsia"/>
            <w:noProof/>
            <w:rtl/>
          </w:rPr>
          <w:t>الهي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56</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76" w:history="1">
        <w:r w:rsidR="008C34D6" w:rsidRPr="00716989">
          <w:rPr>
            <w:rStyle w:val="Hyperlink"/>
            <w:noProof/>
            <w:rtl/>
          </w:rPr>
          <w:t xml:space="preserve">2-3 </w:t>
        </w:r>
        <w:r w:rsidR="008C34D6" w:rsidRPr="00716989">
          <w:rPr>
            <w:rStyle w:val="Hyperlink"/>
            <w:rFonts w:hint="eastAsia"/>
            <w:noProof/>
            <w:rtl/>
          </w:rPr>
          <w:t>مبارزه</w:t>
        </w:r>
        <w:r w:rsidR="008C34D6" w:rsidRPr="00716989">
          <w:rPr>
            <w:rStyle w:val="Hyperlink"/>
            <w:noProof/>
            <w:rtl/>
          </w:rPr>
          <w:t xml:space="preserve"> </w:t>
        </w:r>
        <w:r w:rsidR="008C34D6" w:rsidRPr="00716989">
          <w:rPr>
            <w:rStyle w:val="Hyperlink"/>
            <w:rFonts w:hint="eastAsia"/>
            <w:noProof/>
            <w:rtl/>
          </w:rPr>
          <w:t>با</w:t>
        </w:r>
        <w:r w:rsidR="008C34D6" w:rsidRPr="00716989">
          <w:rPr>
            <w:rStyle w:val="Hyperlink"/>
            <w:noProof/>
            <w:rtl/>
          </w:rPr>
          <w:t xml:space="preserve"> </w:t>
        </w:r>
        <w:r w:rsidR="008C34D6" w:rsidRPr="00716989">
          <w:rPr>
            <w:rStyle w:val="Hyperlink"/>
            <w:rFonts w:hint="eastAsia"/>
            <w:noProof/>
            <w:rtl/>
          </w:rPr>
          <w:t>بدعت‌ها</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59</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77"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سيره‌ي</w:t>
        </w:r>
        <w:r w:rsidR="008C34D6" w:rsidRPr="00716989">
          <w:rPr>
            <w:rStyle w:val="Hyperlink"/>
            <w:noProof/>
            <w:rtl/>
          </w:rPr>
          <w:t xml:space="preserve"> </w:t>
        </w:r>
        <w:r w:rsidR="008C34D6" w:rsidRPr="00716989">
          <w:rPr>
            <w:rStyle w:val="Hyperlink"/>
            <w:rFonts w:hint="eastAsia"/>
            <w:noProof/>
            <w:rtl/>
          </w:rPr>
          <w:t>قضايي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60</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78" w:history="1">
        <w:r w:rsidR="008C34D6" w:rsidRPr="00716989">
          <w:rPr>
            <w:rStyle w:val="Hyperlink"/>
            <w:noProof/>
            <w:rtl/>
          </w:rPr>
          <w:t>5</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سيره‌ي</w:t>
        </w:r>
        <w:r w:rsidR="008C34D6" w:rsidRPr="00716989">
          <w:rPr>
            <w:rStyle w:val="Hyperlink"/>
            <w:noProof/>
            <w:rtl/>
          </w:rPr>
          <w:t xml:space="preserve"> </w:t>
        </w:r>
        <w:r w:rsidR="008C34D6" w:rsidRPr="00716989">
          <w:rPr>
            <w:rStyle w:val="Hyperlink"/>
            <w:rFonts w:hint="eastAsia"/>
            <w:noProof/>
            <w:rtl/>
          </w:rPr>
          <w:t>مديريتي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63</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79" w:history="1">
        <w:r w:rsidR="008C34D6" w:rsidRPr="00716989">
          <w:rPr>
            <w:rStyle w:val="Hyperlink"/>
            <w:rFonts w:hint="eastAsia"/>
            <w:noProof/>
            <w:rtl/>
          </w:rPr>
          <w:t>بخش</w:t>
        </w:r>
        <w:r w:rsidR="008C34D6" w:rsidRPr="00716989">
          <w:rPr>
            <w:rStyle w:val="Hyperlink"/>
            <w:noProof/>
            <w:rtl/>
          </w:rPr>
          <w:t xml:space="preserve"> </w:t>
        </w:r>
        <w:r w:rsidR="008C34D6" w:rsidRPr="00716989">
          <w:rPr>
            <w:rStyle w:val="Hyperlink"/>
            <w:rFonts w:hint="eastAsia"/>
            <w:noProof/>
            <w:rtl/>
          </w:rPr>
          <w:t>پنجم</w:t>
        </w:r>
        <w:r w:rsidR="008C34D6" w:rsidRPr="00716989">
          <w:rPr>
            <w:rStyle w:val="Hyperlink"/>
            <w:noProof/>
            <w:rtl/>
          </w:rPr>
          <w:t>:</w:t>
        </w:r>
        <w:r w:rsidR="008C34D6" w:rsidRPr="008C34D6">
          <w:rPr>
            <w:rFonts w:hint="eastAsia"/>
            <w:noProof/>
            <w:rtl/>
          </w:rPr>
          <w:t xml:space="preserve"> اهداف</w:t>
        </w:r>
        <w:r w:rsidR="008C34D6" w:rsidRPr="008C34D6">
          <w:rPr>
            <w:noProof/>
            <w:rtl/>
          </w:rPr>
          <w:t xml:space="preserve"> </w:t>
        </w:r>
        <w:r w:rsidR="008C34D6" w:rsidRPr="008C34D6">
          <w:rPr>
            <w:rFonts w:hint="eastAsia"/>
            <w:noProof/>
            <w:rtl/>
          </w:rPr>
          <w:t>و</w:t>
        </w:r>
        <w:r w:rsidR="008C34D6" w:rsidRPr="008C34D6">
          <w:rPr>
            <w:noProof/>
            <w:rtl/>
          </w:rPr>
          <w:t xml:space="preserve"> </w:t>
        </w:r>
        <w:r w:rsidR="008C34D6" w:rsidRPr="008C34D6">
          <w:rPr>
            <w:rFonts w:hint="eastAsia"/>
            <w:noProof/>
            <w:rtl/>
          </w:rPr>
          <w:t>دستاوردهاي</w:t>
        </w:r>
        <w:r w:rsidR="008C34D6" w:rsidRPr="008C34D6">
          <w:rPr>
            <w:noProof/>
            <w:rtl/>
          </w:rPr>
          <w:t xml:space="preserve"> </w:t>
        </w:r>
        <w:r w:rsidR="008C34D6" w:rsidRPr="008C34D6">
          <w:rPr>
            <w:rFonts w:hint="eastAsia"/>
            <w:noProof/>
            <w:rtl/>
          </w:rPr>
          <w:t>حكومت</w:t>
        </w:r>
        <w:r w:rsidR="008C34D6" w:rsidRPr="008C34D6">
          <w:rPr>
            <w:noProof/>
            <w:rtl/>
          </w:rPr>
          <w:t xml:space="preserve"> </w:t>
        </w:r>
        <w:r w:rsidR="008C34D6" w:rsidRPr="008C34D6">
          <w:rPr>
            <w:rFonts w:hint="eastAsia"/>
            <w:noProof/>
            <w:rtl/>
          </w:rPr>
          <w:t>مهدوي</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Toc323744879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65</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81"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اهداف</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66</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82"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1 </w:t>
        </w:r>
        <w:r w:rsidR="008C34D6" w:rsidRPr="00716989">
          <w:rPr>
            <w:rStyle w:val="Hyperlink"/>
            <w:rFonts w:hint="eastAsia"/>
            <w:noProof/>
            <w:rtl/>
          </w:rPr>
          <w:t>رشد</w:t>
        </w:r>
        <w:r w:rsidR="008C34D6" w:rsidRPr="00716989">
          <w:rPr>
            <w:rStyle w:val="Hyperlink"/>
            <w:noProof/>
            <w:rtl/>
          </w:rPr>
          <w:t xml:space="preserve"> </w:t>
        </w:r>
        <w:r w:rsidR="008C34D6" w:rsidRPr="00716989">
          <w:rPr>
            <w:rStyle w:val="Hyperlink"/>
            <w:rFonts w:hint="eastAsia"/>
            <w:noProof/>
            <w:rtl/>
          </w:rPr>
          <w:t>معنوي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66</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83"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1 </w:t>
        </w:r>
        <w:r w:rsidR="008C34D6" w:rsidRPr="00716989">
          <w:rPr>
            <w:rStyle w:val="Hyperlink"/>
            <w:rFonts w:hint="eastAsia"/>
            <w:noProof/>
            <w:rtl/>
          </w:rPr>
          <w:t>عدالت</w:t>
        </w:r>
        <w:r w:rsidR="008C34D6" w:rsidRPr="00716989">
          <w:rPr>
            <w:rStyle w:val="Hyperlink"/>
            <w:noProof/>
            <w:rtl/>
          </w:rPr>
          <w:t xml:space="preserve"> </w:t>
        </w:r>
        <w:r w:rsidR="008C34D6" w:rsidRPr="00716989">
          <w:rPr>
            <w:rStyle w:val="Hyperlink"/>
            <w:rFonts w:hint="eastAsia"/>
            <w:noProof/>
            <w:rtl/>
          </w:rPr>
          <w:t>گستري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67</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84"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دستاوردهاي</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عرصه‌ي</w:t>
        </w:r>
        <w:r w:rsidR="008C34D6" w:rsidRPr="00716989">
          <w:rPr>
            <w:rStyle w:val="Hyperlink"/>
            <w:noProof/>
            <w:rtl/>
          </w:rPr>
          <w:t xml:space="preserve"> </w:t>
        </w:r>
        <w:r w:rsidR="008C34D6" w:rsidRPr="00716989">
          <w:rPr>
            <w:rStyle w:val="Hyperlink"/>
            <w:rFonts w:hint="eastAsia"/>
            <w:noProof/>
            <w:rtl/>
          </w:rPr>
          <w:t>اجتماعي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69</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85"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2 </w:t>
        </w:r>
        <w:r w:rsidR="008C34D6" w:rsidRPr="00716989">
          <w:rPr>
            <w:rStyle w:val="Hyperlink"/>
            <w:rFonts w:hint="eastAsia"/>
            <w:noProof/>
            <w:rtl/>
          </w:rPr>
          <w:t>عدالت</w:t>
        </w:r>
        <w:r w:rsidR="008C34D6" w:rsidRPr="00716989">
          <w:rPr>
            <w:rStyle w:val="Hyperlink"/>
            <w:noProof/>
            <w:rtl/>
          </w:rPr>
          <w:t xml:space="preserve"> </w:t>
        </w:r>
        <w:r w:rsidR="008C34D6" w:rsidRPr="00716989">
          <w:rPr>
            <w:rStyle w:val="Hyperlink"/>
            <w:rFonts w:hint="eastAsia"/>
            <w:noProof/>
            <w:rtl/>
          </w:rPr>
          <w:t>فراگير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69</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86"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2 </w:t>
        </w:r>
        <w:r w:rsidR="008C34D6" w:rsidRPr="00716989">
          <w:rPr>
            <w:rStyle w:val="Hyperlink"/>
            <w:rFonts w:hint="eastAsia"/>
            <w:noProof/>
            <w:rtl/>
          </w:rPr>
          <w:t>رشد</w:t>
        </w:r>
        <w:r w:rsidR="008C34D6" w:rsidRPr="00716989">
          <w:rPr>
            <w:rStyle w:val="Hyperlink"/>
            <w:noProof/>
            <w:rtl/>
          </w:rPr>
          <w:t xml:space="preserve"> </w:t>
        </w:r>
        <w:r w:rsidR="008C34D6" w:rsidRPr="00716989">
          <w:rPr>
            <w:rStyle w:val="Hyperlink"/>
            <w:rFonts w:hint="eastAsia"/>
            <w:noProof/>
            <w:rtl/>
          </w:rPr>
          <w:t>فكري،</w:t>
        </w:r>
        <w:r w:rsidR="008C34D6" w:rsidRPr="00716989">
          <w:rPr>
            <w:rStyle w:val="Hyperlink"/>
            <w:noProof/>
            <w:rtl/>
          </w:rPr>
          <w:t xml:space="preserve"> </w:t>
        </w:r>
        <w:r w:rsidR="008C34D6" w:rsidRPr="00716989">
          <w:rPr>
            <w:rStyle w:val="Hyperlink"/>
            <w:rFonts w:hint="eastAsia"/>
            <w:noProof/>
            <w:rtl/>
          </w:rPr>
          <w:t>اخلاقي</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ايماني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70</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87"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2 </w:t>
        </w:r>
        <w:r w:rsidR="008C34D6" w:rsidRPr="00716989">
          <w:rPr>
            <w:rStyle w:val="Hyperlink"/>
            <w:rFonts w:hint="eastAsia"/>
            <w:noProof/>
            <w:rtl/>
          </w:rPr>
          <w:t>سلامت</w:t>
        </w:r>
        <w:r w:rsidR="008C34D6" w:rsidRPr="00716989">
          <w:rPr>
            <w:rStyle w:val="Hyperlink"/>
            <w:noProof/>
            <w:rtl/>
          </w:rPr>
          <w:t xml:space="preserve"> </w:t>
        </w:r>
        <w:r w:rsidR="008C34D6" w:rsidRPr="00716989">
          <w:rPr>
            <w:rStyle w:val="Hyperlink"/>
            <w:rFonts w:hint="eastAsia"/>
            <w:noProof/>
            <w:rtl/>
          </w:rPr>
          <w:t>جسمي</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رواني</w:t>
        </w:r>
        <w:r w:rsidR="008C34D6" w:rsidRPr="00716989">
          <w:rPr>
            <w:rStyle w:val="Hyperlink"/>
            <w:noProof/>
            <w:rtl/>
          </w:rPr>
          <w:t xml:space="preserve"> </w:t>
        </w:r>
        <w:r w:rsidR="008C34D6" w:rsidRPr="00716989">
          <w:rPr>
            <w:rStyle w:val="Hyperlink"/>
            <w:rFonts w:hint="eastAsia"/>
            <w:noProof/>
            <w:rtl/>
          </w:rPr>
          <w:t>جامعه</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71</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88"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2  </w:t>
        </w:r>
        <w:r w:rsidR="008C34D6" w:rsidRPr="00716989">
          <w:rPr>
            <w:rStyle w:val="Hyperlink"/>
            <w:rFonts w:hint="eastAsia"/>
            <w:noProof/>
            <w:rtl/>
          </w:rPr>
          <w:t>امنيت</w:t>
        </w:r>
        <w:r w:rsidR="008C34D6" w:rsidRPr="00716989">
          <w:rPr>
            <w:rStyle w:val="Hyperlink"/>
            <w:noProof/>
            <w:rtl/>
          </w:rPr>
          <w:t xml:space="preserve"> </w:t>
        </w:r>
        <w:r w:rsidR="008C34D6" w:rsidRPr="00716989">
          <w:rPr>
            <w:rStyle w:val="Hyperlink"/>
            <w:rFonts w:hint="eastAsia"/>
            <w:noProof/>
            <w:rtl/>
          </w:rPr>
          <w:t>عمومي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72</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89"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دستاوردهاي</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عرصه‌ي</w:t>
        </w:r>
        <w:r w:rsidR="008C34D6" w:rsidRPr="00716989">
          <w:rPr>
            <w:rStyle w:val="Hyperlink"/>
            <w:noProof/>
            <w:rtl/>
          </w:rPr>
          <w:t xml:space="preserve"> </w:t>
        </w:r>
        <w:r w:rsidR="008C34D6" w:rsidRPr="00716989">
          <w:rPr>
            <w:rStyle w:val="Hyperlink"/>
            <w:rFonts w:hint="eastAsia"/>
            <w:noProof/>
            <w:rtl/>
          </w:rPr>
          <w:t>اقتصادي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Toc323744889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74</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0"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 3 </w:t>
        </w:r>
        <w:r w:rsidR="008C34D6" w:rsidRPr="00716989">
          <w:rPr>
            <w:rStyle w:val="Hyperlink"/>
            <w:rFonts w:hint="eastAsia"/>
            <w:noProof/>
            <w:rtl/>
          </w:rPr>
          <w:t>ريشه</w:t>
        </w:r>
        <w:r w:rsidR="008C34D6" w:rsidRPr="00716989">
          <w:rPr>
            <w:rStyle w:val="Hyperlink"/>
            <w:noProof/>
            <w:rtl/>
          </w:rPr>
          <w:t xml:space="preserve"> </w:t>
        </w:r>
        <w:r w:rsidR="008C34D6" w:rsidRPr="00716989">
          <w:rPr>
            <w:rStyle w:val="Hyperlink"/>
            <w:rFonts w:hint="eastAsia"/>
            <w:noProof/>
            <w:rtl/>
          </w:rPr>
          <w:t>كن</w:t>
        </w:r>
        <w:r w:rsidR="008C34D6" w:rsidRPr="00716989">
          <w:rPr>
            <w:rStyle w:val="Hyperlink"/>
            <w:noProof/>
            <w:rtl/>
          </w:rPr>
          <w:t xml:space="preserve"> </w:t>
        </w:r>
        <w:r w:rsidR="008C34D6" w:rsidRPr="00716989">
          <w:rPr>
            <w:rStyle w:val="Hyperlink"/>
            <w:rFonts w:hint="eastAsia"/>
            <w:noProof/>
            <w:rtl/>
          </w:rPr>
          <w:t>شدن</w:t>
        </w:r>
        <w:r w:rsidR="008C34D6" w:rsidRPr="00716989">
          <w:rPr>
            <w:rStyle w:val="Hyperlink"/>
            <w:noProof/>
            <w:rtl/>
          </w:rPr>
          <w:t xml:space="preserve"> </w:t>
        </w:r>
        <w:r w:rsidR="008C34D6" w:rsidRPr="00716989">
          <w:rPr>
            <w:rStyle w:val="Hyperlink"/>
            <w:rFonts w:hint="eastAsia"/>
            <w:noProof/>
            <w:rtl/>
          </w:rPr>
          <w:t>فقر</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74</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1" w:history="1">
        <w:r w:rsidR="008C34D6" w:rsidRPr="00716989">
          <w:rPr>
            <w:rStyle w:val="Hyperlink"/>
            <w:noProof/>
            <w:rtl/>
          </w:rPr>
          <w:t xml:space="preserve">2-3 </w:t>
        </w:r>
        <w:r w:rsidR="008C34D6" w:rsidRPr="00716989">
          <w:rPr>
            <w:rStyle w:val="Hyperlink"/>
            <w:rFonts w:hint="eastAsia"/>
            <w:noProof/>
            <w:rtl/>
          </w:rPr>
          <w:t>رونق</w:t>
        </w:r>
        <w:r w:rsidR="008C34D6" w:rsidRPr="00716989">
          <w:rPr>
            <w:rStyle w:val="Hyperlink"/>
            <w:noProof/>
            <w:rtl/>
          </w:rPr>
          <w:t xml:space="preserve"> </w:t>
        </w:r>
        <w:r w:rsidR="008C34D6" w:rsidRPr="00716989">
          <w:rPr>
            <w:rStyle w:val="Hyperlink"/>
            <w:rFonts w:hint="eastAsia"/>
            <w:noProof/>
            <w:rtl/>
          </w:rPr>
          <w:t>بخش‌هاي</w:t>
        </w:r>
        <w:r w:rsidR="008C34D6" w:rsidRPr="00716989">
          <w:rPr>
            <w:rStyle w:val="Hyperlink"/>
            <w:noProof/>
            <w:rtl/>
          </w:rPr>
          <w:t xml:space="preserve"> </w:t>
        </w:r>
        <w:r w:rsidR="008C34D6" w:rsidRPr="00716989">
          <w:rPr>
            <w:rStyle w:val="Hyperlink"/>
            <w:rFonts w:hint="eastAsia"/>
            <w:noProof/>
            <w:rtl/>
          </w:rPr>
          <w:t>كشاورزي،</w:t>
        </w:r>
        <w:r w:rsidR="008C34D6" w:rsidRPr="00716989">
          <w:rPr>
            <w:rStyle w:val="Hyperlink"/>
            <w:noProof/>
            <w:rtl/>
          </w:rPr>
          <w:t xml:space="preserve"> </w:t>
        </w:r>
        <w:r w:rsidR="008C34D6" w:rsidRPr="00716989">
          <w:rPr>
            <w:rStyle w:val="Hyperlink"/>
            <w:rFonts w:hint="eastAsia"/>
            <w:noProof/>
            <w:rtl/>
          </w:rPr>
          <w:t>صنعت</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معادن</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76</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92" w:history="1">
        <w:r w:rsidR="008C34D6" w:rsidRPr="00716989">
          <w:rPr>
            <w:rStyle w:val="Hyperlink"/>
            <w:noProof/>
            <w:rtl/>
          </w:rPr>
          <w:t>4</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دستاوردهاي</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عرصه‌ي</w:t>
        </w:r>
        <w:r w:rsidR="008C34D6" w:rsidRPr="00716989">
          <w:rPr>
            <w:rStyle w:val="Hyperlink"/>
            <w:noProof/>
            <w:rtl/>
          </w:rPr>
          <w:t xml:space="preserve"> </w:t>
        </w:r>
        <w:r w:rsidR="008C34D6" w:rsidRPr="00716989">
          <w:rPr>
            <w:rStyle w:val="Hyperlink"/>
            <w:rFonts w:hint="eastAsia"/>
            <w:noProof/>
            <w:rtl/>
          </w:rPr>
          <w:t>عبادي،</w:t>
        </w:r>
        <w:r w:rsidR="008C34D6" w:rsidRPr="00716989">
          <w:rPr>
            <w:rStyle w:val="Hyperlink"/>
            <w:noProof/>
            <w:rtl/>
          </w:rPr>
          <w:t xml:space="preserve"> </w:t>
        </w:r>
        <w:r w:rsidR="008C34D6" w:rsidRPr="00716989">
          <w:rPr>
            <w:rStyle w:val="Hyperlink"/>
            <w:rFonts w:hint="eastAsia"/>
            <w:noProof/>
            <w:rtl/>
          </w:rPr>
          <w:t>فقهي</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عمراني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Toc323744892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78</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3" w:history="1">
        <w:r w:rsidR="008C34D6" w:rsidRPr="00716989">
          <w:rPr>
            <w:rStyle w:val="Hyperlink"/>
            <w:noProof/>
            <w:rtl/>
          </w:rPr>
          <w:t>1</w:t>
        </w:r>
        <w:r w:rsidR="008C34D6" w:rsidRPr="00716989">
          <w:rPr>
            <w:rStyle w:val="Hyperlink"/>
            <w:rFonts w:hint="eastAsia"/>
            <w:noProof/>
            <w:rtl/>
          </w:rPr>
          <w:t>ـ</w:t>
        </w:r>
        <w:r w:rsidR="008C34D6" w:rsidRPr="00716989">
          <w:rPr>
            <w:rStyle w:val="Hyperlink"/>
            <w:noProof/>
            <w:rtl/>
          </w:rPr>
          <w:t xml:space="preserve">4 </w:t>
        </w:r>
        <w:r w:rsidR="008C34D6" w:rsidRPr="00716989">
          <w:rPr>
            <w:rStyle w:val="Hyperlink"/>
            <w:rFonts w:hint="eastAsia"/>
            <w:noProof/>
            <w:rtl/>
          </w:rPr>
          <w:t>ساخت</w:t>
        </w:r>
        <w:r w:rsidR="008C34D6" w:rsidRPr="00716989">
          <w:rPr>
            <w:rStyle w:val="Hyperlink"/>
            <w:noProof/>
            <w:rtl/>
          </w:rPr>
          <w:t xml:space="preserve"> </w:t>
        </w:r>
        <w:r w:rsidR="008C34D6" w:rsidRPr="00716989">
          <w:rPr>
            <w:rStyle w:val="Hyperlink"/>
            <w:rFonts w:hint="eastAsia"/>
            <w:noProof/>
            <w:rtl/>
          </w:rPr>
          <w:t>مسجدي</w:t>
        </w:r>
        <w:r w:rsidR="008C34D6" w:rsidRPr="00716989">
          <w:rPr>
            <w:rStyle w:val="Hyperlink"/>
            <w:noProof/>
            <w:rtl/>
          </w:rPr>
          <w:t xml:space="preserve"> </w:t>
        </w:r>
        <w:r w:rsidR="008C34D6" w:rsidRPr="00716989">
          <w:rPr>
            <w:rStyle w:val="Hyperlink"/>
            <w:rFonts w:hint="eastAsia"/>
            <w:noProof/>
            <w:rtl/>
          </w:rPr>
          <w:t>با</w:t>
        </w:r>
        <w:r w:rsidR="008C34D6" w:rsidRPr="00716989">
          <w:rPr>
            <w:rStyle w:val="Hyperlink"/>
            <w:noProof/>
            <w:rtl/>
          </w:rPr>
          <w:t xml:space="preserve"> </w:t>
        </w:r>
        <w:r w:rsidR="008C34D6" w:rsidRPr="00716989">
          <w:rPr>
            <w:rStyle w:val="Hyperlink"/>
            <w:rFonts w:hint="eastAsia"/>
            <w:noProof/>
            <w:rtl/>
          </w:rPr>
          <w:t>هزار</w:t>
        </w:r>
        <w:r w:rsidR="008C34D6" w:rsidRPr="00716989">
          <w:rPr>
            <w:rStyle w:val="Hyperlink"/>
            <w:noProof/>
            <w:rtl/>
          </w:rPr>
          <w:t xml:space="preserve"> </w:t>
        </w:r>
        <w:r w:rsidR="008C34D6" w:rsidRPr="00716989">
          <w:rPr>
            <w:rStyle w:val="Hyperlink"/>
            <w:rFonts w:hint="eastAsia"/>
            <w:noProof/>
            <w:rtl/>
          </w:rPr>
          <w:t>درب</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Toc323744893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78</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4"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4 </w:t>
        </w:r>
        <w:r w:rsidR="008C34D6" w:rsidRPr="00716989">
          <w:rPr>
            <w:rStyle w:val="Hyperlink"/>
            <w:rFonts w:hint="eastAsia"/>
            <w:noProof/>
            <w:rtl/>
          </w:rPr>
          <w:t>بازسازي</w:t>
        </w:r>
        <w:r w:rsidR="008C34D6" w:rsidRPr="00716989">
          <w:rPr>
            <w:rStyle w:val="Hyperlink"/>
            <w:noProof/>
            <w:rtl/>
          </w:rPr>
          <w:t xml:space="preserve"> </w:t>
        </w:r>
        <w:r w:rsidR="008C34D6" w:rsidRPr="00716989">
          <w:rPr>
            <w:rStyle w:val="Hyperlink"/>
            <w:rFonts w:hint="eastAsia"/>
            <w:noProof/>
            <w:rtl/>
          </w:rPr>
          <w:t>مسجد</w:t>
        </w:r>
        <w:r w:rsidR="008C34D6" w:rsidRPr="00716989">
          <w:rPr>
            <w:rStyle w:val="Hyperlink"/>
            <w:noProof/>
            <w:rtl/>
          </w:rPr>
          <w:t xml:space="preserve"> </w:t>
        </w:r>
        <w:r w:rsidR="008C34D6" w:rsidRPr="00716989">
          <w:rPr>
            <w:rStyle w:val="Hyperlink"/>
            <w:rFonts w:hint="eastAsia"/>
            <w:noProof/>
            <w:rtl/>
          </w:rPr>
          <w:t>الحرام</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بازگرداندن</w:t>
        </w:r>
        <w:r w:rsidR="008C34D6" w:rsidRPr="00716989">
          <w:rPr>
            <w:rStyle w:val="Hyperlink"/>
            <w:noProof/>
            <w:rtl/>
          </w:rPr>
          <w:t xml:space="preserve"> </w:t>
        </w:r>
        <w:r w:rsidR="008C34D6" w:rsidRPr="00716989">
          <w:rPr>
            <w:rStyle w:val="Hyperlink"/>
            <w:rFonts w:hint="eastAsia"/>
            <w:noProof/>
            <w:rtl/>
          </w:rPr>
          <w:t>مقام</w:t>
        </w:r>
        <w:r w:rsidR="008C34D6" w:rsidRPr="00716989">
          <w:rPr>
            <w:rStyle w:val="Hyperlink"/>
            <w:noProof/>
            <w:rtl/>
          </w:rPr>
          <w:t xml:space="preserve"> </w:t>
        </w:r>
        <w:r w:rsidR="008C34D6" w:rsidRPr="00716989">
          <w:rPr>
            <w:rStyle w:val="Hyperlink"/>
            <w:rFonts w:hint="eastAsia"/>
            <w:noProof/>
            <w:rtl/>
          </w:rPr>
          <w:t>ابراهيم</w:t>
        </w:r>
        <w:r w:rsidR="008C34D6" w:rsidRPr="00716989">
          <w:rPr>
            <w:rStyle w:val="Hyperlink"/>
            <w:noProof/>
            <w:rtl/>
          </w:rPr>
          <w:t xml:space="preserve"> </w:t>
        </w:r>
        <w:r w:rsidR="008C34D6" w:rsidRPr="00716989">
          <w:rPr>
            <w:rStyle w:val="Hyperlink"/>
            <w:rFonts w:hint="eastAsia"/>
            <w:noProof/>
            <w:rtl/>
          </w:rPr>
          <w:t>به</w:t>
        </w:r>
        <w:r w:rsidR="008C34D6" w:rsidRPr="00716989">
          <w:rPr>
            <w:rStyle w:val="Hyperlink"/>
            <w:noProof/>
            <w:rtl/>
          </w:rPr>
          <w:t xml:space="preserve"> </w:t>
        </w:r>
        <w:r w:rsidR="008C34D6" w:rsidRPr="00716989">
          <w:rPr>
            <w:rStyle w:val="Hyperlink"/>
            <w:rFonts w:hint="eastAsia"/>
            <w:noProof/>
            <w:rtl/>
          </w:rPr>
          <w:t>جايگاه</w:t>
        </w:r>
        <w:r w:rsidR="008C34D6" w:rsidRPr="00716989">
          <w:rPr>
            <w:rStyle w:val="Hyperlink"/>
            <w:noProof/>
            <w:rtl/>
          </w:rPr>
          <w:t xml:space="preserve"> </w:t>
        </w:r>
        <w:r w:rsidR="008C34D6" w:rsidRPr="00716989">
          <w:rPr>
            <w:rStyle w:val="Hyperlink"/>
            <w:rFonts w:hint="eastAsia"/>
            <w:noProof/>
            <w:rtl/>
          </w:rPr>
          <w:t>اصلي</w:t>
        </w:r>
        <w:r w:rsidR="008C34D6" w:rsidRPr="00716989">
          <w:rPr>
            <w:rStyle w:val="Hyperlink"/>
            <w:noProof/>
            <w:rtl/>
          </w:rPr>
          <w:t xml:space="preserve"> </w:t>
        </w:r>
        <w:r w:rsidR="008C34D6" w:rsidRPr="00716989">
          <w:rPr>
            <w:rStyle w:val="Hyperlink"/>
            <w:rFonts w:hint="eastAsia"/>
            <w:noProof/>
            <w:rtl/>
          </w:rPr>
          <w:t>خود</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Toc323744894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80</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5" w:history="1">
        <w:r w:rsidR="008C34D6" w:rsidRPr="00716989">
          <w:rPr>
            <w:rStyle w:val="Hyperlink"/>
            <w:noProof/>
            <w:rtl/>
          </w:rPr>
          <w:t>3</w:t>
        </w:r>
        <w:r w:rsidR="008C34D6" w:rsidRPr="00716989">
          <w:rPr>
            <w:rStyle w:val="Hyperlink"/>
            <w:rFonts w:hint="eastAsia"/>
            <w:noProof/>
            <w:rtl/>
          </w:rPr>
          <w:t>ـ</w:t>
        </w:r>
        <w:r w:rsidR="008C34D6" w:rsidRPr="00716989">
          <w:rPr>
            <w:rStyle w:val="Hyperlink"/>
            <w:noProof/>
            <w:rtl/>
          </w:rPr>
          <w:t xml:space="preserve">4 </w:t>
        </w:r>
        <w:r w:rsidR="008C34D6" w:rsidRPr="00716989">
          <w:rPr>
            <w:rStyle w:val="Hyperlink"/>
            <w:rFonts w:hint="eastAsia"/>
            <w:noProof/>
            <w:rtl/>
          </w:rPr>
          <w:t>كشتن</w:t>
        </w:r>
        <w:r w:rsidR="008C34D6" w:rsidRPr="00716989">
          <w:rPr>
            <w:rStyle w:val="Hyperlink"/>
            <w:noProof/>
            <w:rtl/>
          </w:rPr>
          <w:t xml:space="preserve"> </w:t>
        </w:r>
        <w:r w:rsidR="008C34D6" w:rsidRPr="00716989">
          <w:rPr>
            <w:rStyle w:val="Hyperlink"/>
            <w:rFonts w:hint="eastAsia"/>
            <w:noProof/>
            <w:rtl/>
          </w:rPr>
          <w:t>شيطان</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خالي</w:t>
        </w:r>
        <w:r w:rsidR="008C34D6" w:rsidRPr="00716989">
          <w:rPr>
            <w:rStyle w:val="Hyperlink"/>
            <w:noProof/>
            <w:rtl/>
          </w:rPr>
          <w:t xml:space="preserve"> </w:t>
        </w:r>
        <w:r w:rsidR="008C34D6" w:rsidRPr="00716989">
          <w:rPr>
            <w:rStyle w:val="Hyperlink"/>
            <w:rFonts w:hint="eastAsia"/>
            <w:noProof/>
            <w:rtl/>
          </w:rPr>
          <w:t>كردن</w:t>
        </w:r>
        <w:r w:rsidR="008C34D6" w:rsidRPr="00716989">
          <w:rPr>
            <w:rStyle w:val="Hyperlink"/>
            <w:noProof/>
            <w:rtl/>
          </w:rPr>
          <w:t xml:space="preserve"> </w:t>
        </w:r>
        <w:r w:rsidR="008C34D6" w:rsidRPr="00716989">
          <w:rPr>
            <w:rStyle w:val="Hyperlink"/>
            <w:rFonts w:hint="eastAsia"/>
            <w:noProof/>
            <w:rtl/>
          </w:rPr>
          <w:t>زمين</w:t>
        </w:r>
        <w:r w:rsidR="008C34D6" w:rsidRPr="00716989">
          <w:rPr>
            <w:rStyle w:val="Hyperlink"/>
            <w:noProof/>
            <w:rtl/>
          </w:rPr>
          <w:t xml:space="preserve"> </w:t>
        </w:r>
        <w:r w:rsidR="008C34D6" w:rsidRPr="00716989">
          <w:rPr>
            <w:rStyle w:val="Hyperlink"/>
            <w:rFonts w:hint="eastAsia"/>
            <w:noProof/>
            <w:rtl/>
          </w:rPr>
          <w:t>از</w:t>
        </w:r>
        <w:r w:rsidR="008C34D6" w:rsidRPr="00716989">
          <w:rPr>
            <w:rStyle w:val="Hyperlink"/>
            <w:noProof/>
            <w:rtl/>
          </w:rPr>
          <w:t xml:space="preserve"> </w:t>
        </w:r>
        <w:r w:rsidR="008C34D6" w:rsidRPr="00716989">
          <w:rPr>
            <w:rStyle w:val="Hyperlink"/>
            <w:rFonts w:hint="eastAsia"/>
            <w:noProof/>
            <w:rtl/>
          </w:rPr>
          <w:t>وجود</w:t>
        </w:r>
        <w:r w:rsidR="008C34D6" w:rsidRPr="00716989">
          <w:rPr>
            <w:rStyle w:val="Hyperlink"/>
            <w:noProof/>
            <w:rtl/>
          </w:rPr>
          <w:t xml:space="preserve"> </w:t>
        </w:r>
        <w:r w:rsidR="008C34D6" w:rsidRPr="00716989">
          <w:rPr>
            <w:rStyle w:val="Hyperlink"/>
            <w:rFonts w:hint="eastAsia"/>
            <w:noProof/>
            <w:rtl/>
          </w:rPr>
          <w:t>او</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Toc323744895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84</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96" w:history="1">
        <w:r w:rsidR="008C34D6" w:rsidRPr="00716989">
          <w:rPr>
            <w:rStyle w:val="Hyperlink"/>
            <w:noProof/>
            <w:rtl/>
          </w:rPr>
          <w:t>5</w:t>
        </w:r>
        <w:r w:rsidR="008C34D6" w:rsidRPr="00716989">
          <w:rPr>
            <w:rStyle w:val="Hyperlink"/>
            <w:rFonts w:hint="eastAsia"/>
            <w:noProof/>
            <w:rtl/>
          </w:rPr>
          <w:t>ـ</w:t>
        </w:r>
        <w:r w:rsidR="008C34D6" w:rsidRPr="00716989">
          <w:rPr>
            <w:rStyle w:val="Hyperlink"/>
            <w:noProof/>
            <w:rtl/>
          </w:rPr>
          <w:t xml:space="preserve"> </w:t>
        </w:r>
        <w:r w:rsidR="008C34D6" w:rsidRPr="00716989">
          <w:rPr>
            <w:rStyle w:val="Hyperlink"/>
            <w:rFonts w:hint="eastAsia"/>
            <w:noProof/>
            <w:rtl/>
          </w:rPr>
          <w:t>دستاوردهاي</w:t>
        </w:r>
        <w:r w:rsidR="008C34D6" w:rsidRPr="00716989">
          <w:rPr>
            <w:rStyle w:val="Hyperlink"/>
            <w:noProof/>
            <w:rtl/>
          </w:rPr>
          <w:t xml:space="preserve"> </w:t>
        </w:r>
        <w:r w:rsidR="008C34D6" w:rsidRPr="00716989">
          <w:rPr>
            <w:rStyle w:val="Hyperlink"/>
            <w:rFonts w:hint="eastAsia"/>
            <w:noProof/>
            <w:rtl/>
          </w:rPr>
          <w:t>حكومت</w:t>
        </w:r>
        <w:r w:rsidR="008C34D6" w:rsidRPr="00716989">
          <w:rPr>
            <w:rStyle w:val="Hyperlink"/>
            <w:noProof/>
            <w:rtl/>
          </w:rPr>
          <w:t xml:space="preserve"> </w:t>
        </w:r>
        <w:r w:rsidR="008C34D6" w:rsidRPr="00716989">
          <w:rPr>
            <w:rStyle w:val="Hyperlink"/>
            <w:rFonts w:hint="eastAsia"/>
            <w:noProof/>
            <w:rtl/>
          </w:rPr>
          <w:t>مهدوي</w:t>
        </w:r>
        <w:r w:rsidR="008C34D6" w:rsidRPr="00716989">
          <w:rPr>
            <w:rStyle w:val="Hyperlink"/>
            <w:noProof/>
            <w:rtl/>
          </w:rPr>
          <w:t xml:space="preserve"> </w:t>
        </w:r>
        <w:r w:rsidR="008C34D6" w:rsidRPr="00716989">
          <w:rPr>
            <w:rStyle w:val="Hyperlink"/>
            <w:rFonts w:hint="eastAsia"/>
            <w:noProof/>
            <w:rtl/>
          </w:rPr>
          <w:t>در</w:t>
        </w:r>
        <w:r w:rsidR="008C34D6" w:rsidRPr="00716989">
          <w:rPr>
            <w:rStyle w:val="Hyperlink"/>
            <w:noProof/>
            <w:rtl/>
          </w:rPr>
          <w:t xml:space="preserve"> </w:t>
        </w:r>
        <w:r w:rsidR="008C34D6" w:rsidRPr="00716989">
          <w:rPr>
            <w:rStyle w:val="Hyperlink"/>
            <w:rFonts w:hint="eastAsia"/>
            <w:noProof/>
            <w:rtl/>
          </w:rPr>
          <w:t>عرصه‌ي</w:t>
        </w:r>
        <w:r w:rsidR="008C34D6" w:rsidRPr="00716989">
          <w:rPr>
            <w:rStyle w:val="Hyperlink"/>
            <w:noProof/>
            <w:rtl/>
          </w:rPr>
          <w:t xml:space="preserve"> </w:t>
        </w:r>
        <w:r w:rsidR="008C34D6" w:rsidRPr="00716989">
          <w:rPr>
            <w:rStyle w:val="Hyperlink"/>
            <w:rFonts w:hint="eastAsia"/>
            <w:noProof/>
            <w:rtl/>
          </w:rPr>
          <w:t>دانش</w:t>
        </w:r>
        <w:r w:rsidR="008C34D6" w:rsidRPr="00716989">
          <w:rPr>
            <w:rStyle w:val="Hyperlink"/>
            <w:noProof/>
            <w:rtl/>
          </w:rPr>
          <w:t xml:space="preserve"> </w:t>
        </w:r>
        <w:r w:rsidR="008C34D6" w:rsidRPr="00716989">
          <w:rPr>
            <w:rStyle w:val="Hyperlink"/>
            <w:rFonts w:hint="eastAsia"/>
            <w:noProof/>
            <w:rtl/>
          </w:rPr>
          <w:t>هاي</w:t>
        </w:r>
        <w:r w:rsidR="008C34D6" w:rsidRPr="00716989">
          <w:rPr>
            <w:rStyle w:val="Hyperlink"/>
            <w:noProof/>
            <w:rtl/>
          </w:rPr>
          <w:t xml:space="preserve"> </w:t>
        </w:r>
        <w:r w:rsidR="008C34D6" w:rsidRPr="00716989">
          <w:rPr>
            <w:rStyle w:val="Hyperlink"/>
            <w:rFonts w:hint="eastAsia"/>
            <w:noProof/>
            <w:rtl/>
          </w:rPr>
          <w:t>تجربي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Toc323744896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87</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7" w:history="1">
        <w:r w:rsidR="008C34D6" w:rsidRPr="00716989">
          <w:rPr>
            <w:rStyle w:val="Hyperlink"/>
            <w:noProof/>
            <w:rtl/>
          </w:rPr>
          <w:t xml:space="preserve">1-5 </w:t>
        </w:r>
        <w:r w:rsidR="008C34D6" w:rsidRPr="00716989">
          <w:rPr>
            <w:rStyle w:val="Hyperlink"/>
            <w:rFonts w:hint="eastAsia"/>
            <w:noProof/>
            <w:rtl/>
          </w:rPr>
          <w:t>گسترش</w:t>
        </w:r>
        <w:r w:rsidR="008C34D6" w:rsidRPr="00716989">
          <w:rPr>
            <w:rStyle w:val="Hyperlink"/>
            <w:noProof/>
            <w:rtl/>
          </w:rPr>
          <w:t xml:space="preserve"> </w:t>
        </w:r>
        <w:r w:rsidR="008C34D6" w:rsidRPr="00716989">
          <w:rPr>
            <w:rStyle w:val="Hyperlink"/>
            <w:rFonts w:hint="eastAsia"/>
            <w:noProof/>
            <w:rtl/>
          </w:rPr>
          <w:t>علم</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Toc323744897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87</w:t>
        </w:r>
        <w:r w:rsidR="008C34D6">
          <w:rPr>
            <w:rStyle w:val="Hyperlink"/>
            <w:noProof/>
            <w:rtl/>
          </w:rPr>
          <w:fldChar w:fldCharType="end"/>
        </w:r>
      </w:hyperlink>
    </w:p>
    <w:p w:rsidR="008C34D6" w:rsidRDefault="001541BB" w:rsidP="000E7797">
      <w:pPr>
        <w:pStyle w:val="TOC2"/>
        <w:rPr>
          <w:rFonts w:asciiTheme="minorHAnsi" w:eastAsiaTheme="minorEastAsia" w:hAnsiTheme="minorHAnsi" w:cstheme="minorBidi"/>
          <w:noProof/>
          <w:sz w:val="22"/>
          <w:szCs w:val="22"/>
          <w:rtl/>
        </w:rPr>
      </w:pPr>
      <w:hyperlink w:anchor="_Toc323744898" w:history="1">
        <w:r w:rsidR="008C34D6" w:rsidRPr="00716989">
          <w:rPr>
            <w:rStyle w:val="Hyperlink"/>
            <w:noProof/>
            <w:rtl/>
          </w:rPr>
          <w:t>2</w:t>
        </w:r>
        <w:r w:rsidR="008C34D6" w:rsidRPr="00716989">
          <w:rPr>
            <w:rStyle w:val="Hyperlink"/>
            <w:rFonts w:hint="eastAsia"/>
            <w:noProof/>
            <w:rtl/>
          </w:rPr>
          <w:t>ـ</w:t>
        </w:r>
        <w:r w:rsidR="008C34D6" w:rsidRPr="00716989">
          <w:rPr>
            <w:rStyle w:val="Hyperlink"/>
            <w:noProof/>
            <w:rtl/>
          </w:rPr>
          <w:t xml:space="preserve">5 </w:t>
        </w:r>
        <w:r w:rsidR="008C34D6" w:rsidRPr="00716989">
          <w:rPr>
            <w:rStyle w:val="Hyperlink"/>
            <w:rFonts w:hint="eastAsia"/>
            <w:noProof/>
            <w:rtl/>
          </w:rPr>
          <w:t>صنايع</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ابزار</w:t>
        </w:r>
        <w:r w:rsidR="008C34D6" w:rsidRPr="00716989">
          <w:rPr>
            <w:rStyle w:val="Hyperlink"/>
            <w:noProof/>
            <w:rtl/>
          </w:rPr>
          <w:t xml:space="preserve"> </w:t>
        </w:r>
        <w:r w:rsidR="008C34D6" w:rsidRPr="00716989">
          <w:rPr>
            <w:rStyle w:val="Hyperlink"/>
            <w:rFonts w:hint="eastAsia"/>
            <w:noProof/>
            <w:rtl/>
          </w:rPr>
          <w:t>پيشرفته</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Toc323744898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88</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899" w:history="1">
        <w:r w:rsidR="008C34D6" w:rsidRPr="00716989">
          <w:rPr>
            <w:rStyle w:val="Hyperlink"/>
            <w:rFonts w:hint="eastAsia"/>
            <w:noProof/>
            <w:rtl/>
          </w:rPr>
          <w:t>نتيجه‌گيري</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Toc323744899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93</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900" w:history="1">
        <w:r w:rsidR="008C34D6" w:rsidRPr="00716989">
          <w:rPr>
            <w:rStyle w:val="Hyperlink"/>
            <w:rFonts w:hint="eastAsia"/>
            <w:noProof/>
            <w:rtl/>
          </w:rPr>
          <w:t>پيشنهادات</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Toc323744900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94</w:t>
        </w:r>
        <w:r w:rsidR="008C34D6">
          <w:rPr>
            <w:rStyle w:val="Hyperlink"/>
            <w:noProof/>
            <w:rtl/>
          </w:rPr>
          <w:fldChar w:fldCharType="end"/>
        </w:r>
      </w:hyperlink>
    </w:p>
    <w:p w:rsidR="008C34D6" w:rsidRDefault="001541BB" w:rsidP="000E7797">
      <w:pPr>
        <w:pStyle w:val="TOC1"/>
        <w:rPr>
          <w:rFonts w:asciiTheme="minorHAnsi" w:eastAsiaTheme="minorEastAsia" w:hAnsiTheme="minorHAnsi" w:cstheme="minorBidi"/>
          <w:noProof/>
          <w:sz w:val="22"/>
          <w:szCs w:val="22"/>
          <w:rtl/>
        </w:rPr>
      </w:pPr>
      <w:hyperlink w:anchor="_Toc323744901" w:history="1">
        <w:r w:rsidR="008C34D6" w:rsidRPr="00716989">
          <w:rPr>
            <w:rStyle w:val="Hyperlink"/>
            <w:rFonts w:hint="eastAsia"/>
            <w:noProof/>
            <w:rtl/>
          </w:rPr>
          <w:t>منابع</w:t>
        </w:r>
        <w:r w:rsidR="008C34D6" w:rsidRPr="00716989">
          <w:rPr>
            <w:rStyle w:val="Hyperlink"/>
            <w:noProof/>
            <w:rtl/>
          </w:rPr>
          <w:t xml:space="preserve"> </w:t>
        </w:r>
        <w:r w:rsidR="008C34D6" w:rsidRPr="00716989">
          <w:rPr>
            <w:rStyle w:val="Hyperlink"/>
            <w:rFonts w:hint="eastAsia"/>
            <w:noProof/>
            <w:rtl/>
          </w:rPr>
          <w:t>و</w:t>
        </w:r>
        <w:r w:rsidR="008C34D6" w:rsidRPr="00716989">
          <w:rPr>
            <w:rStyle w:val="Hyperlink"/>
            <w:noProof/>
            <w:rtl/>
          </w:rPr>
          <w:t xml:space="preserve"> </w:t>
        </w:r>
        <w:r w:rsidR="008C34D6" w:rsidRPr="00716989">
          <w:rPr>
            <w:rStyle w:val="Hyperlink"/>
            <w:rFonts w:hint="eastAsia"/>
            <w:noProof/>
            <w:rtl/>
          </w:rPr>
          <w:t>مآخذ</w:t>
        </w:r>
        <w:r w:rsidR="008C34D6" w:rsidRPr="00716989">
          <w:rPr>
            <w:rStyle w:val="Hyperlink"/>
            <w:noProof/>
            <w:rtl/>
          </w:rPr>
          <w:t>:</w:t>
        </w:r>
        <w:r w:rsidR="008C34D6">
          <w:rPr>
            <w:noProof/>
            <w:webHidden/>
            <w:rtl/>
          </w:rPr>
          <w:tab/>
        </w:r>
        <w:r w:rsidR="008C34D6">
          <w:rPr>
            <w:rStyle w:val="Hyperlink"/>
            <w:noProof/>
            <w:rtl/>
          </w:rPr>
          <w:fldChar w:fldCharType="begin"/>
        </w:r>
        <w:r w:rsidR="008C34D6">
          <w:rPr>
            <w:noProof/>
            <w:webHidden/>
            <w:rtl/>
          </w:rPr>
          <w:instrText xml:space="preserve"> </w:instrText>
        </w:r>
        <w:r w:rsidR="008C34D6">
          <w:rPr>
            <w:noProof/>
            <w:webHidden/>
          </w:rPr>
          <w:instrText>PAGEREF</w:instrText>
        </w:r>
        <w:r w:rsidR="008C34D6">
          <w:rPr>
            <w:noProof/>
            <w:webHidden/>
            <w:rtl/>
          </w:rPr>
          <w:instrText xml:space="preserve"> _</w:instrText>
        </w:r>
        <w:r w:rsidR="008C34D6">
          <w:rPr>
            <w:noProof/>
            <w:webHidden/>
          </w:rPr>
          <w:instrText>Toc323744901 \h</w:instrText>
        </w:r>
        <w:r w:rsidR="008C34D6">
          <w:rPr>
            <w:noProof/>
            <w:webHidden/>
            <w:rtl/>
          </w:rPr>
          <w:instrText xml:space="preserve"> </w:instrText>
        </w:r>
        <w:r w:rsidR="008C34D6">
          <w:rPr>
            <w:rStyle w:val="Hyperlink"/>
            <w:noProof/>
            <w:rtl/>
          </w:rPr>
        </w:r>
        <w:r w:rsidR="008C34D6">
          <w:rPr>
            <w:rStyle w:val="Hyperlink"/>
            <w:noProof/>
            <w:rtl/>
          </w:rPr>
          <w:fldChar w:fldCharType="separate"/>
        </w:r>
        <w:r w:rsidR="00112791">
          <w:rPr>
            <w:noProof/>
            <w:webHidden/>
            <w:rtl/>
            <w:lang w:bidi="ar-SA"/>
          </w:rPr>
          <w:t>95</w:t>
        </w:r>
        <w:r w:rsidR="008C34D6">
          <w:rPr>
            <w:rStyle w:val="Hyperlink"/>
            <w:noProof/>
            <w:rtl/>
          </w:rPr>
          <w:fldChar w:fldCharType="end"/>
        </w:r>
      </w:hyperlink>
    </w:p>
    <w:p w:rsidR="008C4733" w:rsidRPr="006F4D7E" w:rsidRDefault="00F16872" w:rsidP="008C34D6">
      <w:pPr>
        <w:tabs>
          <w:tab w:val="left" w:leader="dot" w:pos="8033"/>
        </w:tabs>
        <w:spacing w:line="240" w:lineRule="auto"/>
        <w:ind w:firstLine="282"/>
        <w:contextualSpacing/>
        <w:rPr>
          <w:color w:val="000000" w:themeColor="text1"/>
          <w:rtl/>
        </w:rPr>
        <w:sectPr w:rsidR="008C4733" w:rsidRPr="006F4D7E" w:rsidSect="009F282A">
          <w:headerReference w:type="default" r:id="rId11"/>
          <w:footerReference w:type="default" r:id="rId12"/>
          <w:pgSz w:w="11906" w:h="16838"/>
          <w:pgMar w:top="1701" w:right="1701" w:bottom="1701" w:left="1418" w:header="709" w:footer="684" w:gutter="0"/>
          <w:pgNumType w:fmt="arabicAbjad" w:start="3" w:chapStyle="1"/>
          <w:cols w:space="708"/>
          <w:bidi/>
          <w:rtlGutter/>
          <w:docGrid w:linePitch="360"/>
        </w:sectPr>
      </w:pPr>
      <w:r>
        <w:rPr>
          <w:color w:val="000000" w:themeColor="text1"/>
          <w:rtl/>
        </w:rPr>
        <w:fldChar w:fldCharType="end"/>
      </w:r>
    </w:p>
    <w:p w:rsidR="004C6D8E" w:rsidRPr="006F4D7E" w:rsidRDefault="004C6D8E" w:rsidP="006064CE">
      <w:pPr>
        <w:pStyle w:val="Heading1"/>
        <w:spacing w:line="312" w:lineRule="auto"/>
        <w:ind w:firstLine="282"/>
        <w:rPr>
          <w:b/>
          <w:bCs/>
          <w:color w:val="000000" w:themeColor="text1"/>
          <w:sz w:val="28"/>
          <w:rtl/>
        </w:rPr>
      </w:pPr>
    </w:p>
    <w:p w:rsidR="008A4538" w:rsidRPr="006F4D7E" w:rsidRDefault="004C6D8E" w:rsidP="006064CE">
      <w:pPr>
        <w:pStyle w:val="Heading1"/>
        <w:spacing w:line="312" w:lineRule="auto"/>
        <w:ind w:firstLine="282"/>
        <w:rPr>
          <w:color w:val="000000" w:themeColor="text1"/>
          <w:szCs w:val="34"/>
          <w:rtl/>
        </w:rPr>
      </w:pPr>
      <w:bookmarkStart w:id="6" w:name="_Toc323119873"/>
      <w:bookmarkStart w:id="7" w:name="_Toc323744799"/>
      <w:r w:rsidRPr="006F4D7E">
        <w:rPr>
          <w:rFonts w:hint="cs"/>
          <w:color w:val="000000" w:themeColor="text1"/>
          <w:szCs w:val="34"/>
          <w:rtl/>
        </w:rPr>
        <w:t>مقدمه</w:t>
      </w:r>
      <w:bookmarkEnd w:id="0"/>
      <w:bookmarkEnd w:id="1"/>
      <w:bookmarkEnd w:id="2"/>
      <w:r w:rsidRPr="006F4D7E">
        <w:rPr>
          <w:rFonts w:hint="cs"/>
          <w:color w:val="000000" w:themeColor="text1"/>
          <w:szCs w:val="34"/>
          <w:rtl/>
        </w:rPr>
        <w:t>:</w:t>
      </w:r>
      <w:bookmarkEnd w:id="6"/>
      <w:bookmarkEnd w:id="7"/>
    </w:p>
    <w:p w:rsidR="00F832DB" w:rsidRPr="006F4D7E" w:rsidRDefault="00F832DB" w:rsidP="006064CE">
      <w:pPr>
        <w:spacing w:line="312" w:lineRule="auto"/>
        <w:ind w:firstLine="282"/>
        <w:rPr>
          <w:color w:val="000000" w:themeColor="text1"/>
          <w:kern w:val="32"/>
          <w:rtl/>
        </w:rPr>
      </w:pPr>
      <w:r w:rsidRPr="006F4D7E">
        <w:rPr>
          <w:color w:val="000000" w:themeColor="text1"/>
          <w:kern w:val="32"/>
          <w:rtl/>
        </w:rPr>
        <w:t xml:space="preserve">موضوع پژوهش حاضر، سيماي حكومت امام </w:t>
      </w:r>
      <w:r w:rsidR="00E745E5">
        <w:rPr>
          <w:color w:val="000000" w:themeColor="text1"/>
          <w:kern w:val="32"/>
          <w:rtl/>
        </w:rPr>
        <w:t>مهدي (عليه السلام)</w:t>
      </w:r>
      <w:r w:rsidRPr="006F4D7E">
        <w:rPr>
          <w:color w:val="000000" w:themeColor="text1"/>
          <w:kern w:val="32"/>
          <w:rtl/>
        </w:rPr>
        <w:t xml:space="preserve"> در روايات است. حكومت در لغت به معناي فرمانروايي، داوري، فرمان دادن، دولت و فيصله دادن است و در اصطلاح سياسي بيانگر ادعاي حق حكمراني در جامعه است. در عصر غيبت امام </w:t>
      </w:r>
      <w:r w:rsidR="00E745E5">
        <w:rPr>
          <w:color w:val="000000" w:themeColor="text1"/>
          <w:kern w:val="32"/>
          <w:rtl/>
        </w:rPr>
        <w:t>مهدي (عليه السلام)</w:t>
      </w:r>
      <w:r w:rsidRPr="006F4D7E">
        <w:rPr>
          <w:color w:val="000000" w:themeColor="text1"/>
          <w:kern w:val="32"/>
          <w:rtl/>
        </w:rPr>
        <w:t xml:space="preserve"> بعضي از حكام، مسئوليت حكومت بر مردم را بر عهده گرفته‌اند و دستاورد دولت آنها چيزي جز اين ن</w:t>
      </w:r>
      <w:r w:rsidR="00106155">
        <w:rPr>
          <w:rFonts w:hint="cs"/>
          <w:color w:val="000000" w:themeColor="text1"/>
          <w:kern w:val="32"/>
          <w:rtl/>
        </w:rPr>
        <w:t>ی</w:t>
      </w:r>
      <w:r w:rsidRPr="006F4D7E">
        <w:rPr>
          <w:color w:val="000000" w:themeColor="text1"/>
          <w:kern w:val="32"/>
          <w:rtl/>
        </w:rPr>
        <w:t xml:space="preserve">ست كه عده‌اي كاخ نشين و جمع زيادي كوخ نشين مي‌شوند و شيعيان به جرم شيعه بود نشان كشته مي‌شوند و هيچ كس به آنچه كه حق مسلمش هست، نمي‌رسد و عدالت از چهره‌ي زمين رخت بر بسته است. </w:t>
      </w:r>
      <w:r w:rsidR="00106155">
        <w:rPr>
          <w:color w:val="000000" w:themeColor="text1"/>
          <w:kern w:val="32"/>
          <w:rtl/>
        </w:rPr>
        <w:t>بنابراین</w:t>
      </w:r>
      <w:r w:rsidRPr="006F4D7E">
        <w:rPr>
          <w:color w:val="000000" w:themeColor="text1"/>
          <w:kern w:val="32"/>
          <w:rtl/>
        </w:rPr>
        <w:t xml:space="preserve"> ، همه در انتظار موعودي هستند كه روايات، حكومت او را به تصوير كشيده‌اند. حال اين سوال مطرح مي‌شود كه سيماي حكومت امام </w:t>
      </w:r>
      <w:r w:rsidR="00E745E5">
        <w:rPr>
          <w:color w:val="000000" w:themeColor="text1"/>
          <w:kern w:val="32"/>
          <w:rtl/>
        </w:rPr>
        <w:t>مهدي (عليه السلام)</w:t>
      </w:r>
      <w:r w:rsidRPr="006F4D7E">
        <w:rPr>
          <w:color w:val="000000" w:themeColor="text1"/>
          <w:kern w:val="32"/>
          <w:rtl/>
        </w:rPr>
        <w:t xml:space="preserve"> در روايات چگونه است؟ </w:t>
      </w:r>
    </w:p>
    <w:p w:rsidR="00F832DB" w:rsidRPr="006F4D7E" w:rsidRDefault="00F832DB" w:rsidP="006064CE">
      <w:pPr>
        <w:spacing w:line="312" w:lineRule="auto"/>
        <w:ind w:firstLine="282"/>
        <w:rPr>
          <w:color w:val="000000" w:themeColor="text1"/>
          <w:kern w:val="32"/>
          <w:rtl/>
        </w:rPr>
      </w:pPr>
      <w:r w:rsidRPr="006F4D7E">
        <w:rPr>
          <w:color w:val="000000" w:themeColor="text1"/>
          <w:kern w:val="32"/>
          <w:rtl/>
        </w:rPr>
        <w:t xml:space="preserve">حكومت امام </w:t>
      </w:r>
      <w:r w:rsidR="00E745E5">
        <w:rPr>
          <w:color w:val="000000" w:themeColor="text1"/>
          <w:kern w:val="32"/>
          <w:rtl/>
        </w:rPr>
        <w:t>مهدي (عليه السلام)</w:t>
      </w:r>
      <w:r w:rsidRPr="006F4D7E">
        <w:rPr>
          <w:color w:val="000000" w:themeColor="text1"/>
          <w:kern w:val="32"/>
          <w:rtl/>
        </w:rPr>
        <w:t xml:space="preserve"> در روايات را مي‌توان در هر يك از جهات تاريخي، اقتصادي، فرهنگي، اجتماعي، سياسي و ... . به طور مستقل مورد بررسي قرار داد. اما به علت نبود روايات كافي در هر يك از اين باب‌ها، در اين تحقيق سعي شده است كه حكومت آن حضرت در تمام زمينه‌ها مورد بررسي قرار گيرد. </w:t>
      </w:r>
    </w:p>
    <w:p w:rsidR="008A4538" w:rsidRPr="006F4D7E" w:rsidRDefault="00F832DB" w:rsidP="006064CE">
      <w:pPr>
        <w:spacing w:line="312" w:lineRule="auto"/>
        <w:ind w:firstLine="282"/>
        <w:rPr>
          <w:color w:val="000000" w:themeColor="text1"/>
          <w:kern w:val="32"/>
          <w:rtl/>
        </w:rPr>
      </w:pPr>
      <w:r w:rsidRPr="006F4D7E">
        <w:rPr>
          <w:color w:val="000000" w:themeColor="text1"/>
          <w:kern w:val="32"/>
          <w:rtl/>
        </w:rPr>
        <w:t>اين تحقيق مشتمل بر 5 بخش و 2 فصل است كه در بخش اول كليات تحقيق ، در بخش دوم مفهوم شناسي، در بخش سوم ظهور و چگونگي تحقق آن، در بخش چهارم كه مشتمل بر</w:t>
      </w:r>
      <w:r w:rsidR="00106155">
        <w:rPr>
          <w:rFonts w:hint="cs"/>
          <w:color w:val="000000" w:themeColor="text1"/>
          <w:kern w:val="32"/>
          <w:rtl/>
        </w:rPr>
        <w:t xml:space="preserve"> </w:t>
      </w:r>
      <w:r w:rsidRPr="006F4D7E">
        <w:rPr>
          <w:color w:val="000000" w:themeColor="text1"/>
          <w:kern w:val="32"/>
          <w:rtl/>
        </w:rPr>
        <w:t>دو فصل،‌</w:t>
      </w:r>
      <w:r w:rsidR="00106155">
        <w:rPr>
          <w:rFonts w:hint="cs"/>
          <w:color w:val="000000" w:themeColor="text1"/>
          <w:kern w:val="32"/>
          <w:rtl/>
        </w:rPr>
        <w:t xml:space="preserve"> </w:t>
      </w:r>
      <w:r w:rsidRPr="006F4D7E">
        <w:rPr>
          <w:color w:val="000000" w:themeColor="text1"/>
          <w:kern w:val="32"/>
          <w:rtl/>
        </w:rPr>
        <w:t xml:space="preserve">ويژگي‌ها و سيره‌ي حكومت امام </w:t>
      </w:r>
      <w:r w:rsidR="00E745E5">
        <w:rPr>
          <w:color w:val="000000" w:themeColor="text1"/>
          <w:kern w:val="32"/>
          <w:rtl/>
        </w:rPr>
        <w:t>مهدي (عليه السلام)</w:t>
      </w:r>
      <w:r w:rsidRPr="006F4D7E">
        <w:rPr>
          <w:color w:val="000000" w:themeColor="text1"/>
          <w:kern w:val="32"/>
          <w:rtl/>
        </w:rPr>
        <w:t>‌ و در بخش پنجم اهداف و دستاوردهاي حكومت مهدوي بيان شده است.</w:t>
      </w:r>
    </w:p>
    <w:bookmarkStart w:id="8" w:name="_Toc323119874"/>
    <w:bookmarkStart w:id="9" w:name="_Toc323126362"/>
    <w:bookmarkStart w:id="10" w:name="_Toc323744800"/>
    <w:p w:rsidR="00AA24AA" w:rsidRPr="00EE6078" w:rsidRDefault="00D34F81" w:rsidP="006064CE">
      <w:pPr>
        <w:pStyle w:val="Heading1"/>
        <w:spacing w:line="312" w:lineRule="auto"/>
        <w:ind w:firstLine="282"/>
        <w:jc w:val="center"/>
        <w:rPr>
          <w:color w:val="000000" w:themeColor="text1"/>
          <w:sz w:val="44"/>
          <w:szCs w:val="44"/>
          <w:rtl/>
        </w:rPr>
      </w:pPr>
      <w:r>
        <w:rPr>
          <w:b/>
          <w:bCs/>
          <w:noProof/>
          <w:color w:val="000000" w:themeColor="text1"/>
          <w:sz w:val="44"/>
          <w:szCs w:val="44"/>
          <w:rtl/>
          <w:lang w:bidi="ar-SA"/>
        </w:rPr>
        <w:lastRenderedPageBreak/>
        <mc:AlternateContent>
          <mc:Choice Requires="wps">
            <w:drawing>
              <wp:anchor distT="0" distB="0" distL="114300" distR="114300" simplePos="0" relativeHeight="251665408" behindDoc="0" locked="0" layoutInCell="1" allowOverlap="1">
                <wp:simplePos x="0" y="0"/>
                <wp:positionH relativeFrom="column">
                  <wp:posOffset>-281305</wp:posOffset>
                </wp:positionH>
                <wp:positionV relativeFrom="paragraph">
                  <wp:posOffset>-708660</wp:posOffset>
                </wp:positionV>
                <wp:extent cx="733425" cy="361950"/>
                <wp:effectExtent l="0" t="0" r="0" b="6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2.15pt;margin-top:-55.8pt;width:57.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cR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" stroked="f">
                <v:textbox>
                  <w:txbxContent>
                    <w:p w:rsidR="00C42D6A" w:rsidRDefault="00C42D6A"/>
                  </w:txbxContent>
                </v:textbox>
              </v:shape>
            </w:pict>
          </mc:Fallback>
        </mc:AlternateContent>
      </w:r>
      <w:bookmarkEnd w:id="8"/>
      <w:bookmarkEnd w:id="9"/>
      <w:bookmarkEnd w:id="10"/>
    </w:p>
    <w:p w:rsidR="00AA24AA" w:rsidRPr="00EE6078" w:rsidRDefault="00AA24AA" w:rsidP="006064CE">
      <w:pPr>
        <w:pStyle w:val="Heading1"/>
        <w:spacing w:line="312" w:lineRule="auto"/>
        <w:ind w:firstLine="282"/>
        <w:jc w:val="center"/>
        <w:rPr>
          <w:color w:val="000000" w:themeColor="text1"/>
          <w:sz w:val="44"/>
          <w:szCs w:val="44"/>
          <w:rtl/>
        </w:rPr>
      </w:pPr>
    </w:p>
    <w:p w:rsidR="00AA24AA" w:rsidRPr="00EE6078" w:rsidRDefault="00AA24AA" w:rsidP="006064CE">
      <w:pPr>
        <w:pStyle w:val="Heading1"/>
        <w:spacing w:line="312" w:lineRule="auto"/>
        <w:ind w:firstLine="282"/>
        <w:jc w:val="center"/>
        <w:rPr>
          <w:color w:val="000000" w:themeColor="text1"/>
          <w:sz w:val="44"/>
          <w:szCs w:val="44"/>
          <w:rtl/>
        </w:rPr>
      </w:pPr>
    </w:p>
    <w:p w:rsidR="00B527C1" w:rsidRPr="00EE6078" w:rsidRDefault="00B527C1" w:rsidP="006064CE">
      <w:pPr>
        <w:pStyle w:val="Heading1"/>
        <w:spacing w:line="312" w:lineRule="auto"/>
        <w:ind w:firstLine="282"/>
        <w:jc w:val="center"/>
        <w:rPr>
          <w:color w:val="000000" w:themeColor="text1"/>
          <w:sz w:val="44"/>
          <w:szCs w:val="44"/>
          <w:rtl/>
        </w:rPr>
      </w:pPr>
    </w:p>
    <w:p w:rsidR="00D47A0B" w:rsidRPr="00D47A0B" w:rsidRDefault="00D47A0B" w:rsidP="006064CE">
      <w:pPr>
        <w:spacing w:line="312" w:lineRule="auto"/>
        <w:rPr>
          <w:rtl/>
        </w:rPr>
      </w:pPr>
    </w:p>
    <w:p w:rsidR="00106155" w:rsidRPr="00EE6078" w:rsidRDefault="00B527C1" w:rsidP="006064CE">
      <w:pPr>
        <w:pStyle w:val="Heading1"/>
        <w:spacing w:line="312" w:lineRule="auto"/>
        <w:jc w:val="center"/>
        <w:rPr>
          <w:sz w:val="44"/>
          <w:szCs w:val="44"/>
          <w:rtl/>
        </w:rPr>
      </w:pPr>
      <w:bookmarkStart w:id="11" w:name="_Toc323119875"/>
      <w:bookmarkStart w:id="12" w:name="_Toc323744801"/>
      <w:r w:rsidRPr="00EE6078">
        <w:rPr>
          <w:rFonts w:hint="cs"/>
          <w:sz w:val="44"/>
          <w:szCs w:val="44"/>
          <w:rtl/>
        </w:rPr>
        <w:t>بخش اول</w:t>
      </w:r>
      <w:r w:rsidR="00106155" w:rsidRPr="00EE6078">
        <w:rPr>
          <w:rFonts w:hint="cs"/>
          <w:sz w:val="44"/>
          <w:szCs w:val="44"/>
          <w:rtl/>
        </w:rPr>
        <w:t>:</w:t>
      </w:r>
      <w:bookmarkEnd w:id="11"/>
      <w:bookmarkEnd w:id="12"/>
    </w:p>
    <w:p w:rsidR="00AA24AA" w:rsidRPr="00D47A0B" w:rsidRDefault="00AA24AA" w:rsidP="006064CE">
      <w:pPr>
        <w:pStyle w:val="Heading1"/>
        <w:spacing w:line="312" w:lineRule="auto"/>
        <w:jc w:val="center"/>
        <w:rPr>
          <w:sz w:val="48"/>
          <w:szCs w:val="48"/>
          <w:rtl/>
        </w:rPr>
      </w:pPr>
    </w:p>
    <w:p w:rsidR="00F83074" w:rsidRPr="00D47A0B" w:rsidRDefault="00B527C1" w:rsidP="006064CE">
      <w:pPr>
        <w:pStyle w:val="Heading1"/>
        <w:spacing w:line="312" w:lineRule="auto"/>
        <w:jc w:val="center"/>
        <w:rPr>
          <w:sz w:val="56"/>
          <w:szCs w:val="56"/>
          <w:rtl/>
        </w:rPr>
      </w:pPr>
      <w:bookmarkStart w:id="13" w:name="_Toc323119876"/>
      <w:bookmarkStart w:id="14" w:name="_Toc323126364"/>
      <w:bookmarkStart w:id="15" w:name="_Toc323744802"/>
      <w:r w:rsidRPr="00D47A0B">
        <w:rPr>
          <w:rFonts w:hint="cs"/>
          <w:sz w:val="56"/>
          <w:szCs w:val="56"/>
          <w:rtl/>
        </w:rPr>
        <w:t>كليات تحقيق</w:t>
      </w:r>
      <w:bookmarkEnd w:id="13"/>
      <w:bookmarkEnd w:id="14"/>
      <w:bookmarkEnd w:id="15"/>
    </w:p>
    <w:p w:rsidR="00B527C1" w:rsidRPr="006F4D7E" w:rsidRDefault="00B527C1" w:rsidP="006064CE">
      <w:pPr>
        <w:pStyle w:val="Heading1"/>
        <w:spacing w:line="312" w:lineRule="auto"/>
        <w:ind w:firstLine="282"/>
        <w:rPr>
          <w:color w:val="000000" w:themeColor="text1"/>
          <w:sz w:val="28"/>
          <w:rtl/>
        </w:rPr>
      </w:pPr>
      <w:r w:rsidRPr="006F4D7E">
        <w:rPr>
          <w:color w:val="000000" w:themeColor="text1"/>
          <w:sz w:val="28"/>
          <w:rtl/>
        </w:rPr>
        <w:br/>
      </w:r>
    </w:p>
    <w:p w:rsidR="00B527C1" w:rsidRPr="006F4D7E" w:rsidRDefault="00D34F81" w:rsidP="006064CE">
      <w:pPr>
        <w:bidi w:val="0"/>
        <w:spacing w:line="312" w:lineRule="auto"/>
        <w:ind w:firstLine="282"/>
        <w:rPr>
          <w:rFonts w:ascii="IranNastaliq" w:eastAsia="Times New Roman" w:hAnsi="IranNastaliq"/>
          <w:color w:val="000000" w:themeColor="text1"/>
          <w:kern w:val="32"/>
        </w:rPr>
      </w:pPr>
      <w:r>
        <w:rPr>
          <w:noProof/>
          <w:color w:val="000000" w:themeColor="text1"/>
          <w:rtl/>
          <w:lang w:bidi="ar-SA"/>
        </w:rPr>
        <mc:AlternateContent>
          <mc:Choice Requires="wps">
            <w:drawing>
              <wp:anchor distT="0" distB="0" distL="114300" distR="114300" simplePos="0" relativeHeight="251668480" behindDoc="0" locked="0" layoutInCell="1" allowOverlap="1">
                <wp:simplePos x="0" y="0"/>
                <wp:positionH relativeFrom="column">
                  <wp:posOffset>1825625</wp:posOffset>
                </wp:positionH>
                <wp:positionV relativeFrom="paragraph">
                  <wp:posOffset>2494280</wp:posOffset>
                </wp:positionV>
                <wp:extent cx="1492250" cy="784860"/>
                <wp:effectExtent l="1905" t="0" r="127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43.75pt;margin-top:196.4pt;width:117.5pt;height:6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ybhA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" stroked="f">
                <v:textbox>
                  <w:txbxContent>
                    <w:p w:rsidR="00C42D6A" w:rsidRDefault="00C42D6A"/>
                  </w:txbxContent>
                </v:textbox>
              </v:shape>
            </w:pict>
          </mc:Fallback>
        </mc:AlternateContent>
      </w:r>
      <w:r w:rsidR="00B527C1" w:rsidRPr="006F4D7E">
        <w:rPr>
          <w:color w:val="000000" w:themeColor="text1"/>
          <w:rtl/>
        </w:rPr>
        <w:br w:type="page"/>
      </w:r>
    </w:p>
    <w:p w:rsidR="00F83074" w:rsidRPr="006F4D7E" w:rsidRDefault="00F83074" w:rsidP="006064CE">
      <w:pPr>
        <w:pStyle w:val="Heading1"/>
        <w:spacing w:line="312" w:lineRule="auto"/>
        <w:ind w:firstLine="282"/>
        <w:rPr>
          <w:color w:val="000000" w:themeColor="text1"/>
          <w:rtl/>
        </w:rPr>
      </w:pPr>
    </w:p>
    <w:p w:rsidR="00F83074" w:rsidRPr="006F4D7E" w:rsidRDefault="00F83074" w:rsidP="006064CE">
      <w:pPr>
        <w:pStyle w:val="Heading1"/>
        <w:spacing w:line="312" w:lineRule="auto"/>
        <w:ind w:firstLine="282"/>
        <w:rPr>
          <w:color w:val="000000" w:themeColor="text1"/>
          <w:rtl/>
        </w:rPr>
      </w:pPr>
    </w:p>
    <w:p w:rsidR="00B527C1" w:rsidRPr="006F4D7E" w:rsidRDefault="00B527C1" w:rsidP="006064CE">
      <w:pPr>
        <w:pStyle w:val="Heading1"/>
        <w:spacing w:line="312" w:lineRule="auto"/>
        <w:ind w:firstLine="282"/>
        <w:rPr>
          <w:color w:val="000000" w:themeColor="text1"/>
          <w:rtl/>
        </w:rPr>
      </w:pPr>
      <w:bookmarkStart w:id="16" w:name="_Toc323119877"/>
      <w:bookmarkStart w:id="17" w:name="_Toc323744803"/>
      <w:r w:rsidRPr="006F4D7E">
        <w:rPr>
          <w:rFonts w:hint="cs"/>
          <w:color w:val="000000" w:themeColor="text1"/>
          <w:rtl/>
        </w:rPr>
        <w:t>1ـ تعريف و تبيين موضوع:</w:t>
      </w:r>
      <w:bookmarkEnd w:id="16"/>
      <w:bookmarkEnd w:id="17"/>
    </w:p>
    <w:p w:rsidR="001F6AC7" w:rsidRPr="006F4D7E" w:rsidRDefault="004B3394" w:rsidP="006064CE">
      <w:pPr>
        <w:spacing w:line="312" w:lineRule="auto"/>
        <w:ind w:firstLine="282"/>
        <w:jc w:val="left"/>
        <w:rPr>
          <w:color w:val="000000" w:themeColor="text1"/>
          <w:rtl/>
        </w:rPr>
      </w:pPr>
      <w:r w:rsidRPr="006F4D7E">
        <w:rPr>
          <w:rFonts w:hint="cs"/>
          <w:color w:val="000000" w:themeColor="text1"/>
          <w:rtl/>
        </w:rPr>
        <w:t xml:space="preserve">حكومت در لغت به معناي فرمانروايي، داوري، فرمان دادن و فيصله دادن است و در اصطلاح سياسي </w:t>
      </w:r>
      <w:r w:rsidR="00106155">
        <w:rPr>
          <w:rFonts w:hint="cs"/>
          <w:color w:val="000000" w:themeColor="text1"/>
          <w:rtl/>
        </w:rPr>
        <w:t>بیانگر</w:t>
      </w:r>
      <w:r w:rsidRPr="006F4D7E">
        <w:rPr>
          <w:rFonts w:hint="cs"/>
          <w:color w:val="000000" w:themeColor="text1"/>
          <w:rtl/>
        </w:rPr>
        <w:t xml:space="preserve"> ادعاي حق حكمراني در جامعه است. چنين ادعايي به صورت‌ها و انگيزه‌هاي مختلفي مطرح مي‌شود.</w:t>
      </w:r>
    </w:p>
    <w:p w:rsidR="004B3394" w:rsidRPr="006F4D7E" w:rsidRDefault="004B3394" w:rsidP="006064CE">
      <w:pPr>
        <w:spacing w:line="312" w:lineRule="auto"/>
        <w:ind w:firstLine="282"/>
        <w:rPr>
          <w:color w:val="000000" w:themeColor="text1"/>
          <w:rtl/>
        </w:rPr>
      </w:pPr>
      <w:r w:rsidRPr="006F4D7E">
        <w:rPr>
          <w:rFonts w:hint="cs"/>
          <w:color w:val="000000" w:themeColor="text1"/>
          <w:rtl/>
        </w:rPr>
        <w:t xml:space="preserve">در عصر غيبت امام </w:t>
      </w:r>
      <w:r w:rsidR="00E745E5">
        <w:rPr>
          <w:rFonts w:hint="cs"/>
          <w:color w:val="000000" w:themeColor="text1"/>
          <w:rtl/>
        </w:rPr>
        <w:t>مهدي (عليه السلام)</w:t>
      </w:r>
      <w:r w:rsidRPr="006F4D7E">
        <w:rPr>
          <w:rFonts w:hint="cs"/>
          <w:color w:val="000000" w:themeColor="text1"/>
          <w:rtl/>
        </w:rPr>
        <w:t xml:space="preserve"> بعضي از حكام و سلاطين با ادعاي حق موروثي يا قانون و</w:t>
      </w:r>
      <w:r w:rsidR="00106155">
        <w:rPr>
          <w:rFonts w:hint="cs"/>
          <w:color w:val="000000" w:themeColor="text1"/>
          <w:rtl/>
        </w:rPr>
        <w:t>ض</w:t>
      </w:r>
      <w:r w:rsidRPr="006F4D7E">
        <w:rPr>
          <w:rFonts w:hint="cs"/>
          <w:color w:val="000000" w:themeColor="text1"/>
          <w:rtl/>
        </w:rPr>
        <w:t xml:space="preserve">ع شده و يا ديكتاتوري مسئوليت حكومت بر مردم را بر عهده گرفته‌اند و ره‌آورد دولت آن‌ها چيزي جز اين نيست كه عده‌اي كاخ نشين و جمع زيادي كوخ نشين شده‌اند و شيعيان به جرم شيعه بودنشان كشته مي‌شوند و هيچ كس به آنچه كه حق مسلمش هست، نمي‌رسد و عدالت از چهره‌ي زمين رخت بر بسته است و همه در انتظار موعودي هستند كه روايات، حكومت او را به تصوير كشيده‌اند. حال اين سوال مطرح مي‌شود كه سيماي حكومت امام </w:t>
      </w:r>
      <w:r w:rsidR="00E745E5">
        <w:rPr>
          <w:rFonts w:hint="cs"/>
          <w:color w:val="000000" w:themeColor="text1"/>
          <w:rtl/>
        </w:rPr>
        <w:t>مهدي (عليه السلام)</w:t>
      </w:r>
      <w:r w:rsidRPr="006F4D7E">
        <w:rPr>
          <w:rFonts w:hint="cs"/>
          <w:color w:val="000000" w:themeColor="text1"/>
          <w:rtl/>
        </w:rPr>
        <w:t xml:space="preserve"> در روايات چگونه است؟</w:t>
      </w:r>
    </w:p>
    <w:p w:rsidR="004B3394" w:rsidRPr="006F4D7E" w:rsidRDefault="004B3394" w:rsidP="006064CE">
      <w:pPr>
        <w:spacing w:line="312" w:lineRule="auto"/>
        <w:ind w:firstLine="282"/>
        <w:rPr>
          <w:color w:val="000000" w:themeColor="text1"/>
          <w:rtl/>
        </w:rPr>
      </w:pPr>
      <w:r w:rsidRPr="006F4D7E">
        <w:rPr>
          <w:rFonts w:hint="cs"/>
          <w:color w:val="000000" w:themeColor="text1"/>
          <w:rtl/>
        </w:rPr>
        <w:t>حكومت امام (عج) در روايات را مي‌توان در هريك از جهات تاريخي، اقتصادي، فرهنگي، اجتماعي، سياسي و ... به طور مستقل مورد بررسي قرار داد. اما به علت نبود روايات كافي و مناسب در هريك از اين باب‌ها، در اين تحقيق سعي شده است، حكومت آن حضرت در تمام زمينه‌ها مورد بررسي قرار گيرد</w:t>
      </w:r>
      <w:r w:rsidR="00B847B3" w:rsidRPr="006F4D7E">
        <w:rPr>
          <w:rFonts w:hint="cs"/>
          <w:color w:val="000000" w:themeColor="text1"/>
          <w:rtl/>
        </w:rPr>
        <w:t>.</w:t>
      </w:r>
    </w:p>
    <w:p w:rsidR="00B847B3" w:rsidRPr="006F4D7E" w:rsidRDefault="00B847B3" w:rsidP="006064CE">
      <w:pPr>
        <w:pStyle w:val="Heading1"/>
        <w:spacing w:line="312" w:lineRule="auto"/>
        <w:ind w:firstLine="282"/>
        <w:rPr>
          <w:color w:val="000000" w:themeColor="text1"/>
          <w:rtl/>
        </w:rPr>
      </w:pPr>
      <w:bookmarkStart w:id="18" w:name="_Toc323119878"/>
      <w:bookmarkStart w:id="19" w:name="_Toc323744804"/>
      <w:r w:rsidRPr="006F4D7E">
        <w:rPr>
          <w:rFonts w:hint="cs"/>
          <w:color w:val="000000" w:themeColor="text1"/>
          <w:rtl/>
        </w:rPr>
        <w:t>2ـ اهميت و ضرورت تحقيق:</w:t>
      </w:r>
      <w:bookmarkEnd w:id="18"/>
      <w:bookmarkEnd w:id="19"/>
    </w:p>
    <w:p w:rsidR="00B847B3" w:rsidRPr="006F4D7E" w:rsidRDefault="00B847B3" w:rsidP="006064CE">
      <w:pPr>
        <w:spacing w:line="312" w:lineRule="auto"/>
        <w:ind w:firstLine="282"/>
        <w:rPr>
          <w:color w:val="000000" w:themeColor="text1"/>
          <w:rtl/>
        </w:rPr>
      </w:pPr>
      <w:r w:rsidRPr="006F4D7E">
        <w:rPr>
          <w:rFonts w:hint="cs"/>
          <w:color w:val="000000" w:themeColor="text1"/>
          <w:rtl/>
        </w:rPr>
        <w:t xml:space="preserve">مسئله حكومت امام </w:t>
      </w:r>
      <w:r w:rsidR="00E745E5">
        <w:rPr>
          <w:rFonts w:hint="cs"/>
          <w:color w:val="000000" w:themeColor="text1"/>
          <w:rtl/>
        </w:rPr>
        <w:t>مهدي (عليه السلام)</w:t>
      </w:r>
      <w:r w:rsidRPr="006F4D7E">
        <w:rPr>
          <w:rFonts w:hint="cs"/>
          <w:color w:val="000000" w:themeColor="text1"/>
          <w:rtl/>
        </w:rPr>
        <w:t xml:space="preserve"> از جمله مسائلي است كه در بحث مهدويت كمتر مورد توجه قرار گرفته است. در مقابل، مسائلي همچون انتظار، غيبت و زمينه سازي براي فرج چون از اهميت ويژه‌اي برخوردارند، بيشتر مورد توجه واقع شده‌اند. </w:t>
      </w:r>
      <w:r w:rsidR="00106155">
        <w:rPr>
          <w:rFonts w:hint="cs"/>
          <w:color w:val="000000" w:themeColor="text1"/>
          <w:rtl/>
        </w:rPr>
        <w:t>بنابراین</w:t>
      </w:r>
      <w:r w:rsidRPr="006F4D7E">
        <w:rPr>
          <w:rFonts w:hint="cs"/>
          <w:color w:val="000000" w:themeColor="text1"/>
          <w:rtl/>
        </w:rPr>
        <w:t xml:space="preserve">، نبود پژوهش‌هاي </w:t>
      </w:r>
      <w:r w:rsidRPr="006F4D7E">
        <w:rPr>
          <w:rFonts w:hint="cs"/>
          <w:color w:val="000000" w:themeColor="text1"/>
          <w:rtl/>
        </w:rPr>
        <w:lastRenderedPageBreak/>
        <w:t xml:space="preserve">كافي و كامل در زمينه‌ي حكومت امام </w:t>
      </w:r>
      <w:r w:rsidR="00E745E5">
        <w:rPr>
          <w:rFonts w:hint="cs"/>
          <w:color w:val="000000" w:themeColor="text1"/>
          <w:rtl/>
        </w:rPr>
        <w:t>عصر (عليه السلام)</w:t>
      </w:r>
      <w:r w:rsidRPr="006F4D7E">
        <w:rPr>
          <w:rFonts w:hint="cs"/>
          <w:color w:val="000000" w:themeColor="text1"/>
          <w:rtl/>
        </w:rPr>
        <w:t xml:space="preserve">، انگيزه‌اي براي انتخاب اين موضوع است. از طرفي ديگر، آشنايي با حكومت امام </w:t>
      </w:r>
      <w:r w:rsidR="00E745E5">
        <w:rPr>
          <w:rFonts w:hint="cs"/>
          <w:color w:val="000000" w:themeColor="text1"/>
          <w:rtl/>
        </w:rPr>
        <w:t>مهدي (عليه السلام)</w:t>
      </w:r>
      <w:r w:rsidRPr="006F4D7E">
        <w:rPr>
          <w:rFonts w:hint="cs"/>
          <w:color w:val="000000" w:themeColor="text1"/>
          <w:rtl/>
        </w:rPr>
        <w:t xml:space="preserve"> زمينه‌اي را فراهم مي‌كند كه منتظران با معرفت بيشتر به آن امام، دوران سخت انتظار را پشت سر گذاشته و با شور و نشاط بيشتري زمينه‌ي ظهور را فراهم كنند.</w:t>
      </w:r>
    </w:p>
    <w:p w:rsidR="00B847B3" w:rsidRPr="006F4D7E" w:rsidRDefault="00B847B3" w:rsidP="006064CE">
      <w:pPr>
        <w:pStyle w:val="Heading1"/>
        <w:spacing w:line="312" w:lineRule="auto"/>
        <w:ind w:firstLine="282"/>
        <w:rPr>
          <w:color w:val="000000" w:themeColor="text1"/>
          <w:rtl/>
        </w:rPr>
      </w:pPr>
      <w:bookmarkStart w:id="20" w:name="_Toc323119879"/>
      <w:bookmarkStart w:id="21" w:name="_Toc323744805"/>
      <w:r w:rsidRPr="006F4D7E">
        <w:rPr>
          <w:rFonts w:hint="cs"/>
          <w:color w:val="000000" w:themeColor="text1"/>
          <w:rtl/>
        </w:rPr>
        <w:t>3ـ اهداف و فوائد تحقيق:</w:t>
      </w:r>
      <w:bookmarkEnd w:id="20"/>
      <w:bookmarkEnd w:id="21"/>
    </w:p>
    <w:p w:rsidR="00B847B3" w:rsidRPr="006F4D7E" w:rsidRDefault="00B847B3" w:rsidP="006064CE">
      <w:pPr>
        <w:spacing w:line="312" w:lineRule="auto"/>
        <w:ind w:firstLine="282"/>
        <w:rPr>
          <w:color w:val="000000" w:themeColor="text1"/>
          <w:rtl/>
        </w:rPr>
      </w:pPr>
      <w:r w:rsidRPr="006F4D7E">
        <w:rPr>
          <w:rFonts w:hint="cs"/>
          <w:color w:val="000000" w:themeColor="text1"/>
          <w:rtl/>
        </w:rPr>
        <w:t xml:space="preserve">از آنجا كه سال‌هاست منجي عالم بشريت در غيبت به سر مي‌برد و غيبت ايشان به طول انجاميده‌ است و به تبع آن شبهاتي در اذهان مردم شكل گرفته است، آشنايي با چگونگي ظهور و حكومت امام </w:t>
      </w:r>
      <w:r w:rsidR="00E745E5">
        <w:rPr>
          <w:rFonts w:hint="cs"/>
          <w:color w:val="000000" w:themeColor="text1"/>
          <w:rtl/>
        </w:rPr>
        <w:t>مهدي (عليه السلام)</w:t>
      </w:r>
      <w:r w:rsidRPr="006F4D7E">
        <w:rPr>
          <w:rFonts w:hint="cs"/>
          <w:color w:val="000000" w:themeColor="text1"/>
          <w:rtl/>
        </w:rPr>
        <w:t xml:space="preserve">، منتظران آن امام بزرگ را از كجروي در اعتقاد و عمل </w:t>
      </w:r>
      <w:r w:rsidR="00106155">
        <w:rPr>
          <w:rFonts w:hint="cs"/>
          <w:color w:val="000000" w:themeColor="text1"/>
          <w:rtl/>
        </w:rPr>
        <w:t>ح</w:t>
      </w:r>
      <w:r w:rsidRPr="006F4D7E">
        <w:rPr>
          <w:rFonts w:hint="cs"/>
          <w:color w:val="000000" w:themeColor="text1"/>
          <w:rtl/>
        </w:rPr>
        <w:t xml:space="preserve">فظ خواهد كرد و هم چنين با توجه به اينكه مسئله قيام و حكومت امام </w:t>
      </w:r>
      <w:r w:rsidR="00E745E5">
        <w:rPr>
          <w:rFonts w:hint="cs"/>
          <w:color w:val="000000" w:themeColor="text1"/>
          <w:rtl/>
        </w:rPr>
        <w:t>مهدي (عليه السلام)</w:t>
      </w:r>
      <w:r w:rsidRPr="006F4D7E">
        <w:rPr>
          <w:rFonts w:hint="cs"/>
          <w:color w:val="000000" w:themeColor="text1"/>
          <w:rtl/>
        </w:rPr>
        <w:t>، جهاني است و دشمنان اسلام و قرآن براي انحراف اذهان مردم از مسئله‌ي مهدويت، هزينه‌هاي هنگفتي را صرف ساخت فيلم‌هايي با محتويات مهدي هراسي، منجي ساختگي و دروغين خود كرده‌اند و از طرفي ديگر با تلقين اينكه منجي ساختگي و خون ريز آن‌ها بر جهان مسلط خواهد شد، وظيفه‌ي ما اين است كه سطح آگاهي خود و ديگران را بالا برده و فريب دشمنان را نخوريم.</w:t>
      </w:r>
    </w:p>
    <w:p w:rsidR="00B847B3" w:rsidRPr="006F4D7E" w:rsidRDefault="00B847B3" w:rsidP="006064CE">
      <w:pPr>
        <w:spacing w:line="312" w:lineRule="auto"/>
        <w:ind w:firstLine="282"/>
        <w:rPr>
          <w:color w:val="000000" w:themeColor="text1"/>
          <w:rtl/>
        </w:rPr>
      </w:pPr>
      <w:r w:rsidRPr="006F4D7E">
        <w:rPr>
          <w:rFonts w:hint="cs"/>
          <w:color w:val="000000" w:themeColor="text1"/>
          <w:rtl/>
        </w:rPr>
        <w:t xml:space="preserve">اين تحقيق مي‌تواند به عنوان يك مقاله در دسترس مراكزي </w:t>
      </w:r>
      <w:r w:rsidR="00E50B0E" w:rsidRPr="006F4D7E">
        <w:rPr>
          <w:rFonts w:hint="cs"/>
          <w:color w:val="000000" w:themeColor="text1"/>
          <w:rtl/>
        </w:rPr>
        <w:t>چون آموزش و پرورش، دانشگاه‌ها، كتابخانه‌ها، پژوهشكده‌هاي مهدويت و حوزه‌هاي علميه قرار گيرد.</w:t>
      </w:r>
    </w:p>
    <w:p w:rsidR="00E50B0E" w:rsidRPr="006F4D7E" w:rsidRDefault="00E50B0E" w:rsidP="006064CE">
      <w:pPr>
        <w:pStyle w:val="Heading1"/>
        <w:spacing w:line="312" w:lineRule="auto"/>
        <w:ind w:firstLine="282"/>
        <w:rPr>
          <w:color w:val="000000" w:themeColor="text1"/>
          <w:rtl/>
        </w:rPr>
      </w:pPr>
      <w:bookmarkStart w:id="22" w:name="_Toc323119880"/>
      <w:bookmarkStart w:id="23" w:name="_Toc323744806"/>
      <w:r w:rsidRPr="006F4D7E">
        <w:rPr>
          <w:rFonts w:hint="cs"/>
          <w:color w:val="000000" w:themeColor="text1"/>
          <w:rtl/>
        </w:rPr>
        <w:t>4ـ پيشينه‌ي تحقيق:</w:t>
      </w:r>
      <w:bookmarkEnd w:id="22"/>
      <w:bookmarkEnd w:id="23"/>
    </w:p>
    <w:p w:rsidR="00E50B0E" w:rsidRPr="006F4D7E" w:rsidRDefault="00E50B0E" w:rsidP="006064CE">
      <w:pPr>
        <w:spacing w:line="312" w:lineRule="auto"/>
        <w:ind w:firstLine="282"/>
        <w:rPr>
          <w:color w:val="000000" w:themeColor="text1"/>
          <w:rtl/>
        </w:rPr>
      </w:pPr>
      <w:r w:rsidRPr="006F4D7E">
        <w:rPr>
          <w:rFonts w:hint="cs"/>
          <w:color w:val="000000" w:themeColor="text1"/>
          <w:rtl/>
        </w:rPr>
        <w:t xml:space="preserve">موضوع حكومت امام </w:t>
      </w:r>
      <w:r w:rsidR="00E745E5">
        <w:rPr>
          <w:rFonts w:hint="cs"/>
          <w:color w:val="000000" w:themeColor="text1"/>
          <w:rtl/>
        </w:rPr>
        <w:t>مهدي (عليه السلام)</w:t>
      </w:r>
      <w:r w:rsidRPr="006F4D7E">
        <w:rPr>
          <w:rFonts w:hint="cs"/>
          <w:color w:val="000000" w:themeColor="text1"/>
          <w:rtl/>
        </w:rPr>
        <w:t xml:space="preserve"> در روايات، اولين مرتبه از سوي پيامبر اكرم </w:t>
      </w:r>
      <w:r w:rsidR="00E745E5">
        <w:rPr>
          <w:rFonts w:hint="cs"/>
          <w:color w:val="000000" w:themeColor="text1"/>
          <w:rtl/>
        </w:rPr>
        <w:t>(صلی الله علیه و آله و سلم)</w:t>
      </w:r>
      <w:r w:rsidRPr="006F4D7E">
        <w:rPr>
          <w:rFonts w:hint="cs"/>
          <w:color w:val="000000" w:themeColor="text1"/>
          <w:rtl/>
        </w:rPr>
        <w:t xml:space="preserve"> در غدير خم مطرح شد. آن حضرت بعد از معرفي امام </w:t>
      </w:r>
      <w:r w:rsidR="008E01CB">
        <w:rPr>
          <w:rFonts w:hint="cs"/>
          <w:color w:val="000000" w:themeColor="text1"/>
          <w:rtl/>
        </w:rPr>
        <w:t xml:space="preserve">علي (عليه السلام) </w:t>
      </w:r>
      <w:r w:rsidRPr="006F4D7E">
        <w:rPr>
          <w:rFonts w:hint="cs"/>
          <w:color w:val="000000" w:themeColor="text1"/>
          <w:rtl/>
        </w:rPr>
        <w:t xml:space="preserve">به عنوان جانشين پس از خود، امامان پس از او را معرفي كرد و زماني كه به امام دوازدهم رسيد، فرمود: </w:t>
      </w:r>
      <w:r w:rsidRPr="00AA24AA">
        <w:rPr>
          <w:rFonts w:hint="cs"/>
          <w:b/>
          <w:bCs/>
          <w:color w:val="000000" w:themeColor="text1"/>
          <w:rtl/>
        </w:rPr>
        <w:t>«</w:t>
      </w:r>
      <w:r w:rsidRPr="00AA24AA">
        <w:rPr>
          <w:rFonts w:ascii="Tahoma" w:hAnsi="Tahoma" w:cs="2  Badr"/>
          <w:b/>
          <w:bCs/>
          <w:color w:val="000000" w:themeColor="text1"/>
          <w:rtl/>
        </w:rPr>
        <w:t>أَلا إِنَّ خاتَمَ الْأَئِمَةِ مِنَّا الْقائِمَ الْمَهْدِی</w:t>
      </w:r>
      <w:r w:rsidRPr="00AA24AA">
        <w:rPr>
          <w:rFonts w:ascii="Tahoma" w:hAnsi="Tahoma" w:cs="2  Badr" w:hint="cs"/>
          <w:b/>
          <w:bCs/>
          <w:color w:val="000000" w:themeColor="text1"/>
          <w:rtl/>
        </w:rPr>
        <w:t xml:space="preserve">. </w:t>
      </w:r>
      <w:r w:rsidRPr="00AA24AA">
        <w:rPr>
          <w:rFonts w:ascii="Tahoma" w:hAnsi="Tahoma" w:cs="2  Badr"/>
          <w:b/>
          <w:bCs/>
          <w:color w:val="000000" w:themeColor="text1"/>
          <w:rtl/>
        </w:rPr>
        <w:t>أَلا إِنَّهُ الظّاهِرُ عَلَی الدِّینِ</w:t>
      </w:r>
      <w:r w:rsidRPr="00AA24AA">
        <w:rPr>
          <w:rFonts w:ascii="Tahoma" w:hAnsi="Tahoma" w:cs="2  Badr" w:hint="cs"/>
          <w:b/>
          <w:bCs/>
          <w:color w:val="000000" w:themeColor="text1"/>
          <w:rtl/>
        </w:rPr>
        <w:t xml:space="preserve">. </w:t>
      </w:r>
      <w:r w:rsidRPr="00AA24AA">
        <w:rPr>
          <w:rFonts w:ascii="Tahoma" w:hAnsi="Tahoma" w:cs="2  Badr"/>
          <w:b/>
          <w:bCs/>
          <w:color w:val="000000" w:themeColor="text1"/>
          <w:rtl/>
        </w:rPr>
        <w:t>أَلا إِنَّهُ الْمُنْتَقِمُ مِنَ الظّالِمینَ</w:t>
      </w:r>
      <w:r w:rsidRPr="00AA24AA">
        <w:rPr>
          <w:rFonts w:ascii="Tahoma" w:hAnsi="Tahoma" w:cs="2  Badr" w:hint="cs"/>
          <w:b/>
          <w:bCs/>
          <w:color w:val="000000" w:themeColor="text1"/>
          <w:rtl/>
        </w:rPr>
        <w:t xml:space="preserve">. </w:t>
      </w:r>
      <w:r w:rsidRPr="00AA24AA">
        <w:rPr>
          <w:rFonts w:ascii="Tahoma" w:hAnsi="Tahoma" w:cs="2  Badr"/>
          <w:b/>
          <w:bCs/>
          <w:color w:val="000000" w:themeColor="text1"/>
          <w:rtl/>
        </w:rPr>
        <w:lastRenderedPageBreak/>
        <w:t>أَلا إِنَّهُ فاتِحُ الْحُصُونِ وَهادِمُها</w:t>
      </w:r>
      <w:r w:rsidR="00AA24AA">
        <w:rPr>
          <w:rFonts w:ascii="Tahoma" w:hAnsi="Tahoma" w:cs="2  Badr" w:hint="cs"/>
          <w:b/>
          <w:bCs/>
          <w:color w:val="000000" w:themeColor="text1"/>
          <w:rtl/>
        </w:rPr>
        <w:t>.</w:t>
      </w:r>
      <w:r w:rsidRPr="00AA24AA">
        <w:rPr>
          <w:rFonts w:ascii="Tahoma" w:hAnsi="Tahoma" w:cs="2  Badr"/>
          <w:b/>
          <w:bCs/>
          <w:color w:val="000000" w:themeColor="text1"/>
        </w:rPr>
        <w:t xml:space="preserve"> </w:t>
      </w:r>
      <w:r w:rsidRPr="00AA24AA">
        <w:rPr>
          <w:rFonts w:ascii="Tahoma" w:hAnsi="Tahoma" w:cs="2  Badr"/>
          <w:b/>
          <w:bCs/>
          <w:color w:val="000000" w:themeColor="text1"/>
          <w:rtl/>
        </w:rPr>
        <w:t>أَلا إِنَّهُ غالِبُ کُلِّ قَبیلَةٍ مِنْ أَهْلِ الشِّرْکِ وَهادیها</w:t>
      </w:r>
      <w:r w:rsidRPr="00AA24AA">
        <w:rPr>
          <w:rFonts w:ascii="Tahoma" w:hAnsi="Tahoma" w:cs="2  Badr" w:hint="cs"/>
          <w:b/>
          <w:bCs/>
          <w:color w:val="000000" w:themeColor="text1"/>
          <w:rtl/>
        </w:rPr>
        <w:t xml:space="preserve">... </w:t>
      </w:r>
      <w:r w:rsidRPr="00AA24AA">
        <w:rPr>
          <w:rFonts w:ascii="Tahoma" w:hAnsi="Tahoma" w:cs="2  Badr"/>
          <w:b/>
          <w:bCs/>
          <w:color w:val="000000" w:themeColor="text1"/>
          <w:rtl/>
        </w:rPr>
        <w:t>أَلاوَإِنَّهُ وَلِی الله فی أَرْضِهِ، وَحَکَمُهُ فی خَلْقِهِ</w:t>
      </w:r>
      <w:r w:rsidRPr="00AA24AA">
        <w:rPr>
          <w:rFonts w:ascii="Tahoma" w:hAnsi="Tahoma" w:cs="2  Badr" w:hint="cs"/>
          <w:b/>
          <w:bCs/>
          <w:color w:val="000000" w:themeColor="text1"/>
          <w:rtl/>
        </w:rPr>
        <w:t>....</w:t>
      </w:r>
      <w:r w:rsidRPr="00AA24AA">
        <w:rPr>
          <w:rFonts w:cs="2  Badr" w:hint="cs"/>
          <w:b/>
          <w:bCs/>
          <w:color w:val="000000" w:themeColor="text1"/>
          <w:rtl/>
        </w:rPr>
        <w:t>»</w:t>
      </w:r>
      <w:r w:rsidRPr="006F4D7E">
        <w:rPr>
          <w:rStyle w:val="FootnoteReference"/>
          <w:color w:val="000000" w:themeColor="text1"/>
        </w:rPr>
        <w:footnoteReference w:id="2"/>
      </w:r>
    </w:p>
    <w:p w:rsidR="00B31960" w:rsidRPr="006F4D7E" w:rsidRDefault="00B31960" w:rsidP="006064CE">
      <w:pPr>
        <w:spacing w:line="312" w:lineRule="auto"/>
        <w:ind w:firstLine="282"/>
        <w:rPr>
          <w:color w:val="000000" w:themeColor="text1"/>
          <w:rtl/>
        </w:rPr>
      </w:pPr>
      <w:r w:rsidRPr="006F4D7E">
        <w:rPr>
          <w:rFonts w:hint="cs"/>
          <w:color w:val="000000" w:themeColor="text1"/>
          <w:rtl/>
        </w:rPr>
        <w:t xml:space="preserve">بدانيد كه آخرين امامان از ما، مهدي قائم است. اوست غالب بر اديان، اوست انتقام </w:t>
      </w:r>
      <w:r w:rsidR="00804DEC">
        <w:rPr>
          <w:rFonts w:hint="cs"/>
          <w:color w:val="000000" w:themeColor="text1"/>
          <w:rtl/>
        </w:rPr>
        <w:t>گ</w:t>
      </w:r>
      <w:r w:rsidRPr="006F4D7E">
        <w:rPr>
          <w:rFonts w:hint="cs"/>
          <w:color w:val="000000" w:themeColor="text1"/>
          <w:rtl/>
        </w:rPr>
        <w:t>يرنده از ظالمين، اوست فاتح قلعه‌ها و منهدم كننده‌ي آن‌ها، اوست غالب بر هر قبيله‌اي از اهل شرك و هدايت كننده‌ي آنان... اوست ولي خدا در روي زمين و حكم كننده‌ي او بين خلقش...</w:t>
      </w:r>
    </w:p>
    <w:p w:rsidR="00B31960" w:rsidRPr="006F4D7E" w:rsidRDefault="00B31960" w:rsidP="006064CE">
      <w:pPr>
        <w:spacing w:line="312" w:lineRule="auto"/>
        <w:ind w:firstLine="282"/>
        <w:rPr>
          <w:color w:val="000000" w:themeColor="text1"/>
          <w:rtl/>
        </w:rPr>
      </w:pPr>
      <w:r w:rsidRPr="006F4D7E">
        <w:rPr>
          <w:rFonts w:hint="cs"/>
          <w:color w:val="000000" w:themeColor="text1"/>
          <w:rtl/>
        </w:rPr>
        <w:t xml:space="preserve">از جمله كتاب‌هايي كه در زمينه‌ي حكومت امام </w:t>
      </w:r>
      <w:r w:rsidR="00E745E5">
        <w:rPr>
          <w:rFonts w:hint="cs"/>
          <w:color w:val="000000" w:themeColor="text1"/>
          <w:rtl/>
        </w:rPr>
        <w:t>مهدي (عليه السلام)</w:t>
      </w:r>
      <w:r w:rsidRPr="006F4D7E">
        <w:rPr>
          <w:rFonts w:hint="cs"/>
          <w:color w:val="000000" w:themeColor="text1"/>
          <w:rtl/>
        </w:rPr>
        <w:t xml:space="preserve"> نوشته شده است، حكومت جهاني </w:t>
      </w:r>
      <w:r w:rsidR="00E745E5">
        <w:rPr>
          <w:rFonts w:hint="cs"/>
          <w:color w:val="000000" w:themeColor="text1"/>
          <w:rtl/>
        </w:rPr>
        <w:t>مهدي (عليه السلام)</w:t>
      </w:r>
      <w:r w:rsidRPr="006F4D7E">
        <w:rPr>
          <w:rFonts w:hint="cs"/>
          <w:color w:val="000000" w:themeColor="text1"/>
          <w:rtl/>
        </w:rPr>
        <w:t xml:space="preserve"> نوشته‌ي آقاي ناصر مكارم شيرازي است. اين كتاب در سال 1376 در 300 صفحه نوشته شده است. كتاب مذكور مشتمل بر مباحثي مانند: انتظار، انقلاب‌هاي جهاني، مصلح بزرگ جهاني در منابع اسلامي، روش حكومت جهاني آن حضرت، مدعيان دروغين، ويژگي‌هاي عقيده‌ي شيعه پيرامون </w:t>
      </w:r>
      <w:r w:rsidR="00E745E5">
        <w:rPr>
          <w:rFonts w:hint="cs"/>
          <w:color w:val="000000" w:themeColor="text1"/>
          <w:rtl/>
        </w:rPr>
        <w:t>مهدي (عليه السلام)</w:t>
      </w:r>
      <w:r w:rsidRPr="006F4D7E">
        <w:rPr>
          <w:rFonts w:hint="cs"/>
          <w:color w:val="000000" w:themeColor="text1"/>
          <w:rtl/>
        </w:rPr>
        <w:t xml:space="preserve"> و پرسش‌هايي كه از اين عقيده برخاسته و ... است.</w:t>
      </w:r>
    </w:p>
    <w:p w:rsidR="00B31960" w:rsidRPr="006F4D7E" w:rsidRDefault="00B31960" w:rsidP="006064CE">
      <w:pPr>
        <w:spacing w:line="312" w:lineRule="auto"/>
        <w:ind w:firstLine="282"/>
        <w:rPr>
          <w:color w:val="000000" w:themeColor="text1"/>
          <w:rtl/>
        </w:rPr>
      </w:pPr>
      <w:r w:rsidRPr="006F4D7E">
        <w:rPr>
          <w:rFonts w:hint="cs"/>
          <w:color w:val="000000" w:themeColor="text1"/>
          <w:rtl/>
        </w:rPr>
        <w:t xml:space="preserve">از محاسن كتاب مذكور، ذكر شبهات مطرح شده در مورد حكومت امام </w:t>
      </w:r>
      <w:r w:rsidR="00E745E5">
        <w:rPr>
          <w:rFonts w:hint="cs"/>
          <w:color w:val="000000" w:themeColor="text1"/>
          <w:rtl/>
        </w:rPr>
        <w:t>مهدي (عليه السلام)</w:t>
      </w:r>
      <w:r w:rsidRPr="006F4D7E">
        <w:rPr>
          <w:rFonts w:hint="cs"/>
          <w:color w:val="000000" w:themeColor="text1"/>
          <w:rtl/>
        </w:rPr>
        <w:t xml:space="preserve"> و پاسخ به آن‌هاست. از جمله ايرادهايي كه مي‌توان به كتاب مذكور گرفت، اين است كه با توجه به عنوان كتاب، نويسنده بايد صرفاً به حكومت امام </w:t>
      </w:r>
      <w:r w:rsidR="00E745E5">
        <w:rPr>
          <w:rFonts w:hint="cs"/>
          <w:color w:val="000000" w:themeColor="text1"/>
          <w:rtl/>
        </w:rPr>
        <w:t>مهدي (عليه السلام)</w:t>
      </w:r>
      <w:r w:rsidRPr="006F4D7E">
        <w:rPr>
          <w:rFonts w:hint="cs"/>
          <w:color w:val="000000" w:themeColor="text1"/>
          <w:rtl/>
        </w:rPr>
        <w:t xml:space="preserve"> مي‌پرداخت. به عبارت ديگر، مباحثي همچون انتظار و مدعيان دروغين، هر كدام مي‌توانند عنوان يك كتاب باشند اما در كتاب مذكور به صورت اجمالي مورد بحث قرار گرفته‌اند.</w:t>
      </w:r>
    </w:p>
    <w:p w:rsidR="00B31960" w:rsidRPr="006F4D7E" w:rsidRDefault="00B31960" w:rsidP="006064CE">
      <w:pPr>
        <w:spacing w:line="312" w:lineRule="auto"/>
        <w:ind w:firstLine="282"/>
        <w:rPr>
          <w:color w:val="000000" w:themeColor="text1"/>
          <w:rtl/>
        </w:rPr>
      </w:pPr>
      <w:r w:rsidRPr="006F4D7E">
        <w:rPr>
          <w:rFonts w:hint="cs"/>
          <w:color w:val="000000" w:themeColor="text1"/>
          <w:rtl/>
        </w:rPr>
        <w:t xml:space="preserve">از ديگر كتاب‌هايي كه در زمينه‌ي حكومت امام </w:t>
      </w:r>
      <w:r w:rsidR="00E745E5">
        <w:rPr>
          <w:rFonts w:hint="cs"/>
          <w:color w:val="000000" w:themeColor="text1"/>
          <w:rtl/>
        </w:rPr>
        <w:t>مهدي (عليه السلام)</w:t>
      </w:r>
      <w:r w:rsidRPr="006F4D7E">
        <w:rPr>
          <w:rFonts w:hint="cs"/>
          <w:color w:val="000000" w:themeColor="text1"/>
          <w:rtl/>
        </w:rPr>
        <w:t xml:space="preserve"> نوشته شده است، حكومت حضرت </w:t>
      </w:r>
      <w:r w:rsidR="00E745E5">
        <w:rPr>
          <w:rFonts w:hint="cs"/>
          <w:color w:val="000000" w:themeColor="text1"/>
          <w:rtl/>
        </w:rPr>
        <w:t>مهدي (عليه السلام)</w:t>
      </w:r>
      <w:r w:rsidRPr="006F4D7E">
        <w:rPr>
          <w:rFonts w:hint="cs"/>
          <w:color w:val="000000" w:themeColor="text1"/>
          <w:rtl/>
        </w:rPr>
        <w:t xml:space="preserve"> و آخر الزمان از ديدگاه معصو</w:t>
      </w:r>
      <w:r w:rsidR="00804DEC" w:rsidRPr="006F4D7E">
        <w:rPr>
          <w:rFonts w:hint="cs"/>
          <w:color w:val="000000" w:themeColor="text1"/>
          <w:rtl/>
        </w:rPr>
        <w:t>م</w:t>
      </w:r>
      <w:r w:rsidRPr="006F4D7E">
        <w:rPr>
          <w:rFonts w:hint="cs"/>
          <w:color w:val="000000" w:themeColor="text1"/>
          <w:rtl/>
        </w:rPr>
        <w:t xml:space="preserve">ين </w:t>
      </w:r>
      <w:r w:rsidR="00E745E5">
        <w:rPr>
          <w:rFonts w:hint="cs"/>
          <w:color w:val="000000" w:themeColor="text1"/>
          <w:rtl/>
        </w:rPr>
        <w:t>(عليهم السلام)</w:t>
      </w:r>
      <w:r w:rsidRPr="006F4D7E">
        <w:rPr>
          <w:rFonts w:hint="cs"/>
          <w:color w:val="000000" w:themeColor="text1"/>
          <w:rtl/>
        </w:rPr>
        <w:t xml:space="preserve">، نوشته‌ي </w:t>
      </w:r>
      <w:r w:rsidR="00804DEC">
        <w:rPr>
          <w:rFonts w:hint="cs"/>
          <w:color w:val="000000" w:themeColor="text1"/>
          <w:rtl/>
        </w:rPr>
        <w:t>آ</w:t>
      </w:r>
      <w:r w:rsidRPr="006F4D7E">
        <w:rPr>
          <w:rFonts w:hint="cs"/>
          <w:color w:val="000000" w:themeColor="text1"/>
          <w:rtl/>
        </w:rPr>
        <w:t xml:space="preserve">قاي محمدرضا غياثي كرماني در سال 1380 است. اين كتاب مشتمل بر هفت فصل است كه </w:t>
      </w:r>
      <w:r w:rsidRPr="006F4D7E">
        <w:rPr>
          <w:rFonts w:hint="cs"/>
          <w:color w:val="000000" w:themeColor="text1"/>
          <w:rtl/>
        </w:rPr>
        <w:lastRenderedPageBreak/>
        <w:t>شامل مباحثي مانند: انتظار، مهدي شناسي از ديدگاه معصومين (ع</w:t>
      </w:r>
      <w:r w:rsidR="00E745E5">
        <w:rPr>
          <w:rFonts w:hint="cs"/>
          <w:color w:val="000000" w:themeColor="text1"/>
          <w:rtl/>
        </w:rPr>
        <w:t>ليهم السلام</w:t>
      </w:r>
      <w:r w:rsidRPr="006F4D7E">
        <w:rPr>
          <w:rFonts w:hint="cs"/>
          <w:color w:val="000000" w:themeColor="text1"/>
          <w:rtl/>
        </w:rPr>
        <w:t>)، ظهور و قبل از آن و دورنماي عصر ظهور است.</w:t>
      </w:r>
    </w:p>
    <w:p w:rsidR="00B31960" w:rsidRPr="006F4D7E" w:rsidRDefault="00B31960" w:rsidP="006064CE">
      <w:pPr>
        <w:spacing w:line="312" w:lineRule="auto"/>
        <w:ind w:firstLine="282"/>
        <w:rPr>
          <w:color w:val="000000" w:themeColor="text1"/>
          <w:rtl/>
        </w:rPr>
      </w:pPr>
      <w:r w:rsidRPr="006F4D7E">
        <w:rPr>
          <w:rFonts w:hint="cs"/>
          <w:color w:val="000000" w:themeColor="text1"/>
          <w:rtl/>
        </w:rPr>
        <w:t>از جمله محاسن كتاب مذكور، بيان چكيده‌ي هر فصل در ابتداي آن است و از ايرادات وارد بر كتاب مي‌توان به عدم تفسير احاديث و تقسيم بندي آن‌ها بر اساس راوي اشاره نمود. چرا كه اگر احاديث بر اساس</w:t>
      </w:r>
      <w:r w:rsidR="00BB3B93" w:rsidRPr="006F4D7E">
        <w:rPr>
          <w:rFonts w:hint="cs"/>
          <w:color w:val="000000" w:themeColor="text1"/>
          <w:rtl/>
        </w:rPr>
        <w:t xml:space="preserve"> محتوا بيان مي‌شد، بهتر بود.</w:t>
      </w:r>
    </w:p>
    <w:p w:rsidR="00BB3B93" w:rsidRPr="006F4D7E" w:rsidRDefault="00BB3B93" w:rsidP="006064CE">
      <w:pPr>
        <w:spacing w:line="312" w:lineRule="auto"/>
        <w:ind w:firstLine="282"/>
        <w:rPr>
          <w:color w:val="000000" w:themeColor="text1"/>
          <w:rtl/>
        </w:rPr>
      </w:pPr>
      <w:r w:rsidRPr="006F4D7E">
        <w:rPr>
          <w:rFonts w:hint="cs"/>
          <w:color w:val="000000" w:themeColor="text1"/>
          <w:rtl/>
        </w:rPr>
        <w:t xml:space="preserve">از جمله مقاله‌هايي كه در زمينه‌ي حكومت امام </w:t>
      </w:r>
      <w:r w:rsidR="00E745E5">
        <w:rPr>
          <w:rFonts w:hint="cs"/>
          <w:color w:val="000000" w:themeColor="text1"/>
          <w:rtl/>
        </w:rPr>
        <w:t>مهدي (عليه السلام)</w:t>
      </w:r>
      <w:r w:rsidRPr="006F4D7E">
        <w:rPr>
          <w:rFonts w:hint="cs"/>
          <w:color w:val="000000" w:themeColor="text1"/>
          <w:rtl/>
        </w:rPr>
        <w:t xml:space="preserve"> نوشته شده است، سيماي حكومت حضرت </w:t>
      </w:r>
      <w:r w:rsidR="00E745E5">
        <w:rPr>
          <w:rFonts w:hint="cs"/>
          <w:color w:val="000000" w:themeColor="text1"/>
          <w:rtl/>
        </w:rPr>
        <w:t>مهدي (عليه السلام)</w:t>
      </w:r>
      <w:r w:rsidRPr="006F4D7E">
        <w:rPr>
          <w:rFonts w:hint="cs"/>
          <w:color w:val="000000" w:themeColor="text1"/>
          <w:rtl/>
        </w:rPr>
        <w:t xml:space="preserve"> در آينه روايات، نوشته آقاي فرزاد اسفندياري است. اين مقاله </w:t>
      </w:r>
      <w:r w:rsidR="00804DEC">
        <w:rPr>
          <w:rFonts w:hint="cs"/>
          <w:color w:val="000000" w:themeColor="text1"/>
          <w:rtl/>
        </w:rPr>
        <w:t>م</w:t>
      </w:r>
      <w:r w:rsidRPr="006F4D7E">
        <w:rPr>
          <w:rFonts w:hint="cs"/>
          <w:color w:val="000000" w:themeColor="text1"/>
          <w:rtl/>
        </w:rPr>
        <w:t>شتمل بر پنج فصل است كه مباحثي مانند: علائم ظهور، سيماي حكومت از منظر روايات و علماء، سيماي حكومت از ديدگاه قرآن، سيماي حكومت در عصر ظهور بعد از پيروزي نهايي در آن بيان شده است.</w:t>
      </w:r>
    </w:p>
    <w:p w:rsidR="00BB3B93" w:rsidRPr="006F4D7E" w:rsidRDefault="00BB3B93" w:rsidP="006064CE">
      <w:pPr>
        <w:spacing w:line="312" w:lineRule="auto"/>
        <w:ind w:firstLine="282"/>
        <w:rPr>
          <w:color w:val="000000" w:themeColor="text1"/>
          <w:rtl/>
        </w:rPr>
      </w:pPr>
      <w:r w:rsidRPr="006F4D7E">
        <w:rPr>
          <w:rFonts w:hint="cs"/>
          <w:color w:val="000000" w:themeColor="text1"/>
          <w:rtl/>
        </w:rPr>
        <w:t>از ايرادهايي كه بر مقاله‌ي مذكور وارد مي‌شود اين است كه تقسيم بندي و ساختار مقاله كلّي بوده و هريك از سرفصل‌ها مي‌توانند به عنوان يك موضوع كلي مورد پژوهش قرار گيرند.</w:t>
      </w:r>
    </w:p>
    <w:p w:rsidR="00BB3B93" w:rsidRPr="006F4D7E" w:rsidRDefault="00BB3B93" w:rsidP="006064CE">
      <w:pPr>
        <w:pStyle w:val="Heading1"/>
        <w:spacing w:line="312" w:lineRule="auto"/>
        <w:ind w:firstLine="282"/>
        <w:rPr>
          <w:color w:val="000000" w:themeColor="text1"/>
          <w:rtl/>
        </w:rPr>
      </w:pPr>
      <w:bookmarkStart w:id="24" w:name="_Toc323119881"/>
      <w:bookmarkStart w:id="25" w:name="_Toc323744807"/>
      <w:r w:rsidRPr="006F4D7E">
        <w:rPr>
          <w:rFonts w:hint="cs"/>
          <w:color w:val="000000" w:themeColor="text1"/>
          <w:rtl/>
        </w:rPr>
        <w:t>5ـ سؤالات تحقيق:</w:t>
      </w:r>
      <w:bookmarkEnd w:id="24"/>
      <w:bookmarkEnd w:id="25"/>
    </w:p>
    <w:p w:rsidR="00BB3B93" w:rsidRPr="006F4D7E" w:rsidRDefault="00BB3B93" w:rsidP="006064CE">
      <w:pPr>
        <w:spacing w:line="312" w:lineRule="auto"/>
        <w:ind w:firstLine="282"/>
        <w:rPr>
          <w:color w:val="000000" w:themeColor="text1"/>
          <w:rtl/>
        </w:rPr>
      </w:pPr>
      <w:r w:rsidRPr="006F4D7E">
        <w:rPr>
          <w:rFonts w:hint="cs"/>
          <w:color w:val="000000" w:themeColor="text1"/>
          <w:rtl/>
        </w:rPr>
        <w:t>اين تحقيق مشتمل بر يك سوال اصلي و سه سوال فرعي است.</w:t>
      </w:r>
    </w:p>
    <w:p w:rsidR="00BB3B93" w:rsidRPr="006F4D7E" w:rsidRDefault="00BB3B93" w:rsidP="00C42D6A">
      <w:pPr>
        <w:spacing w:line="312" w:lineRule="auto"/>
        <w:ind w:firstLine="282"/>
        <w:rPr>
          <w:color w:val="000000" w:themeColor="text1"/>
          <w:rtl/>
        </w:rPr>
      </w:pPr>
      <w:r w:rsidRPr="006F4D7E">
        <w:rPr>
          <w:rFonts w:hint="cs"/>
          <w:color w:val="000000" w:themeColor="text1"/>
          <w:rtl/>
        </w:rPr>
        <w:t>سوال اصلي تحقيق: سيماي</w:t>
      </w:r>
      <w:r w:rsidR="00C42D6A">
        <w:rPr>
          <w:rFonts w:hint="cs"/>
          <w:color w:val="000000" w:themeColor="text1"/>
          <w:rtl/>
        </w:rPr>
        <w:t xml:space="preserve"> حکومت </w:t>
      </w: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در روايات چگونه است؟</w:t>
      </w:r>
    </w:p>
    <w:p w:rsidR="00BB3B93" w:rsidRPr="006F4D7E" w:rsidRDefault="00BB3B93" w:rsidP="006064CE">
      <w:pPr>
        <w:spacing w:line="312" w:lineRule="auto"/>
        <w:ind w:firstLine="282"/>
        <w:rPr>
          <w:color w:val="000000" w:themeColor="text1"/>
          <w:rtl/>
        </w:rPr>
      </w:pPr>
      <w:r w:rsidRPr="006F4D7E">
        <w:rPr>
          <w:rFonts w:hint="cs"/>
          <w:color w:val="000000" w:themeColor="text1"/>
          <w:rtl/>
        </w:rPr>
        <w:t>سوالات فرعي تحقيق عبارتند از:</w:t>
      </w:r>
    </w:p>
    <w:p w:rsidR="00BB3B93" w:rsidRPr="006F4D7E" w:rsidRDefault="00BB3B93" w:rsidP="006064CE">
      <w:pPr>
        <w:spacing w:line="312" w:lineRule="auto"/>
        <w:ind w:firstLine="282"/>
        <w:rPr>
          <w:color w:val="000000" w:themeColor="text1"/>
          <w:rtl/>
        </w:rPr>
      </w:pPr>
      <w:r w:rsidRPr="006F4D7E">
        <w:rPr>
          <w:rFonts w:hint="cs"/>
          <w:color w:val="000000" w:themeColor="text1"/>
          <w:rtl/>
        </w:rPr>
        <w:t>1ـ ظهور چگونه محقق مي‌شود؟</w:t>
      </w:r>
    </w:p>
    <w:p w:rsidR="00BB3B93" w:rsidRPr="006F4D7E" w:rsidRDefault="00BB3B93" w:rsidP="006064CE">
      <w:pPr>
        <w:spacing w:line="312" w:lineRule="auto"/>
        <w:ind w:firstLine="282"/>
        <w:rPr>
          <w:color w:val="000000" w:themeColor="text1"/>
          <w:rtl/>
        </w:rPr>
      </w:pPr>
      <w:r w:rsidRPr="006F4D7E">
        <w:rPr>
          <w:rFonts w:hint="cs"/>
          <w:color w:val="000000" w:themeColor="text1"/>
          <w:rtl/>
        </w:rPr>
        <w:t xml:space="preserve">2ـ سيره‌ي حكومتي امام </w:t>
      </w:r>
      <w:r w:rsidR="00E745E5">
        <w:rPr>
          <w:rFonts w:hint="cs"/>
          <w:color w:val="000000" w:themeColor="text1"/>
          <w:rtl/>
        </w:rPr>
        <w:t>مهدي (عليه السلام)</w:t>
      </w:r>
      <w:r w:rsidRPr="006F4D7E">
        <w:rPr>
          <w:rFonts w:hint="cs"/>
          <w:color w:val="000000" w:themeColor="text1"/>
          <w:rtl/>
        </w:rPr>
        <w:t xml:space="preserve"> و ويژگي‌هاي حكومت آن حضرت چيست؟</w:t>
      </w:r>
    </w:p>
    <w:p w:rsidR="00BB3B93" w:rsidRPr="006F4D7E" w:rsidRDefault="00BB3B93" w:rsidP="006064CE">
      <w:pPr>
        <w:spacing w:line="312" w:lineRule="auto"/>
        <w:ind w:firstLine="282"/>
        <w:rPr>
          <w:color w:val="000000" w:themeColor="text1"/>
          <w:rtl/>
        </w:rPr>
      </w:pPr>
      <w:r w:rsidRPr="006F4D7E">
        <w:rPr>
          <w:rFonts w:hint="cs"/>
          <w:color w:val="000000" w:themeColor="text1"/>
          <w:rtl/>
        </w:rPr>
        <w:t xml:space="preserve">3ـ اهداف و دستاوردهاي حكومت امام </w:t>
      </w:r>
      <w:r w:rsidR="00E745E5">
        <w:rPr>
          <w:rFonts w:hint="cs"/>
          <w:color w:val="000000" w:themeColor="text1"/>
          <w:rtl/>
        </w:rPr>
        <w:t>مهدي (عليه السلام)</w:t>
      </w:r>
      <w:r w:rsidRPr="006F4D7E">
        <w:rPr>
          <w:rFonts w:hint="cs"/>
          <w:color w:val="000000" w:themeColor="text1"/>
          <w:rtl/>
        </w:rPr>
        <w:t xml:space="preserve"> چيست؟</w:t>
      </w:r>
    </w:p>
    <w:p w:rsidR="00BB3B93" w:rsidRPr="006F4D7E" w:rsidRDefault="00BB3B93" w:rsidP="006064CE">
      <w:pPr>
        <w:pStyle w:val="Heading1"/>
        <w:spacing w:line="312" w:lineRule="auto"/>
        <w:ind w:firstLine="282"/>
        <w:rPr>
          <w:color w:val="000000" w:themeColor="text1"/>
          <w:rtl/>
        </w:rPr>
      </w:pPr>
      <w:bookmarkStart w:id="26" w:name="_Toc323119882"/>
      <w:bookmarkStart w:id="27" w:name="_Toc323744808"/>
      <w:r w:rsidRPr="006F4D7E">
        <w:rPr>
          <w:rFonts w:hint="cs"/>
          <w:color w:val="000000" w:themeColor="text1"/>
          <w:rtl/>
        </w:rPr>
        <w:lastRenderedPageBreak/>
        <w:t>6ـ فرضيه تحقيق:</w:t>
      </w:r>
      <w:bookmarkEnd w:id="26"/>
      <w:bookmarkEnd w:id="27"/>
    </w:p>
    <w:p w:rsidR="00BB3B93" w:rsidRPr="006F4D7E" w:rsidRDefault="00C42D6A" w:rsidP="006064CE">
      <w:pPr>
        <w:spacing w:line="312" w:lineRule="auto"/>
        <w:ind w:firstLine="282"/>
        <w:rPr>
          <w:color w:val="000000" w:themeColor="text1"/>
          <w:rtl/>
        </w:rPr>
      </w:pPr>
      <w:r>
        <w:rPr>
          <w:rFonts w:hint="cs"/>
          <w:color w:val="000000" w:themeColor="text1"/>
          <w:rtl/>
        </w:rPr>
        <w:t>چنین به نظر می‌رسد حکومت امام زمان (علیه السلام) الهی و بر اساس عقل است. فقر در آن ریشه کن شده و انسان‌ها با شکوفایی استعدادهایشان به کمال واقعی می‌رسند.</w:t>
      </w:r>
    </w:p>
    <w:p w:rsidR="000F0B38" w:rsidRPr="006F4D7E" w:rsidRDefault="00BB3B93" w:rsidP="006064CE">
      <w:pPr>
        <w:pStyle w:val="Heading1"/>
        <w:spacing w:line="312" w:lineRule="auto"/>
        <w:ind w:firstLine="282"/>
        <w:rPr>
          <w:color w:val="000000" w:themeColor="text1"/>
          <w:rtl/>
        </w:rPr>
      </w:pPr>
      <w:bookmarkStart w:id="28" w:name="_Toc323119883"/>
      <w:bookmarkStart w:id="29" w:name="_Toc323744809"/>
      <w:r w:rsidRPr="006F4D7E">
        <w:rPr>
          <w:rFonts w:hint="cs"/>
          <w:color w:val="000000" w:themeColor="text1"/>
          <w:rtl/>
        </w:rPr>
        <w:t xml:space="preserve">7ـ </w:t>
      </w:r>
      <w:r w:rsidR="000F0B38" w:rsidRPr="006F4D7E">
        <w:rPr>
          <w:rFonts w:hint="cs"/>
          <w:color w:val="000000" w:themeColor="text1"/>
          <w:rtl/>
        </w:rPr>
        <w:t>روش تحقيق:</w:t>
      </w:r>
      <w:bookmarkEnd w:id="28"/>
      <w:bookmarkEnd w:id="29"/>
    </w:p>
    <w:p w:rsidR="00BB3B93" w:rsidRPr="006F4D7E" w:rsidRDefault="00BB3B93" w:rsidP="006064CE">
      <w:pPr>
        <w:spacing w:line="312" w:lineRule="auto"/>
        <w:ind w:firstLine="282"/>
        <w:rPr>
          <w:color w:val="000000" w:themeColor="text1"/>
          <w:rtl/>
        </w:rPr>
      </w:pPr>
      <w:r w:rsidRPr="006F4D7E">
        <w:rPr>
          <w:rFonts w:hint="cs"/>
          <w:color w:val="000000" w:themeColor="text1"/>
          <w:rtl/>
        </w:rPr>
        <w:t>تحقيق مزبور بر اساس ماهيت و روش ديني ـ مذهبي است و از لحاظ اعتقادي نياز به استدلال، تحليل و بررسي و از لحاظ نوع مسئله از روش توصيفي، تحليلي و تاريخي استفاده شده است. روش گر</w:t>
      </w:r>
      <w:r w:rsidR="000F0B38" w:rsidRPr="006F4D7E">
        <w:rPr>
          <w:rFonts w:hint="cs"/>
          <w:color w:val="000000" w:themeColor="text1"/>
          <w:rtl/>
        </w:rPr>
        <w:t>د آوري اطلاعات در اين پژوهش، كتابخانه‌اي است.</w:t>
      </w:r>
    </w:p>
    <w:p w:rsidR="00915802" w:rsidRPr="006F4D7E" w:rsidRDefault="00915802" w:rsidP="006064CE">
      <w:pPr>
        <w:pStyle w:val="Heading1"/>
        <w:spacing w:line="312" w:lineRule="auto"/>
        <w:ind w:firstLine="282"/>
        <w:rPr>
          <w:color w:val="000000" w:themeColor="text1"/>
          <w:rtl/>
        </w:rPr>
      </w:pPr>
      <w:bookmarkStart w:id="30" w:name="_Toc323119884"/>
      <w:bookmarkStart w:id="31" w:name="_Toc323744810"/>
      <w:r w:rsidRPr="006F4D7E">
        <w:rPr>
          <w:rFonts w:hint="cs"/>
          <w:color w:val="000000" w:themeColor="text1"/>
          <w:rtl/>
        </w:rPr>
        <w:t>8ـ ساختار تحقيق:</w:t>
      </w:r>
      <w:bookmarkEnd w:id="30"/>
      <w:bookmarkEnd w:id="31"/>
    </w:p>
    <w:p w:rsidR="00915802" w:rsidRPr="006F4D7E" w:rsidRDefault="00915802" w:rsidP="006064CE">
      <w:pPr>
        <w:spacing w:line="312" w:lineRule="auto"/>
        <w:ind w:firstLine="282"/>
        <w:rPr>
          <w:color w:val="000000" w:themeColor="text1"/>
          <w:rtl/>
        </w:rPr>
      </w:pPr>
      <w:r w:rsidRPr="006F4D7E">
        <w:rPr>
          <w:rFonts w:hint="cs"/>
          <w:color w:val="000000" w:themeColor="text1"/>
          <w:rtl/>
        </w:rPr>
        <w:t xml:space="preserve">اين تحقيق مشتمل بر يك مقدمه و پنج بخش است كه مباحث كليات، مفهوم شناسي، ظهور و چگونگي تحقق آن، ويژگي‌هاي حكومت امام </w:t>
      </w:r>
      <w:r w:rsidR="00E745E5">
        <w:rPr>
          <w:rFonts w:hint="cs"/>
          <w:color w:val="000000" w:themeColor="text1"/>
          <w:rtl/>
        </w:rPr>
        <w:t>مهدي (عليه السلام)</w:t>
      </w:r>
      <w:r w:rsidRPr="006F4D7E">
        <w:rPr>
          <w:rFonts w:hint="cs"/>
          <w:color w:val="000000" w:themeColor="text1"/>
          <w:rtl/>
        </w:rPr>
        <w:t xml:space="preserve"> و سيره‌ي حكومتي آن حضرت و اهداف و دستاوردهاي حكومت مهدوي بيان شده است.</w:t>
      </w:r>
    </w:p>
    <w:p w:rsidR="00915802" w:rsidRPr="006F4D7E" w:rsidRDefault="00915802" w:rsidP="006064CE">
      <w:pPr>
        <w:spacing w:line="312" w:lineRule="auto"/>
        <w:ind w:firstLine="282"/>
        <w:rPr>
          <w:color w:val="000000" w:themeColor="text1"/>
          <w:rtl/>
        </w:rPr>
      </w:pPr>
      <w:r w:rsidRPr="006F4D7E">
        <w:rPr>
          <w:rFonts w:hint="cs"/>
          <w:color w:val="000000" w:themeColor="text1"/>
          <w:rtl/>
        </w:rPr>
        <w:t>با توجه به اينكه هر موضوعي در ابتداي تحقيق نياز به شناخت و تبيين دارد، از اين رو بخش اول، كليات است كه شامل تعريف و تبيين موضوع، اهميت و ضرورت تحقيق، اهداف و فوائد و ... است و در كل اين بخش، محتواي تحقيق را بيان مي‌كند و با توجه به اينكه محتوا و چارچوب اصلي تحقيق است، اين قسمت در ابتداي تحقيق آورده شده است.</w:t>
      </w:r>
    </w:p>
    <w:p w:rsidR="00915802" w:rsidRPr="006F4D7E" w:rsidRDefault="00915802" w:rsidP="006064CE">
      <w:pPr>
        <w:spacing w:line="312" w:lineRule="auto"/>
        <w:ind w:firstLine="282"/>
        <w:rPr>
          <w:color w:val="000000" w:themeColor="text1"/>
          <w:rtl/>
        </w:rPr>
      </w:pPr>
      <w:r w:rsidRPr="006F4D7E">
        <w:rPr>
          <w:rFonts w:hint="cs"/>
          <w:color w:val="000000" w:themeColor="text1"/>
          <w:rtl/>
        </w:rPr>
        <w:t xml:space="preserve">بخش دوم، مفهوم شناسي است كه شامل مفهوم حكومت و انواع حكومت‌ها و مفهوم ظهور است. در اين بخش به حكومت ديني و انواع آن نيز اشاره شده است كه حكومت امام </w:t>
      </w:r>
      <w:r w:rsidR="00E745E5">
        <w:rPr>
          <w:rFonts w:hint="cs"/>
          <w:color w:val="000000" w:themeColor="text1"/>
          <w:rtl/>
        </w:rPr>
        <w:t>مهدي (عليه السلام)</w:t>
      </w:r>
      <w:r w:rsidRPr="006F4D7E">
        <w:rPr>
          <w:rFonts w:hint="cs"/>
          <w:color w:val="000000" w:themeColor="text1"/>
          <w:rtl/>
        </w:rPr>
        <w:t xml:space="preserve"> ديني بوده و تمام اركان آن بر مبناي دين شكل مي‌گيرد.</w:t>
      </w:r>
    </w:p>
    <w:p w:rsidR="00915802" w:rsidRPr="006F4D7E" w:rsidRDefault="00915802" w:rsidP="006064CE">
      <w:pPr>
        <w:spacing w:line="312" w:lineRule="auto"/>
        <w:ind w:firstLine="282"/>
        <w:rPr>
          <w:color w:val="000000" w:themeColor="text1"/>
          <w:rtl/>
        </w:rPr>
      </w:pPr>
      <w:r w:rsidRPr="006F4D7E">
        <w:rPr>
          <w:rFonts w:hint="cs"/>
          <w:color w:val="000000" w:themeColor="text1"/>
          <w:rtl/>
        </w:rPr>
        <w:t xml:space="preserve">بخش سوم، ظهور و چگونگي تحقق آن است كه شامل علائم ظهور و نقش آن‌ها در ظهور  امام </w:t>
      </w:r>
      <w:r w:rsidR="00E745E5">
        <w:rPr>
          <w:rFonts w:hint="cs"/>
          <w:color w:val="000000" w:themeColor="text1"/>
          <w:rtl/>
        </w:rPr>
        <w:t>مهدي (عليه السلام)</w:t>
      </w:r>
      <w:r w:rsidRPr="006F4D7E">
        <w:rPr>
          <w:rFonts w:hint="cs"/>
          <w:color w:val="000000" w:themeColor="text1"/>
          <w:rtl/>
        </w:rPr>
        <w:t xml:space="preserve"> است. در اين بخش زمان ظهور و مكان آن نيز بيان شده است.</w:t>
      </w:r>
    </w:p>
    <w:p w:rsidR="00915802" w:rsidRPr="006F4D7E" w:rsidRDefault="00915802" w:rsidP="006064CE">
      <w:pPr>
        <w:spacing w:line="312" w:lineRule="auto"/>
        <w:ind w:firstLine="282"/>
        <w:rPr>
          <w:color w:val="000000" w:themeColor="text1"/>
          <w:rtl/>
        </w:rPr>
      </w:pPr>
      <w:r w:rsidRPr="006F4D7E">
        <w:rPr>
          <w:rFonts w:hint="cs"/>
          <w:color w:val="000000" w:themeColor="text1"/>
          <w:rtl/>
        </w:rPr>
        <w:lastRenderedPageBreak/>
        <w:t xml:space="preserve">بخش چهارم، ويژگي حكومت امام </w:t>
      </w:r>
      <w:r w:rsidR="00E745E5">
        <w:rPr>
          <w:rFonts w:hint="cs"/>
          <w:color w:val="000000" w:themeColor="text1"/>
          <w:rtl/>
        </w:rPr>
        <w:t>مهدي (عليه السلام)</w:t>
      </w:r>
      <w:r w:rsidRPr="006F4D7E">
        <w:rPr>
          <w:rFonts w:hint="cs"/>
          <w:color w:val="000000" w:themeColor="text1"/>
          <w:rtl/>
        </w:rPr>
        <w:t xml:space="preserve"> و سيره حكومتي آن حضرت است. در اين بخش قلمرو</w:t>
      </w:r>
      <w:r w:rsidR="00804DEC">
        <w:rPr>
          <w:rFonts w:hint="cs"/>
          <w:color w:val="000000" w:themeColor="text1"/>
          <w:rtl/>
        </w:rPr>
        <w:t xml:space="preserve"> </w:t>
      </w:r>
      <w:r w:rsidRPr="006F4D7E">
        <w:rPr>
          <w:rFonts w:hint="cs"/>
          <w:color w:val="000000" w:themeColor="text1"/>
          <w:rtl/>
        </w:rPr>
        <w:t xml:space="preserve">حكومت، مركز و مدت آن، سيره‌ي شخصي، اجتماعي، مديريتي، فرهنگي و قضايي امام </w:t>
      </w:r>
      <w:r w:rsidR="00E745E5">
        <w:rPr>
          <w:rFonts w:hint="cs"/>
          <w:color w:val="000000" w:themeColor="text1"/>
          <w:rtl/>
        </w:rPr>
        <w:t>مهدي (عليه السلام)</w:t>
      </w:r>
      <w:r w:rsidRPr="006F4D7E">
        <w:rPr>
          <w:rFonts w:hint="cs"/>
          <w:color w:val="000000" w:themeColor="text1"/>
          <w:rtl/>
        </w:rPr>
        <w:t xml:space="preserve"> و ديگر مباحث بيان شده است.</w:t>
      </w:r>
    </w:p>
    <w:p w:rsidR="00915802" w:rsidRPr="006F4D7E" w:rsidRDefault="00915802" w:rsidP="006064CE">
      <w:pPr>
        <w:spacing w:line="312" w:lineRule="auto"/>
        <w:ind w:firstLine="282"/>
        <w:rPr>
          <w:color w:val="000000" w:themeColor="text1"/>
          <w:rtl/>
        </w:rPr>
      </w:pPr>
      <w:r w:rsidRPr="006F4D7E">
        <w:rPr>
          <w:rFonts w:hint="cs"/>
          <w:color w:val="000000" w:themeColor="text1"/>
          <w:rtl/>
        </w:rPr>
        <w:t>بخش پنجم، اهداف و دستاوردهاي حكومت مهدوي است كه شامل رشد معنوي، عدالت گستري، دستاوردهاي حكومت در عرصه‌ي اجتماعي، اقتصادي، عبادي، عمراني، دانش‌هاي تجربي و ديگر مباحث است.</w:t>
      </w:r>
    </w:p>
    <w:p w:rsidR="00915802" w:rsidRPr="006F4D7E" w:rsidRDefault="00915802" w:rsidP="006064CE">
      <w:pPr>
        <w:spacing w:line="312" w:lineRule="auto"/>
        <w:ind w:firstLine="282"/>
        <w:rPr>
          <w:color w:val="000000" w:themeColor="text1"/>
          <w:rtl/>
        </w:rPr>
      </w:pPr>
      <w:r w:rsidRPr="006F4D7E">
        <w:rPr>
          <w:rFonts w:hint="cs"/>
          <w:color w:val="000000" w:themeColor="text1"/>
          <w:rtl/>
        </w:rPr>
        <w:t>در پايان بخش پنجم، نتيجه گيري، پيشنهادات و منابع و مآخذ بيان شده است.</w:t>
      </w:r>
    </w:p>
    <w:p w:rsidR="00915802" w:rsidRPr="006F4D7E" w:rsidRDefault="00915802" w:rsidP="006064CE">
      <w:pPr>
        <w:pStyle w:val="Heading1"/>
        <w:spacing w:line="312" w:lineRule="auto"/>
        <w:ind w:firstLine="282"/>
        <w:rPr>
          <w:color w:val="000000" w:themeColor="text1"/>
          <w:rtl/>
        </w:rPr>
      </w:pPr>
      <w:bookmarkStart w:id="32" w:name="_Toc323119885"/>
      <w:bookmarkStart w:id="33" w:name="_Toc323744811"/>
      <w:r w:rsidRPr="006F4D7E">
        <w:rPr>
          <w:rFonts w:hint="cs"/>
          <w:color w:val="000000" w:themeColor="text1"/>
          <w:rtl/>
        </w:rPr>
        <w:t>9ـ واژگان كليدي:</w:t>
      </w:r>
      <w:bookmarkEnd w:id="32"/>
      <w:bookmarkEnd w:id="33"/>
    </w:p>
    <w:p w:rsidR="00915802" w:rsidRPr="006F4D7E" w:rsidRDefault="00915802" w:rsidP="006064CE">
      <w:pPr>
        <w:spacing w:line="312" w:lineRule="auto"/>
        <w:ind w:firstLine="282"/>
        <w:rPr>
          <w:color w:val="000000" w:themeColor="text1"/>
          <w:rtl/>
        </w:rPr>
      </w:pPr>
      <w:r w:rsidRPr="006F4D7E">
        <w:rPr>
          <w:rFonts w:hint="cs"/>
          <w:color w:val="000000" w:themeColor="text1"/>
          <w:rtl/>
        </w:rPr>
        <w:t>واژگان كليدي تحقيق عبارتند از:</w:t>
      </w:r>
    </w:p>
    <w:p w:rsidR="00915802" w:rsidRPr="006F4D7E" w:rsidRDefault="00915802" w:rsidP="006064CE">
      <w:pPr>
        <w:spacing w:line="312" w:lineRule="auto"/>
        <w:ind w:firstLine="282"/>
        <w:rPr>
          <w:color w:val="000000" w:themeColor="text1"/>
          <w:rtl/>
        </w:rPr>
      </w:pPr>
      <w:r w:rsidRPr="006F4D7E">
        <w:rPr>
          <w:rFonts w:hint="cs"/>
          <w:color w:val="000000" w:themeColor="text1"/>
          <w:rtl/>
        </w:rPr>
        <w:t>1ـ سيما: به معناي «نشان، علامت، قيافه، چهره و صورت است.»</w:t>
      </w:r>
      <w:r w:rsidRPr="006F4D7E">
        <w:rPr>
          <w:rStyle w:val="FootnoteReference"/>
          <w:color w:val="000000" w:themeColor="text1"/>
          <w:rtl/>
        </w:rPr>
        <w:footnoteReference w:id="3"/>
      </w:r>
    </w:p>
    <w:p w:rsidR="00915802" w:rsidRPr="006F4D7E" w:rsidRDefault="00915802" w:rsidP="006064CE">
      <w:pPr>
        <w:spacing w:line="312" w:lineRule="auto"/>
        <w:ind w:firstLine="282"/>
        <w:rPr>
          <w:color w:val="000000" w:themeColor="text1"/>
          <w:rtl/>
        </w:rPr>
      </w:pPr>
      <w:r w:rsidRPr="006F4D7E">
        <w:rPr>
          <w:rFonts w:hint="cs"/>
          <w:color w:val="000000" w:themeColor="text1"/>
          <w:rtl/>
        </w:rPr>
        <w:t>2ـ حكومت: اين واژه به معناي «فرمانروايي، داوري، دولت، فرمان دادن و فيصله دادن است.»</w:t>
      </w:r>
      <w:r w:rsidRPr="006F4D7E">
        <w:rPr>
          <w:rStyle w:val="FootnoteReference"/>
          <w:color w:val="000000" w:themeColor="text1"/>
          <w:rtl/>
        </w:rPr>
        <w:footnoteReference w:id="4"/>
      </w:r>
      <w:r w:rsidRPr="006F4D7E">
        <w:rPr>
          <w:rFonts w:hint="cs"/>
          <w:color w:val="000000" w:themeColor="text1"/>
          <w:rtl/>
        </w:rPr>
        <w:t xml:space="preserve"> اين واژه در اصطلاح به معناي «قوه‌ي حاكمه يك جامعه است. حكومت صرفاً </w:t>
      </w:r>
      <w:r w:rsidR="00106155">
        <w:rPr>
          <w:rFonts w:hint="cs"/>
          <w:color w:val="000000" w:themeColor="text1"/>
          <w:rtl/>
        </w:rPr>
        <w:t>بیانگر</w:t>
      </w:r>
      <w:r w:rsidRPr="006F4D7E">
        <w:rPr>
          <w:rFonts w:hint="cs"/>
          <w:color w:val="000000" w:themeColor="text1"/>
          <w:rtl/>
        </w:rPr>
        <w:t xml:space="preserve"> ساختار قدرت در جامعه و ويژگي‌هاي هيئت حاكمه است. از اين جهت حكومت </w:t>
      </w:r>
      <w:r w:rsidR="00106155">
        <w:rPr>
          <w:rFonts w:hint="cs"/>
          <w:color w:val="000000" w:themeColor="text1"/>
          <w:rtl/>
        </w:rPr>
        <w:t>بیانگر</w:t>
      </w:r>
      <w:r w:rsidR="00804DEC">
        <w:rPr>
          <w:rFonts w:hint="cs"/>
          <w:color w:val="000000" w:themeColor="text1"/>
          <w:rtl/>
        </w:rPr>
        <w:t xml:space="preserve"> ادعاي حق حكم</w:t>
      </w:r>
      <w:r w:rsidRPr="006F4D7E">
        <w:rPr>
          <w:rFonts w:hint="cs"/>
          <w:color w:val="000000" w:themeColor="text1"/>
          <w:rtl/>
        </w:rPr>
        <w:t>راني در جامعه است.»</w:t>
      </w:r>
      <w:r w:rsidRPr="006F4D7E">
        <w:rPr>
          <w:rStyle w:val="FootnoteReference"/>
          <w:color w:val="000000" w:themeColor="text1"/>
          <w:rtl/>
        </w:rPr>
        <w:footnoteReference w:id="5"/>
      </w:r>
    </w:p>
    <w:p w:rsidR="00915802" w:rsidRPr="006F4D7E" w:rsidRDefault="00915802" w:rsidP="008C34D6">
      <w:pPr>
        <w:spacing w:line="300" w:lineRule="auto"/>
        <w:rPr>
          <w:color w:val="000000" w:themeColor="text1"/>
          <w:rtl/>
        </w:rPr>
      </w:pPr>
      <w:r w:rsidRPr="006F4D7E">
        <w:rPr>
          <w:rFonts w:hint="cs"/>
          <w:color w:val="000000" w:themeColor="text1"/>
          <w:rtl/>
        </w:rPr>
        <w:t>3ـ امام: اين واژه در لغت به معناي «پيشوا و مقتدا و در اصطلاح شيعه‌ي اماميه، عبارت است از پيشواي معصوم و منصوب از جانب خداوند و مقام رياست عامه، متخذ از آيات قرآن كريم است.»</w:t>
      </w:r>
      <w:r w:rsidRPr="006F4D7E">
        <w:rPr>
          <w:rStyle w:val="FootnoteReference"/>
          <w:color w:val="000000" w:themeColor="text1"/>
          <w:rtl/>
        </w:rPr>
        <w:footnoteReference w:id="6"/>
      </w:r>
    </w:p>
    <w:p w:rsidR="00915802" w:rsidRPr="006F4D7E" w:rsidRDefault="00915802" w:rsidP="008C34D6">
      <w:pPr>
        <w:spacing w:line="300" w:lineRule="auto"/>
        <w:rPr>
          <w:color w:val="000000" w:themeColor="text1"/>
          <w:rtl/>
        </w:rPr>
      </w:pPr>
      <w:r w:rsidRPr="006F4D7E">
        <w:rPr>
          <w:rFonts w:hint="cs"/>
          <w:color w:val="000000" w:themeColor="text1"/>
          <w:rtl/>
        </w:rPr>
        <w:lastRenderedPageBreak/>
        <w:t xml:space="preserve">4ـ مهدي: اين واژه در لغت به معناي «هدايت شده (اسم مفعول) و هدايت كننده (اسم فاعل) و </w:t>
      </w:r>
      <w:r w:rsidR="00E745E5">
        <w:rPr>
          <w:rFonts w:hint="cs"/>
          <w:color w:val="000000" w:themeColor="text1"/>
          <w:rtl/>
        </w:rPr>
        <w:t>مهدي (عليه السلام)</w:t>
      </w:r>
      <w:r w:rsidRPr="006F4D7E">
        <w:rPr>
          <w:rFonts w:hint="cs"/>
          <w:color w:val="000000" w:themeColor="text1"/>
          <w:rtl/>
        </w:rPr>
        <w:t xml:space="preserve"> مشهورترين نام آن حضرت نزد شيعه و سني است.»</w:t>
      </w:r>
      <w:r w:rsidRPr="006F4D7E">
        <w:rPr>
          <w:rStyle w:val="FootnoteReference"/>
          <w:color w:val="000000" w:themeColor="text1"/>
          <w:rtl/>
        </w:rPr>
        <w:footnoteReference w:id="7"/>
      </w:r>
    </w:p>
    <w:p w:rsidR="00915802" w:rsidRPr="006F4D7E" w:rsidRDefault="00915802" w:rsidP="008C34D6">
      <w:pPr>
        <w:spacing w:line="300" w:lineRule="auto"/>
        <w:rPr>
          <w:color w:val="000000" w:themeColor="text1"/>
          <w:rtl/>
        </w:rPr>
      </w:pPr>
      <w:r w:rsidRPr="006F4D7E">
        <w:rPr>
          <w:rFonts w:hint="cs"/>
          <w:color w:val="000000" w:themeColor="text1"/>
          <w:rtl/>
        </w:rPr>
        <w:t xml:space="preserve">5ـ روايات: جمع روايت و در لغت به معناي «نقل گفتار است و در اصطلاح، علمي است كه بر كردار و گفتار پيغمبر </w:t>
      </w:r>
      <w:r w:rsidR="00E745E5">
        <w:rPr>
          <w:rFonts w:hint="cs"/>
          <w:color w:val="000000" w:themeColor="text1"/>
          <w:rtl/>
        </w:rPr>
        <w:t>(صلی الله علیه و آله و سلم)</w:t>
      </w:r>
      <w:r w:rsidRPr="006F4D7E">
        <w:rPr>
          <w:rFonts w:hint="cs"/>
          <w:color w:val="000000" w:themeColor="text1"/>
          <w:rtl/>
        </w:rPr>
        <w:t xml:space="preserve"> اطلاق مي‌شود و آثار افعال صحابه را گويند.</w:t>
      </w:r>
      <w:r w:rsidR="00CA0C09" w:rsidRPr="006F4D7E">
        <w:rPr>
          <w:rFonts w:hint="cs"/>
          <w:color w:val="000000" w:themeColor="text1"/>
          <w:rtl/>
        </w:rPr>
        <w:t>»</w:t>
      </w:r>
      <w:r w:rsidR="00CA0C09" w:rsidRPr="006F4D7E">
        <w:rPr>
          <w:rStyle w:val="FootnoteReference"/>
          <w:color w:val="000000" w:themeColor="text1"/>
          <w:rtl/>
        </w:rPr>
        <w:footnoteReference w:id="8"/>
      </w:r>
    </w:p>
    <w:p w:rsidR="00CA0C09" w:rsidRPr="006F4D7E" w:rsidRDefault="00CA0C09" w:rsidP="008C34D6">
      <w:pPr>
        <w:spacing w:line="300" w:lineRule="auto"/>
        <w:rPr>
          <w:color w:val="000000" w:themeColor="text1"/>
          <w:rtl/>
        </w:rPr>
      </w:pPr>
      <w:r w:rsidRPr="006F4D7E">
        <w:rPr>
          <w:rFonts w:hint="cs"/>
          <w:color w:val="000000" w:themeColor="text1"/>
          <w:rtl/>
        </w:rPr>
        <w:t>سيره: اين واژه به معناي «روش، رفتار، طريقه، كيفيت و گونه است.»</w:t>
      </w:r>
      <w:r w:rsidRPr="006F4D7E">
        <w:rPr>
          <w:rStyle w:val="FootnoteReference"/>
          <w:color w:val="000000" w:themeColor="text1"/>
          <w:rtl/>
        </w:rPr>
        <w:footnoteReference w:id="9"/>
      </w:r>
    </w:p>
    <w:p w:rsidR="00CA0C09" w:rsidRPr="006F4D7E" w:rsidRDefault="00CA0C09" w:rsidP="006064CE">
      <w:pPr>
        <w:pStyle w:val="Heading1"/>
        <w:spacing w:line="312" w:lineRule="auto"/>
        <w:ind w:firstLine="282"/>
        <w:rPr>
          <w:color w:val="000000" w:themeColor="text1"/>
          <w:rtl/>
        </w:rPr>
      </w:pPr>
      <w:bookmarkStart w:id="34" w:name="_Toc323119886"/>
      <w:bookmarkStart w:id="35" w:name="_Toc323744812"/>
      <w:r w:rsidRPr="006F4D7E">
        <w:rPr>
          <w:rFonts w:hint="cs"/>
          <w:color w:val="000000" w:themeColor="text1"/>
          <w:rtl/>
        </w:rPr>
        <w:t>10ـ محدوديت‌ها و موانع:</w:t>
      </w:r>
      <w:bookmarkEnd w:id="34"/>
      <w:bookmarkEnd w:id="35"/>
    </w:p>
    <w:p w:rsidR="00CA0C09" w:rsidRPr="006F4D7E" w:rsidRDefault="00CA0C09" w:rsidP="006064CE">
      <w:pPr>
        <w:spacing w:line="312" w:lineRule="auto"/>
        <w:ind w:firstLine="282"/>
        <w:rPr>
          <w:color w:val="000000" w:themeColor="text1"/>
          <w:rtl/>
        </w:rPr>
      </w:pPr>
      <w:r w:rsidRPr="006F4D7E">
        <w:rPr>
          <w:rFonts w:hint="cs"/>
          <w:color w:val="000000" w:themeColor="text1"/>
          <w:rtl/>
        </w:rPr>
        <w:t>انجام تحقيق همواره با محدوديت‌ها و موانعي همراه است كه كمبود منابع تخصصي شهر محل سكونت از جمله‌ي اين موانع است.</w:t>
      </w:r>
    </w:p>
    <w:p w:rsidR="00361EE1" w:rsidRPr="006F4D7E" w:rsidRDefault="00CA0C09" w:rsidP="008C34D6">
      <w:pPr>
        <w:spacing w:line="312" w:lineRule="auto"/>
        <w:ind w:firstLine="282"/>
        <w:rPr>
          <w:color w:val="000000" w:themeColor="text1"/>
        </w:rPr>
      </w:pPr>
      <w:r w:rsidRPr="006F4D7E">
        <w:rPr>
          <w:rFonts w:hint="cs"/>
          <w:color w:val="000000" w:themeColor="text1"/>
          <w:rtl/>
        </w:rPr>
        <w:t>كمبود منابع مانع از دسترسي به كتب دست اول مي‌شود؛ چرا كه يا كتب مورد نظر اصلاً وجود ندارند و يا در صورت وجود، دسترسي به آن‌ها مشكل است و در بسياري موارد هم مطلب يافت نمي‌شود. هم چنين دوري از شهرهايي كه مراكز علمي و پژوهشي دارند مانعي بزرگ براي انجام يك تحقيق كامل و جامع است.</w:t>
      </w:r>
    </w:p>
    <w:p w:rsidR="000E7797" w:rsidRDefault="000E7797" w:rsidP="00923ECA">
      <w:pPr>
        <w:pStyle w:val="Heading1"/>
        <w:spacing w:line="312" w:lineRule="auto"/>
        <w:ind w:firstLine="282"/>
        <w:jc w:val="center"/>
        <w:rPr>
          <w:color w:val="000000" w:themeColor="text1"/>
          <w:sz w:val="44"/>
          <w:szCs w:val="44"/>
          <w:rtl/>
        </w:rPr>
      </w:pPr>
    </w:p>
    <w:p w:rsidR="00923ECA" w:rsidRPr="00EE6078" w:rsidRDefault="00D34F81" w:rsidP="00923ECA">
      <w:pPr>
        <w:pStyle w:val="Heading1"/>
        <w:spacing w:line="312" w:lineRule="auto"/>
        <w:ind w:firstLine="282"/>
        <w:jc w:val="center"/>
        <w:rPr>
          <w:color w:val="000000" w:themeColor="text1"/>
          <w:sz w:val="44"/>
          <w:szCs w:val="44"/>
          <w:rtl/>
        </w:rPr>
      </w:pPr>
      <w:r>
        <w:rPr>
          <w:noProof/>
          <w:rtl/>
          <w:lang w:bidi="ar-SA"/>
        </w:rPr>
        <mc:AlternateContent>
          <mc:Choice Requires="wps">
            <w:drawing>
              <wp:anchor distT="0" distB="0" distL="114300" distR="114300" simplePos="0" relativeHeight="251666432" behindDoc="0" locked="0" layoutInCell="1" allowOverlap="1" wp14:anchorId="1791ACBB" wp14:editId="4A9C40DF">
                <wp:simplePos x="0" y="0"/>
                <wp:positionH relativeFrom="column">
                  <wp:posOffset>-224155</wp:posOffset>
                </wp:positionH>
                <wp:positionV relativeFrom="paragraph">
                  <wp:posOffset>-699135</wp:posOffset>
                </wp:positionV>
                <wp:extent cx="838200" cy="466725"/>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65pt;margin-top:-55.05pt;width:66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" stroked="f">
                <v:textbox>
                  <w:txbxContent>
                    <w:p w:rsidR="00C42D6A" w:rsidRDefault="00C42D6A"/>
                  </w:txbxContent>
                </v:textbox>
              </v:shape>
            </w:pict>
          </mc:Fallback>
        </mc:AlternateContent>
      </w:r>
      <w:bookmarkStart w:id="36" w:name="_Toc323744813"/>
    </w:p>
    <w:p w:rsidR="00923ECA" w:rsidRPr="00EE6078" w:rsidRDefault="00923ECA" w:rsidP="00923ECA">
      <w:pPr>
        <w:pStyle w:val="Heading1"/>
        <w:spacing w:line="312" w:lineRule="auto"/>
        <w:ind w:firstLine="282"/>
        <w:jc w:val="center"/>
        <w:rPr>
          <w:color w:val="000000" w:themeColor="text1"/>
          <w:sz w:val="44"/>
          <w:szCs w:val="44"/>
          <w:rtl/>
        </w:rPr>
      </w:pPr>
    </w:p>
    <w:p w:rsidR="00923ECA" w:rsidRPr="00EE6078" w:rsidRDefault="00923ECA" w:rsidP="00923ECA">
      <w:pPr>
        <w:pStyle w:val="Heading1"/>
        <w:spacing w:line="312" w:lineRule="auto"/>
        <w:ind w:firstLine="282"/>
        <w:jc w:val="center"/>
        <w:rPr>
          <w:color w:val="000000" w:themeColor="text1"/>
          <w:sz w:val="44"/>
          <w:szCs w:val="44"/>
          <w:rtl/>
        </w:rPr>
      </w:pPr>
    </w:p>
    <w:p w:rsidR="00923ECA" w:rsidRPr="00EE6078" w:rsidRDefault="00923ECA" w:rsidP="00923ECA">
      <w:pPr>
        <w:pStyle w:val="Heading1"/>
        <w:spacing w:line="312" w:lineRule="auto"/>
        <w:ind w:firstLine="282"/>
        <w:jc w:val="center"/>
        <w:rPr>
          <w:color w:val="000000" w:themeColor="text1"/>
          <w:sz w:val="44"/>
          <w:szCs w:val="44"/>
          <w:rtl/>
        </w:rPr>
      </w:pPr>
    </w:p>
    <w:p w:rsidR="00923ECA" w:rsidRDefault="00923ECA" w:rsidP="00923ECA">
      <w:pPr>
        <w:pStyle w:val="Title"/>
        <w:spacing w:line="312" w:lineRule="auto"/>
        <w:ind w:firstLine="282"/>
        <w:rPr>
          <w:sz w:val="44"/>
          <w:szCs w:val="44"/>
          <w:rtl/>
        </w:rPr>
      </w:pPr>
    </w:p>
    <w:p w:rsidR="00804DEC" w:rsidRPr="00923ECA" w:rsidRDefault="00361EE1" w:rsidP="00923ECA">
      <w:pPr>
        <w:pStyle w:val="Title"/>
        <w:spacing w:line="312" w:lineRule="auto"/>
        <w:ind w:firstLine="282"/>
        <w:rPr>
          <w:sz w:val="44"/>
          <w:szCs w:val="44"/>
          <w:rtl/>
        </w:rPr>
      </w:pPr>
      <w:r w:rsidRPr="00923ECA">
        <w:rPr>
          <w:rFonts w:hint="cs"/>
          <w:sz w:val="44"/>
          <w:szCs w:val="44"/>
          <w:rtl/>
        </w:rPr>
        <w:t>بخش دوم:</w:t>
      </w:r>
      <w:bookmarkEnd w:id="36"/>
    </w:p>
    <w:p w:rsidR="00AA24AA" w:rsidRPr="006064CE" w:rsidRDefault="00AA24AA" w:rsidP="006064CE">
      <w:pPr>
        <w:pStyle w:val="Heading1"/>
        <w:spacing w:line="312" w:lineRule="auto"/>
        <w:jc w:val="center"/>
        <w:rPr>
          <w:sz w:val="48"/>
          <w:szCs w:val="48"/>
          <w:rtl/>
        </w:rPr>
      </w:pPr>
    </w:p>
    <w:p w:rsidR="00361EE1" w:rsidRPr="006064CE" w:rsidRDefault="00361EE1" w:rsidP="006064CE">
      <w:pPr>
        <w:pStyle w:val="Heading1"/>
        <w:spacing w:line="312" w:lineRule="auto"/>
        <w:jc w:val="center"/>
        <w:rPr>
          <w:sz w:val="56"/>
          <w:szCs w:val="56"/>
        </w:rPr>
      </w:pPr>
      <w:bookmarkStart w:id="37" w:name="_Toc323126376"/>
      <w:bookmarkStart w:id="38" w:name="_Toc323744814"/>
      <w:r w:rsidRPr="006064CE">
        <w:rPr>
          <w:rFonts w:hint="cs"/>
          <w:sz w:val="56"/>
          <w:szCs w:val="56"/>
          <w:rtl/>
        </w:rPr>
        <w:t>مفهوم شناسي</w:t>
      </w:r>
      <w:bookmarkEnd w:id="37"/>
      <w:bookmarkEnd w:id="38"/>
    </w:p>
    <w:p w:rsidR="00361EE1" w:rsidRPr="006F4D7E" w:rsidRDefault="000E7797" w:rsidP="006064CE">
      <w:pPr>
        <w:bidi w:val="0"/>
        <w:spacing w:line="312" w:lineRule="auto"/>
        <w:ind w:firstLine="282"/>
        <w:rPr>
          <w:rFonts w:asciiTheme="majorHAnsi" w:eastAsiaTheme="majorEastAsia" w:hAnsiTheme="majorHAnsi" w:cs="2  Titr"/>
          <w:color w:val="000000" w:themeColor="text1"/>
          <w:spacing w:val="5"/>
          <w:kern w:val="28"/>
          <w:sz w:val="126"/>
          <w:szCs w:val="126"/>
        </w:rPr>
      </w:pPr>
      <w:r>
        <w:rPr>
          <w:noProof/>
          <w:color w:val="000000" w:themeColor="text1"/>
          <w:lang w:bidi="ar-SA"/>
        </w:rPr>
        <mc:AlternateContent>
          <mc:Choice Requires="wps">
            <w:drawing>
              <wp:anchor distT="0" distB="0" distL="114300" distR="114300" simplePos="0" relativeHeight="251685888" behindDoc="0" locked="0" layoutInCell="1" allowOverlap="1">
                <wp:simplePos x="0" y="0"/>
                <wp:positionH relativeFrom="column">
                  <wp:posOffset>2004695</wp:posOffset>
                </wp:positionH>
                <wp:positionV relativeFrom="paragraph">
                  <wp:posOffset>2287270</wp:posOffset>
                </wp:positionV>
                <wp:extent cx="1238250" cy="8953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382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797" w:rsidRDefault="000E7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left:0;text-align:left;margin-left:157.85pt;margin-top:180.1pt;width:97.5pt;height:7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OiwIAAJM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" fillcolor="white [3201]" stroked="f" strokeweight=".5pt">
                <v:textbox>
                  <w:txbxContent>
                    <w:p w:rsidR="000E7797" w:rsidRDefault="000E7797"/>
                  </w:txbxContent>
                </v:textbox>
              </v:shape>
            </w:pict>
          </mc:Fallback>
        </mc:AlternateContent>
      </w:r>
      <w:r w:rsidR="00D34F81">
        <w:rPr>
          <w:noProof/>
          <w:color w:val="000000" w:themeColor="text1"/>
          <w:lang w:bidi="ar-SA"/>
        </w:rPr>
        <mc:AlternateContent>
          <mc:Choice Requires="wps">
            <w:drawing>
              <wp:anchor distT="0" distB="0" distL="114300" distR="114300" simplePos="0" relativeHeight="251669504" behindDoc="0" locked="0" layoutInCell="1" allowOverlap="1">
                <wp:simplePos x="0" y="0"/>
                <wp:positionH relativeFrom="column">
                  <wp:posOffset>1592580</wp:posOffset>
                </wp:positionH>
                <wp:positionV relativeFrom="paragraph">
                  <wp:posOffset>3522980</wp:posOffset>
                </wp:positionV>
                <wp:extent cx="1759585" cy="70739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25.4pt;margin-top:277.4pt;width:138.55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" stroked="f">
                <v:textbox>
                  <w:txbxContent>
                    <w:p w:rsidR="00C42D6A" w:rsidRDefault="00C42D6A"/>
                  </w:txbxContent>
                </v:textbox>
              </v:shape>
            </w:pict>
          </mc:Fallback>
        </mc:AlternateContent>
      </w:r>
      <w:r w:rsidR="00361EE1" w:rsidRPr="006F4D7E">
        <w:rPr>
          <w:color w:val="000000" w:themeColor="text1"/>
        </w:rPr>
        <w:br w:type="page"/>
      </w:r>
    </w:p>
    <w:p w:rsidR="00F83074" w:rsidRPr="006F4D7E" w:rsidRDefault="00F83074" w:rsidP="006064CE">
      <w:pPr>
        <w:pStyle w:val="Heading1"/>
        <w:spacing w:line="312" w:lineRule="auto"/>
        <w:ind w:firstLine="282"/>
        <w:rPr>
          <w:color w:val="000000" w:themeColor="text1"/>
          <w:rtl/>
        </w:rPr>
      </w:pPr>
    </w:p>
    <w:p w:rsidR="00F83074" w:rsidRPr="006F4D7E" w:rsidRDefault="00F83074" w:rsidP="006064CE">
      <w:pPr>
        <w:pStyle w:val="Heading1"/>
        <w:spacing w:line="312" w:lineRule="auto"/>
        <w:ind w:firstLine="282"/>
        <w:rPr>
          <w:color w:val="000000" w:themeColor="text1"/>
          <w:rtl/>
        </w:rPr>
      </w:pPr>
    </w:p>
    <w:p w:rsidR="00361EE1" w:rsidRPr="006F4D7E" w:rsidRDefault="00361EE1" w:rsidP="006064CE">
      <w:pPr>
        <w:pStyle w:val="Heading1"/>
        <w:spacing w:line="312" w:lineRule="auto"/>
        <w:ind w:firstLine="282"/>
        <w:rPr>
          <w:color w:val="000000" w:themeColor="text1"/>
          <w:rtl/>
        </w:rPr>
      </w:pPr>
      <w:bookmarkStart w:id="39" w:name="_Toc323119887"/>
      <w:bookmarkStart w:id="40" w:name="_Toc323744815"/>
      <w:r w:rsidRPr="006F4D7E">
        <w:rPr>
          <w:rFonts w:hint="cs"/>
          <w:color w:val="000000" w:themeColor="text1"/>
          <w:rtl/>
        </w:rPr>
        <w:t>معناي لغوي حكومت:</w:t>
      </w:r>
      <w:bookmarkEnd w:id="39"/>
      <w:bookmarkEnd w:id="40"/>
    </w:p>
    <w:p w:rsidR="00361EE1" w:rsidRPr="006F4D7E" w:rsidRDefault="00361EE1" w:rsidP="006064CE">
      <w:pPr>
        <w:spacing w:line="312" w:lineRule="auto"/>
        <w:ind w:firstLine="282"/>
        <w:rPr>
          <w:color w:val="000000" w:themeColor="text1"/>
          <w:rtl/>
        </w:rPr>
      </w:pPr>
      <w:r w:rsidRPr="006F4D7E">
        <w:rPr>
          <w:rFonts w:hint="cs"/>
          <w:color w:val="000000" w:themeColor="text1"/>
          <w:rtl/>
        </w:rPr>
        <w:t>«واژه‌ي حكومت مترادف دولت است و به معناي فرمانروايي، داوري، قضاوت، فرمان دادن و امر كردن، هيئت حاكمه، سلطنت و پادشاهي، دولت و فيصله دادن است.»</w:t>
      </w:r>
      <w:r w:rsidRPr="006F4D7E">
        <w:rPr>
          <w:rStyle w:val="FootnoteReference"/>
          <w:color w:val="000000" w:themeColor="text1"/>
          <w:rtl/>
        </w:rPr>
        <w:footnoteReference w:id="10"/>
      </w:r>
    </w:p>
    <w:p w:rsidR="009D3CCD" w:rsidRPr="006F4D7E" w:rsidRDefault="009D3CCD" w:rsidP="006064CE">
      <w:pPr>
        <w:spacing w:line="312" w:lineRule="auto"/>
        <w:ind w:firstLine="282"/>
        <w:rPr>
          <w:color w:val="000000" w:themeColor="text1"/>
          <w:rtl/>
        </w:rPr>
      </w:pPr>
      <w:r w:rsidRPr="006F4D7E">
        <w:rPr>
          <w:rFonts w:hint="cs"/>
          <w:color w:val="000000" w:themeColor="text1"/>
          <w:rtl/>
        </w:rPr>
        <w:t>«حكومت به معناي فرمانروايي كردن بر يك شهر يا يك كشور و اداره كردن شئون اجتماعي و سياسي مردم است.»</w:t>
      </w:r>
      <w:r w:rsidRPr="006F4D7E">
        <w:rPr>
          <w:rStyle w:val="FootnoteReference"/>
          <w:color w:val="000000" w:themeColor="text1"/>
          <w:rtl/>
        </w:rPr>
        <w:footnoteReference w:id="11"/>
      </w:r>
    </w:p>
    <w:p w:rsidR="009D3CCD" w:rsidRPr="006F4D7E" w:rsidRDefault="009D3CCD" w:rsidP="006064CE">
      <w:pPr>
        <w:pStyle w:val="Heading1"/>
        <w:spacing w:line="312" w:lineRule="auto"/>
        <w:ind w:firstLine="282"/>
        <w:rPr>
          <w:color w:val="000000" w:themeColor="text1"/>
          <w:rtl/>
        </w:rPr>
      </w:pPr>
      <w:bookmarkStart w:id="41" w:name="_Toc323119888"/>
      <w:bookmarkStart w:id="42" w:name="_Toc323744816"/>
      <w:r w:rsidRPr="006F4D7E">
        <w:rPr>
          <w:rFonts w:hint="cs"/>
          <w:color w:val="000000" w:themeColor="text1"/>
          <w:rtl/>
        </w:rPr>
        <w:t>معناي اصطلاحي حكومت:</w:t>
      </w:r>
      <w:bookmarkEnd w:id="41"/>
      <w:bookmarkEnd w:id="42"/>
    </w:p>
    <w:p w:rsidR="009D3CCD" w:rsidRPr="006F4D7E" w:rsidRDefault="009D3CCD" w:rsidP="006064CE">
      <w:pPr>
        <w:spacing w:line="312" w:lineRule="auto"/>
        <w:ind w:firstLine="282"/>
        <w:rPr>
          <w:color w:val="000000" w:themeColor="text1"/>
          <w:rtl/>
        </w:rPr>
      </w:pPr>
      <w:r w:rsidRPr="006F4D7E">
        <w:rPr>
          <w:rFonts w:hint="cs"/>
          <w:color w:val="000000" w:themeColor="text1"/>
          <w:rtl/>
        </w:rPr>
        <w:t xml:space="preserve">«حكومت واژه‌اي سياسي و در اصطلاح سياسي بيان گر قوه‌ي حاكمه يك جامعه است. حكومت صرفاً </w:t>
      </w:r>
      <w:r w:rsidR="00106155">
        <w:rPr>
          <w:rFonts w:hint="cs"/>
          <w:color w:val="000000" w:themeColor="text1"/>
          <w:rtl/>
        </w:rPr>
        <w:t>بیانگر</w:t>
      </w:r>
      <w:r w:rsidRPr="006F4D7E">
        <w:rPr>
          <w:rFonts w:hint="cs"/>
          <w:color w:val="000000" w:themeColor="text1"/>
          <w:rtl/>
        </w:rPr>
        <w:t xml:space="preserve"> ساختار قدرت در جامعه و ويژگي‌هاي هيئت حاكمه است. از اين جهت، حكومت </w:t>
      </w:r>
      <w:r w:rsidR="00106155">
        <w:rPr>
          <w:rFonts w:hint="cs"/>
          <w:color w:val="000000" w:themeColor="text1"/>
          <w:rtl/>
        </w:rPr>
        <w:t>بیانگر</w:t>
      </w:r>
      <w:r w:rsidRPr="006F4D7E">
        <w:rPr>
          <w:rFonts w:hint="cs"/>
          <w:color w:val="000000" w:themeColor="text1"/>
          <w:rtl/>
        </w:rPr>
        <w:t xml:space="preserve"> ادعاي حق </w:t>
      </w:r>
      <w:r w:rsidR="00804DEC">
        <w:rPr>
          <w:rFonts w:hint="cs"/>
          <w:color w:val="000000" w:themeColor="text1"/>
          <w:rtl/>
        </w:rPr>
        <w:t xml:space="preserve">حکمرانی </w:t>
      </w:r>
      <w:r w:rsidRPr="006F4D7E">
        <w:rPr>
          <w:rFonts w:hint="cs"/>
          <w:color w:val="000000" w:themeColor="text1"/>
          <w:rtl/>
        </w:rPr>
        <w:t>در جامعه است. چنين ادعايي به صورت‌ها و انگيزه‌هاي مختلفي مطرح مي‌شود.»</w:t>
      </w:r>
      <w:r w:rsidRPr="006F4D7E">
        <w:rPr>
          <w:rStyle w:val="FootnoteReference"/>
          <w:color w:val="000000" w:themeColor="text1"/>
          <w:rtl/>
        </w:rPr>
        <w:footnoteReference w:id="12"/>
      </w:r>
    </w:p>
    <w:p w:rsidR="009D3CCD" w:rsidRPr="006F4D7E" w:rsidRDefault="009D3CCD" w:rsidP="006064CE">
      <w:pPr>
        <w:spacing w:line="312" w:lineRule="auto"/>
        <w:ind w:firstLine="282"/>
        <w:rPr>
          <w:color w:val="000000" w:themeColor="text1"/>
          <w:rtl/>
        </w:rPr>
      </w:pPr>
      <w:r w:rsidRPr="006F4D7E">
        <w:rPr>
          <w:rFonts w:hint="cs"/>
          <w:color w:val="000000" w:themeColor="text1"/>
          <w:rtl/>
        </w:rPr>
        <w:t>حكومت، ارگاني رسمي است كه بر رفتار‌هاي اجتماعي نظارت دارد و به آن‌ها جهت مي‌بخشد.»</w:t>
      </w:r>
      <w:r w:rsidRPr="006F4D7E">
        <w:rPr>
          <w:rStyle w:val="FootnoteReference"/>
          <w:color w:val="000000" w:themeColor="text1"/>
          <w:rtl/>
        </w:rPr>
        <w:footnoteReference w:id="13"/>
      </w:r>
    </w:p>
    <w:p w:rsidR="009D3CCD" w:rsidRPr="006F4D7E" w:rsidRDefault="009D3CCD" w:rsidP="006064CE">
      <w:pPr>
        <w:pStyle w:val="Heading1"/>
        <w:spacing w:line="312" w:lineRule="auto"/>
        <w:ind w:firstLine="282"/>
        <w:rPr>
          <w:color w:val="000000" w:themeColor="text1"/>
          <w:rtl/>
        </w:rPr>
      </w:pPr>
      <w:bookmarkStart w:id="43" w:name="_Toc323119889"/>
      <w:bookmarkStart w:id="44" w:name="_Toc323744817"/>
      <w:r w:rsidRPr="006F4D7E">
        <w:rPr>
          <w:rFonts w:hint="cs"/>
          <w:color w:val="000000" w:themeColor="text1"/>
          <w:rtl/>
        </w:rPr>
        <w:t>انواع حكومت:</w:t>
      </w:r>
      <w:bookmarkEnd w:id="43"/>
      <w:bookmarkEnd w:id="44"/>
    </w:p>
    <w:p w:rsidR="009D3CCD" w:rsidRPr="006F4D7E" w:rsidRDefault="009D3CCD" w:rsidP="006064CE">
      <w:pPr>
        <w:spacing w:line="312" w:lineRule="auto"/>
        <w:ind w:firstLine="282"/>
        <w:rPr>
          <w:color w:val="000000" w:themeColor="text1"/>
          <w:rtl/>
        </w:rPr>
      </w:pPr>
      <w:r w:rsidRPr="006F4D7E">
        <w:rPr>
          <w:rFonts w:hint="cs"/>
          <w:color w:val="000000" w:themeColor="text1"/>
          <w:rtl/>
        </w:rPr>
        <w:t xml:space="preserve">قبل از بحث در مورد سيماي حكومت امام </w:t>
      </w:r>
      <w:r w:rsidR="00E745E5">
        <w:rPr>
          <w:rFonts w:hint="cs"/>
          <w:color w:val="000000" w:themeColor="text1"/>
          <w:rtl/>
        </w:rPr>
        <w:t>مهدي (عليه السلام)</w:t>
      </w:r>
      <w:r w:rsidRPr="006F4D7E">
        <w:rPr>
          <w:rFonts w:hint="cs"/>
          <w:color w:val="000000" w:themeColor="text1"/>
          <w:rtl/>
        </w:rPr>
        <w:t xml:space="preserve"> در روايات، لازم است كه انواع حكومتها و نوع حكومت امام </w:t>
      </w:r>
      <w:r w:rsidR="00E745E5">
        <w:rPr>
          <w:rFonts w:hint="cs"/>
          <w:color w:val="000000" w:themeColor="text1"/>
          <w:rtl/>
        </w:rPr>
        <w:t>مهدي (عليه السلام)</w:t>
      </w:r>
      <w:r w:rsidRPr="006F4D7E">
        <w:rPr>
          <w:rFonts w:hint="cs"/>
          <w:color w:val="000000" w:themeColor="text1"/>
          <w:rtl/>
        </w:rPr>
        <w:t xml:space="preserve"> بيان شود. همان طور كه گفته شد </w:t>
      </w:r>
      <w:r w:rsidRPr="006F4D7E">
        <w:rPr>
          <w:rFonts w:hint="cs"/>
          <w:color w:val="000000" w:themeColor="text1"/>
          <w:rtl/>
        </w:rPr>
        <w:lastRenderedPageBreak/>
        <w:t xml:space="preserve">حكومت، </w:t>
      </w:r>
      <w:r w:rsidR="00106155">
        <w:rPr>
          <w:rFonts w:hint="cs"/>
          <w:color w:val="000000" w:themeColor="text1"/>
          <w:rtl/>
        </w:rPr>
        <w:t>بیانگر</w:t>
      </w:r>
      <w:r w:rsidRPr="006F4D7E">
        <w:rPr>
          <w:rFonts w:hint="cs"/>
          <w:color w:val="000000" w:themeColor="text1"/>
          <w:rtl/>
        </w:rPr>
        <w:t xml:space="preserve"> ادعاي حق حكم‌راني در جامعه است. چنين ادعايي بر اساس انگيزه‌هاي مختلفي مطرح مي‌شود. </w:t>
      </w:r>
      <w:r w:rsidR="00106155">
        <w:rPr>
          <w:rFonts w:hint="cs"/>
          <w:color w:val="000000" w:themeColor="text1"/>
          <w:rtl/>
        </w:rPr>
        <w:t>بنابراین</w:t>
      </w:r>
      <w:r w:rsidRPr="006F4D7E">
        <w:rPr>
          <w:rFonts w:hint="cs"/>
          <w:color w:val="000000" w:themeColor="text1"/>
          <w:rtl/>
        </w:rPr>
        <w:t>، حكومت‌ها بر اين اساس به چند دسته تقسيم مي‌شوند كه عبارتند از:</w:t>
      </w:r>
    </w:p>
    <w:p w:rsidR="009D3CCD" w:rsidRPr="006F4D7E" w:rsidRDefault="009D3CCD" w:rsidP="006064CE">
      <w:pPr>
        <w:pStyle w:val="Heading2"/>
        <w:spacing w:line="312" w:lineRule="auto"/>
        <w:ind w:firstLine="282"/>
        <w:rPr>
          <w:rtl/>
        </w:rPr>
      </w:pPr>
      <w:bookmarkStart w:id="45" w:name="_Toc323119890"/>
      <w:bookmarkStart w:id="46" w:name="_Toc323744818"/>
      <w:r w:rsidRPr="006F4D7E">
        <w:rPr>
          <w:rFonts w:hint="cs"/>
          <w:rtl/>
        </w:rPr>
        <w:t xml:space="preserve">1ـ </w:t>
      </w:r>
      <w:r w:rsidRPr="006F4D7E">
        <w:rPr>
          <w:rFonts w:hint="cs"/>
          <w:szCs w:val="26"/>
          <w:rtl/>
        </w:rPr>
        <w:t>حكومت</w:t>
      </w:r>
      <w:r w:rsidRPr="006F4D7E">
        <w:rPr>
          <w:rFonts w:hint="cs"/>
          <w:rtl/>
        </w:rPr>
        <w:t xml:space="preserve"> استبدادي:</w:t>
      </w:r>
      <w:bookmarkEnd w:id="45"/>
      <w:bookmarkEnd w:id="46"/>
    </w:p>
    <w:p w:rsidR="009D3CCD" w:rsidRPr="006F4D7E" w:rsidRDefault="000959A4" w:rsidP="006064CE">
      <w:pPr>
        <w:spacing w:line="312" w:lineRule="auto"/>
        <w:ind w:firstLine="282"/>
        <w:rPr>
          <w:color w:val="000000" w:themeColor="text1"/>
          <w:rtl/>
        </w:rPr>
      </w:pPr>
      <w:r w:rsidRPr="006F4D7E">
        <w:rPr>
          <w:rFonts w:hint="cs"/>
          <w:color w:val="000000" w:themeColor="text1"/>
          <w:rtl/>
        </w:rPr>
        <w:t>يكي از اقسام حكومت، حكومت استبدادي است. در اين حكومت، ادعاي حق حكمراني در جامعه بر اساس حق موروثي كه گاهي مبتني بر زور و ديكتاتوري است، شكل مي‌گيرد.</w:t>
      </w:r>
    </w:p>
    <w:p w:rsidR="000959A4" w:rsidRPr="006F4D7E" w:rsidRDefault="000959A4" w:rsidP="006064CE">
      <w:pPr>
        <w:spacing w:line="312" w:lineRule="auto"/>
        <w:ind w:firstLine="282"/>
        <w:rPr>
          <w:color w:val="000000" w:themeColor="text1"/>
          <w:rtl/>
        </w:rPr>
      </w:pPr>
      <w:r w:rsidRPr="006F4D7E">
        <w:rPr>
          <w:rFonts w:hint="cs"/>
          <w:color w:val="000000" w:themeColor="text1"/>
          <w:rtl/>
        </w:rPr>
        <w:t>حكومت استبدادي به چند دسته تقسيم مي‌شود كه عبارتند از:</w:t>
      </w:r>
    </w:p>
    <w:p w:rsidR="000959A4" w:rsidRPr="006F4D7E" w:rsidRDefault="000959A4" w:rsidP="006064CE">
      <w:pPr>
        <w:pStyle w:val="head3"/>
        <w:spacing w:line="312" w:lineRule="auto"/>
        <w:rPr>
          <w:rtl/>
        </w:rPr>
      </w:pPr>
      <w:bookmarkStart w:id="47" w:name="_Toc323119891"/>
      <w:bookmarkStart w:id="48" w:name="_Toc323744819"/>
      <w:r w:rsidRPr="006F4D7E">
        <w:rPr>
          <w:rFonts w:hint="cs"/>
          <w:rtl/>
        </w:rPr>
        <w:t>1-1 حكومت استبدادي فردي:</w:t>
      </w:r>
      <w:bookmarkEnd w:id="47"/>
      <w:bookmarkEnd w:id="48"/>
    </w:p>
    <w:p w:rsidR="000959A4" w:rsidRPr="006F4D7E" w:rsidRDefault="000959A4" w:rsidP="006064CE">
      <w:pPr>
        <w:spacing w:line="312" w:lineRule="auto"/>
        <w:ind w:firstLine="282"/>
        <w:rPr>
          <w:color w:val="000000" w:themeColor="text1"/>
          <w:rtl/>
        </w:rPr>
      </w:pPr>
      <w:r w:rsidRPr="006F4D7E">
        <w:rPr>
          <w:rFonts w:hint="cs"/>
          <w:color w:val="000000" w:themeColor="text1"/>
          <w:rtl/>
        </w:rPr>
        <w:t>در حكومت استبدادي فردي، يك فرد بر اساس حق موروثي، ادعاي حكومت بر جامعه را دارد. در اين نوع از حكومت به جهت عدم صلاحيت حاكم، بردگي و بدبختي و عقب ماندگي دامن گير بشر مي‌شود.</w:t>
      </w:r>
    </w:p>
    <w:p w:rsidR="000959A4" w:rsidRPr="006F4D7E" w:rsidRDefault="000959A4" w:rsidP="006064CE">
      <w:pPr>
        <w:pStyle w:val="head3"/>
        <w:spacing w:line="312" w:lineRule="auto"/>
        <w:rPr>
          <w:rtl/>
        </w:rPr>
      </w:pPr>
      <w:bookmarkStart w:id="49" w:name="_Toc323119892"/>
      <w:bookmarkStart w:id="50" w:name="_Toc323744820"/>
      <w:r w:rsidRPr="006F4D7E">
        <w:rPr>
          <w:rFonts w:hint="cs"/>
          <w:rtl/>
        </w:rPr>
        <w:t>2-1 حكومت استبدادي گروهي (ديكتاتوري پرولتاريا):</w:t>
      </w:r>
      <w:bookmarkEnd w:id="49"/>
      <w:bookmarkEnd w:id="50"/>
    </w:p>
    <w:p w:rsidR="000959A4" w:rsidRPr="006F4D7E" w:rsidRDefault="000959A4" w:rsidP="006064CE">
      <w:pPr>
        <w:spacing w:line="312" w:lineRule="auto"/>
        <w:ind w:firstLine="282"/>
        <w:rPr>
          <w:color w:val="000000" w:themeColor="text1"/>
          <w:rtl/>
        </w:rPr>
      </w:pPr>
      <w:r w:rsidRPr="006F4D7E">
        <w:rPr>
          <w:rFonts w:hint="cs"/>
          <w:color w:val="000000" w:themeColor="text1"/>
          <w:rtl/>
        </w:rPr>
        <w:t>«در حكومت استبدادي گروهي، گروهي خاص با توسل به زور و ديكتاتوري، حكومت جامعه را به دست مي‌گيرند. در اين نوع حكومت كه فرآورده‌ي عصر گسترش ماشينيزم و مخصوص كشورهاي كمونيستي است، طبقه پرولتاريا (كارگر جديد) زمام امور را به دست مي‌گيرند و با خشونت و سلب آزادي انسان‌ها، خواسته</w:t>
      </w:r>
      <w:r w:rsidR="00E05C8D" w:rsidRPr="006F4D7E">
        <w:rPr>
          <w:rFonts w:hint="cs"/>
          <w:color w:val="000000" w:themeColor="text1"/>
          <w:rtl/>
        </w:rPr>
        <w:t>‌هاي خود را در تمام زمينه‌ها زير لواي ماركسيسم تحقق مي‌بخشند.»</w:t>
      </w:r>
      <w:r w:rsidR="00E05C8D" w:rsidRPr="006F4D7E">
        <w:rPr>
          <w:rStyle w:val="FootnoteReference"/>
          <w:color w:val="000000" w:themeColor="text1"/>
          <w:rtl/>
        </w:rPr>
        <w:footnoteReference w:id="14"/>
      </w:r>
    </w:p>
    <w:p w:rsidR="00E05C8D" w:rsidRPr="006F4D7E" w:rsidRDefault="00E05C8D" w:rsidP="006064CE">
      <w:pPr>
        <w:pStyle w:val="head3"/>
        <w:spacing w:line="312" w:lineRule="auto"/>
        <w:rPr>
          <w:rtl/>
        </w:rPr>
      </w:pPr>
      <w:bookmarkStart w:id="51" w:name="_Toc323119893"/>
      <w:bookmarkStart w:id="52" w:name="_Toc323744821"/>
      <w:r w:rsidRPr="006F4D7E">
        <w:rPr>
          <w:rFonts w:hint="cs"/>
          <w:rtl/>
        </w:rPr>
        <w:t>3-1 حكومت استبدادي در لباس دموكراسي:</w:t>
      </w:r>
      <w:bookmarkEnd w:id="51"/>
      <w:bookmarkEnd w:id="52"/>
    </w:p>
    <w:p w:rsidR="00E05C8D" w:rsidRPr="006F4D7E" w:rsidRDefault="00E05C8D" w:rsidP="006064CE">
      <w:pPr>
        <w:spacing w:line="312" w:lineRule="auto"/>
        <w:ind w:firstLine="282"/>
        <w:rPr>
          <w:color w:val="000000" w:themeColor="text1"/>
          <w:rtl/>
        </w:rPr>
      </w:pPr>
      <w:bookmarkStart w:id="53" w:name="OLE_LINK1"/>
      <w:bookmarkStart w:id="54" w:name="OLE_LINK2"/>
      <w:r w:rsidRPr="006F4D7E">
        <w:rPr>
          <w:rFonts w:hint="cs"/>
          <w:color w:val="000000" w:themeColor="text1"/>
          <w:rtl/>
        </w:rPr>
        <w:t>در حكومت استبدادي در لباس دموكراسي،</w:t>
      </w:r>
      <w:bookmarkEnd w:id="53"/>
      <w:bookmarkEnd w:id="54"/>
      <w:r w:rsidRPr="006F4D7E">
        <w:rPr>
          <w:rFonts w:hint="cs"/>
          <w:color w:val="000000" w:themeColor="text1"/>
          <w:rtl/>
        </w:rPr>
        <w:t xml:space="preserve"> فردي خون خوار </w:t>
      </w:r>
      <w:r w:rsidRPr="006F4D7E">
        <w:rPr>
          <w:color w:val="000000" w:themeColor="text1"/>
          <w:rtl/>
        </w:rPr>
        <w:t>و جبّار كه لباس دموكراسي را در برمي</w:t>
      </w:r>
      <w:r w:rsidRPr="006F4D7E">
        <w:rPr>
          <w:color w:val="000000" w:themeColor="text1"/>
          <w:cs/>
        </w:rPr>
        <w:t>‎</w:t>
      </w:r>
      <w:r w:rsidRPr="006F4D7E">
        <w:rPr>
          <w:color w:val="000000" w:themeColor="text1"/>
          <w:rtl/>
        </w:rPr>
        <w:t>كند</w:t>
      </w:r>
      <w:r w:rsidRPr="006F4D7E">
        <w:rPr>
          <w:rFonts w:hint="cs"/>
          <w:color w:val="000000" w:themeColor="text1"/>
          <w:rtl/>
        </w:rPr>
        <w:t xml:space="preserve"> </w:t>
      </w:r>
      <w:r w:rsidRPr="006F4D7E">
        <w:rPr>
          <w:color w:val="000000" w:themeColor="text1"/>
          <w:rtl/>
        </w:rPr>
        <w:t xml:space="preserve"> و عنوان آن را يدك مي</w:t>
      </w:r>
      <w:r w:rsidRPr="006F4D7E">
        <w:rPr>
          <w:color w:val="000000" w:themeColor="text1"/>
          <w:cs/>
        </w:rPr>
        <w:t>‎</w:t>
      </w:r>
      <w:r w:rsidRPr="006F4D7E">
        <w:rPr>
          <w:color w:val="000000" w:themeColor="text1"/>
          <w:rtl/>
        </w:rPr>
        <w:t>كشد، و با راه انداختن</w:t>
      </w:r>
      <w:r w:rsidRPr="006F4D7E">
        <w:rPr>
          <w:rFonts w:hint="cs"/>
          <w:color w:val="000000" w:themeColor="text1"/>
          <w:rtl/>
        </w:rPr>
        <w:t xml:space="preserve"> </w:t>
      </w:r>
      <w:r w:rsidRPr="006F4D7E">
        <w:rPr>
          <w:color w:val="000000" w:themeColor="text1"/>
          <w:rtl/>
        </w:rPr>
        <w:t>حزب و مجلس ساختگي</w:t>
      </w:r>
      <w:r w:rsidRPr="006F4D7E">
        <w:rPr>
          <w:rFonts w:hint="cs"/>
          <w:color w:val="000000" w:themeColor="text1"/>
          <w:rtl/>
        </w:rPr>
        <w:t xml:space="preserve"> </w:t>
      </w:r>
      <w:r w:rsidRPr="006F4D7E">
        <w:rPr>
          <w:color w:val="000000" w:themeColor="text1"/>
          <w:rtl/>
        </w:rPr>
        <w:t xml:space="preserve"> اداي دموكراسي را در مي</w:t>
      </w:r>
      <w:r w:rsidRPr="006F4D7E">
        <w:rPr>
          <w:color w:val="000000" w:themeColor="text1"/>
          <w:cs/>
        </w:rPr>
        <w:t>‎</w:t>
      </w:r>
      <w:r w:rsidRPr="006F4D7E">
        <w:rPr>
          <w:color w:val="000000" w:themeColor="text1"/>
          <w:rtl/>
        </w:rPr>
        <w:t xml:space="preserve">آورد. همان حزب و مجلسي </w:t>
      </w:r>
      <w:r w:rsidRPr="006F4D7E">
        <w:rPr>
          <w:rFonts w:hint="cs"/>
          <w:color w:val="000000" w:themeColor="text1"/>
          <w:rtl/>
        </w:rPr>
        <w:t xml:space="preserve">ساختگي </w:t>
      </w:r>
      <w:r w:rsidRPr="006F4D7E">
        <w:rPr>
          <w:color w:val="000000" w:themeColor="text1"/>
          <w:rtl/>
        </w:rPr>
        <w:t xml:space="preserve">كه ليست مقامات و نمايندگان و </w:t>
      </w:r>
      <w:r w:rsidRPr="006F4D7E">
        <w:rPr>
          <w:color w:val="000000" w:themeColor="text1"/>
          <w:rtl/>
        </w:rPr>
        <w:lastRenderedPageBreak/>
        <w:t>رهبرانش قبل از تشكيل</w:t>
      </w:r>
      <w:r w:rsidRPr="006F4D7E">
        <w:rPr>
          <w:rFonts w:hint="cs"/>
          <w:color w:val="000000" w:themeColor="text1"/>
          <w:rtl/>
        </w:rPr>
        <w:t xml:space="preserve"> حكومت،</w:t>
      </w:r>
      <w:r w:rsidRPr="006F4D7E">
        <w:rPr>
          <w:color w:val="000000" w:themeColor="text1"/>
          <w:rtl/>
        </w:rPr>
        <w:t xml:space="preserve"> نوشته و آماده شده</w:t>
      </w:r>
      <w:r w:rsidRPr="006F4D7E">
        <w:rPr>
          <w:rFonts w:hint="cs"/>
          <w:color w:val="000000" w:themeColor="text1"/>
          <w:rtl/>
        </w:rPr>
        <w:t>‌اند</w:t>
      </w:r>
      <w:r w:rsidRPr="006F4D7E">
        <w:rPr>
          <w:color w:val="000000" w:themeColor="text1"/>
          <w:rtl/>
        </w:rPr>
        <w:t xml:space="preserve"> و بازيگرانش به ترتيب در پشت صحنه</w:t>
      </w:r>
      <w:r w:rsidRPr="006F4D7E">
        <w:rPr>
          <w:rFonts w:hint="cs"/>
          <w:color w:val="000000" w:themeColor="text1"/>
          <w:rtl/>
        </w:rPr>
        <w:t>،</w:t>
      </w:r>
      <w:r w:rsidRPr="006F4D7E">
        <w:rPr>
          <w:color w:val="000000" w:themeColor="text1"/>
          <w:rtl/>
        </w:rPr>
        <w:t xml:space="preserve"> لباس در تن كرده</w:t>
      </w:r>
      <w:r w:rsidRPr="006F4D7E">
        <w:rPr>
          <w:rFonts w:hint="cs"/>
          <w:color w:val="000000" w:themeColor="text1"/>
          <w:rtl/>
        </w:rPr>
        <w:t>،</w:t>
      </w:r>
      <w:r w:rsidRPr="006F4D7E">
        <w:rPr>
          <w:color w:val="000000" w:themeColor="text1"/>
          <w:rtl/>
        </w:rPr>
        <w:t xml:space="preserve"> و آماد</w:t>
      </w:r>
      <w:r w:rsidRPr="006F4D7E">
        <w:rPr>
          <w:rFonts w:hint="cs"/>
          <w:color w:val="000000" w:themeColor="text1"/>
          <w:rtl/>
        </w:rPr>
        <w:t>ه‌ي</w:t>
      </w:r>
      <w:r w:rsidRPr="006F4D7E">
        <w:rPr>
          <w:color w:val="000000" w:themeColor="text1"/>
          <w:rtl/>
        </w:rPr>
        <w:t xml:space="preserve"> كار مي</w:t>
      </w:r>
      <w:r w:rsidRPr="006F4D7E">
        <w:rPr>
          <w:color w:val="000000" w:themeColor="text1"/>
          <w:cs/>
        </w:rPr>
        <w:t>‎‎</w:t>
      </w:r>
      <w:r w:rsidRPr="006F4D7E">
        <w:rPr>
          <w:color w:val="000000" w:themeColor="text1"/>
          <w:rtl/>
        </w:rPr>
        <w:t>شوند و به نوبت نقش خود را با ظاهر شدن در صحنه ايفا مي</w:t>
      </w:r>
      <w:r w:rsidRPr="006F4D7E">
        <w:rPr>
          <w:color w:val="000000" w:themeColor="text1"/>
          <w:cs/>
        </w:rPr>
        <w:t>‎</w:t>
      </w:r>
      <w:r w:rsidRPr="006F4D7E">
        <w:rPr>
          <w:color w:val="000000" w:themeColor="text1"/>
          <w:rtl/>
        </w:rPr>
        <w:t>كنند.</w:t>
      </w:r>
    </w:p>
    <w:p w:rsidR="00E05C8D" w:rsidRPr="006F4D7E" w:rsidRDefault="00E05C8D" w:rsidP="006064CE">
      <w:pPr>
        <w:pStyle w:val="Heading2"/>
        <w:spacing w:line="312" w:lineRule="auto"/>
        <w:ind w:firstLine="282"/>
      </w:pPr>
      <w:bookmarkStart w:id="55" w:name="_Toc323119894"/>
      <w:bookmarkStart w:id="56" w:name="_Toc323744822"/>
      <w:r w:rsidRPr="006F4D7E">
        <w:rPr>
          <w:rFonts w:hint="cs"/>
          <w:rtl/>
        </w:rPr>
        <w:t>2ـ حكومت دم</w:t>
      </w:r>
      <w:r w:rsidR="00804DEC">
        <w:rPr>
          <w:rFonts w:hint="cs"/>
          <w:rtl/>
        </w:rPr>
        <w:t>و</w:t>
      </w:r>
      <w:r w:rsidRPr="006F4D7E">
        <w:rPr>
          <w:rFonts w:hint="cs"/>
          <w:rtl/>
        </w:rPr>
        <w:t>كراسي و عيوب آن:</w:t>
      </w:r>
      <w:bookmarkEnd w:id="55"/>
      <w:bookmarkEnd w:id="56"/>
    </w:p>
    <w:p w:rsidR="00E05C8D" w:rsidRPr="006F4D7E" w:rsidRDefault="00E05C8D" w:rsidP="006064CE">
      <w:pPr>
        <w:spacing w:line="312" w:lineRule="auto"/>
        <w:ind w:firstLine="282"/>
        <w:rPr>
          <w:color w:val="000000" w:themeColor="text1"/>
          <w:rtl/>
        </w:rPr>
      </w:pPr>
      <w:bookmarkStart w:id="57" w:name="OLE_LINK3"/>
      <w:bookmarkStart w:id="58" w:name="OLE_LINK4"/>
      <w:r w:rsidRPr="006F4D7E">
        <w:rPr>
          <w:rFonts w:hint="cs"/>
          <w:color w:val="000000" w:themeColor="text1"/>
          <w:rtl/>
        </w:rPr>
        <w:t xml:space="preserve">در حكومت دموكراسي، افراد يا احزاب </w:t>
      </w:r>
      <w:bookmarkEnd w:id="57"/>
      <w:bookmarkEnd w:id="58"/>
      <w:r w:rsidRPr="006F4D7E">
        <w:rPr>
          <w:rFonts w:hint="cs"/>
          <w:color w:val="000000" w:themeColor="text1"/>
          <w:rtl/>
        </w:rPr>
        <w:t>بر اساس قرارداد اجتماعي يا قانون وضع شده، بر مردم حكومت مي‌كنند. در اين سيستم حكومتي، مردم از هر گروه و قشري با آزادي كامل مي‌توانند به پاي صندوق‌هاي رأي بروند و نمايندگان واقعي خود را انتخاب كنند و سرنوشت خود را براي چند سال ـ تحت ضوابطي خاص ـ به دست آن‌ها بسپارند. آنان نيز با تبادل نظر و مشورت، آزادانه قوانين و مقررات را كه حافظ منافع مردم است، وضع مي‌كنند. به اين نوع از حكومت، حكومت</w:t>
      </w:r>
      <w:r w:rsidR="00EE4407" w:rsidRPr="006F4D7E">
        <w:rPr>
          <w:rFonts w:hint="cs"/>
          <w:color w:val="000000" w:themeColor="text1"/>
          <w:rtl/>
        </w:rPr>
        <w:t xml:space="preserve"> اكثريت‌ها نيز گفته مي‌شود.</w:t>
      </w:r>
    </w:p>
    <w:p w:rsidR="00EE4407" w:rsidRPr="006F4D7E" w:rsidRDefault="00EE4407" w:rsidP="006064CE">
      <w:pPr>
        <w:spacing w:line="312" w:lineRule="auto"/>
        <w:ind w:firstLine="282"/>
        <w:rPr>
          <w:color w:val="000000" w:themeColor="text1"/>
          <w:rtl/>
        </w:rPr>
      </w:pPr>
      <w:r w:rsidRPr="006F4D7E">
        <w:rPr>
          <w:rFonts w:hint="cs"/>
          <w:color w:val="000000" w:themeColor="text1"/>
          <w:rtl/>
        </w:rPr>
        <w:t>حكومت دموكراسي چون حكومت مردم بر مردم است، داراي عيوبي است كه عبارتند از:</w:t>
      </w:r>
    </w:p>
    <w:p w:rsidR="00EE4407" w:rsidRPr="006F4D7E" w:rsidRDefault="00EE4407" w:rsidP="006064CE">
      <w:pPr>
        <w:pStyle w:val="head3"/>
        <w:spacing w:line="312" w:lineRule="auto"/>
        <w:rPr>
          <w:rtl/>
        </w:rPr>
      </w:pPr>
      <w:bookmarkStart w:id="59" w:name="_Toc323119895"/>
      <w:bookmarkStart w:id="60" w:name="_Toc323744823"/>
      <w:r w:rsidRPr="006F4D7E">
        <w:rPr>
          <w:rFonts w:hint="cs"/>
          <w:rtl/>
        </w:rPr>
        <w:t>1-2 استثمار گروهي</w:t>
      </w:r>
      <w:r w:rsidR="00804DEC">
        <w:rPr>
          <w:rFonts w:hint="cs"/>
          <w:rtl/>
        </w:rPr>
        <w:t>:</w:t>
      </w:r>
      <w:bookmarkEnd w:id="59"/>
      <w:bookmarkEnd w:id="60"/>
    </w:p>
    <w:p w:rsidR="00EE4407" w:rsidRPr="006F4D7E" w:rsidRDefault="00EE4407" w:rsidP="006064CE">
      <w:pPr>
        <w:spacing w:line="312" w:lineRule="auto"/>
        <w:ind w:firstLine="282"/>
        <w:rPr>
          <w:color w:val="000000" w:themeColor="text1"/>
          <w:rtl/>
        </w:rPr>
      </w:pPr>
      <w:r w:rsidRPr="006F4D7E">
        <w:rPr>
          <w:rFonts w:hint="cs"/>
          <w:color w:val="000000" w:themeColor="text1"/>
          <w:rtl/>
        </w:rPr>
        <w:t>از جمله معايب حكومت دموكراسي اين است كه در اين نوع از حكومت به دليل نظر سنجي و دادن حق انتخاب به مردم، هميشه به پنجاه و يك درصد از جمعيت جهان اجازه داده مي‌شود كه افكار و مقاصد خود را بر چهل و نه درصد جمعيت ديگر، تحميل كنند و براي حفظ منافع اكثريت، منافع گروه قابل ملاحظه‌اي كه تنها دو درصد يا حتي گاهي يك درصد با آن‌ها تفاوت دارند، ناديده گرفته مي‌شود. اين مسئله ضربه‌اي بزرگ بر عدالت و آزادي در جهان است.</w:t>
      </w:r>
    </w:p>
    <w:p w:rsidR="00EE4407" w:rsidRPr="006F4D7E" w:rsidRDefault="00EE4407" w:rsidP="006064CE">
      <w:pPr>
        <w:pStyle w:val="head3"/>
        <w:spacing w:line="312" w:lineRule="auto"/>
        <w:rPr>
          <w:rtl/>
        </w:rPr>
      </w:pPr>
      <w:bookmarkStart w:id="61" w:name="_Toc323119896"/>
      <w:bookmarkStart w:id="62" w:name="_Toc323744824"/>
      <w:r w:rsidRPr="006F4D7E">
        <w:rPr>
          <w:rFonts w:hint="cs"/>
          <w:rtl/>
        </w:rPr>
        <w:t>2-2 اقليت‌ها در چهره‌ي اكثريت:</w:t>
      </w:r>
      <w:bookmarkEnd w:id="61"/>
      <w:bookmarkEnd w:id="62"/>
    </w:p>
    <w:p w:rsidR="00EE4407" w:rsidRPr="006F4D7E" w:rsidRDefault="00EE4407" w:rsidP="006064CE">
      <w:pPr>
        <w:spacing w:line="312" w:lineRule="auto"/>
        <w:ind w:firstLine="282"/>
        <w:rPr>
          <w:color w:val="000000" w:themeColor="text1"/>
          <w:rtl/>
        </w:rPr>
      </w:pPr>
      <w:r w:rsidRPr="006F4D7E">
        <w:rPr>
          <w:rFonts w:hint="cs"/>
          <w:color w:val="000000" w:themeColor="text1"/>
          <w:rtl/>
        </w:rPr>
        <w:t xml:space="preserve">«از ديگر معايب دموكراسي اين است كه در اين نوع از حكومت، اقليت‌ها در چهره‌ي اكثريت ظاهر مي‌شوند و عقايد خود را بر آن‌ها تحميل مي‌كنند. به اين ترتيب كه صاحبان زر و زور، با در دست داشتن وسايل ارتباط جمعي، اهداف و مقاصد و برنامه‌هاي مورد نظر خويش را به طور </w:t>
      </w:r>
      <w:r w:rsidRPr="006F4D7E">
        <w:rPr>
          <w:rFonts w:hint="cs"/>
          <w:color w:val="000000" w:themeColor="text1"/>
          <w:rtl/>
        </w:rPr>
        <w:lastRenderedPageBreak/>
        <w:t>مستقيم و غير مستقيم عملي مي‌كنند و چنان اكثريت را شستشوي مغزي مي‌دهند كه عملاً حكومتي روي كار مي‌آيد كه تنها در مسير منافع اين اقليت افزون طلب گام برمي‌دارند.»</w:t>
      </w:r>
      <w:r w:rsidRPr="006F4D7E">
        <w:rPr>
          <w:rStyle w:val="FootnoteReference"/>
          <w:color w:val="000000" w:themeColor="text1"/>
          <w:rtl/>
        </w:rPr>
        <w:footnoteReference w:id="15"/>
      </w:r>
    </w:p>
    <w:p w:rsidR="00EE4407" w:rsidRPr="006F4D7E" w:rsidRDefault="00EE4407" w:rsidP="006064CE">
      <w:pPr>
        <w:pStyle w:val="head3"/>
        <w:spacing w:line="312" w:lineRule="auto"/>
        <w:rPr>
          <w:rtl/>
        </w:rPr>
      </w:pPr>
      <w:bookmarkStart w:id="63" w:name="_Toc323119897"/>
      <w:bookmarkStart w:id="64" w:name="_Toc323744825"/>
      <w:r w:rsidRPr="006F4D7E">
        <w:rPr>
          <w:rFonts w:hint="cs"/>
          <w:rtl/>
        </w:rPr>
        <w:t>3-2 نامساوي در شرايط مساوي:</w:t>
      </w:r>
      <w:bookmarkEnd w:id="63"/>
      <w:bookmarkEnd w:id="64"/>
    </w:p>
    <w:p w:rsidR="00EE4407" w:rsidRPr="006F4D7E" w:rsidRDefault="00EE4407" w:rsidP="006064CE">
      <w:pPr>
        <w:spacing w:line="312" w:lineRule="auto"/>
        <w:ind w:firstLine="282"/>
        <w:rPr>
          <w:color w:val="000000" w:themeColor="text1"/>
          <w:rtl/>
        </w:rPr>
      </w:pPr>
      <w:r w:rsidRPr="006F4D7E">
        <w:rPr>
          <w:rFonts w:hint="cs"/>
          <w:color w:val="000000" w:themeColor="text1"/>
          <w:rtl/>
        </w:rPr>
        <w:t>در حكومت</w:t>
      </w:r>
      <w:r w:rsidR="004B6496" w:rsidRPr="006F4D7E">
        <w:rPr>
          <w:rFonts w:hint="cs"/>
          <w:color w:val="000000" w:themeColor="text1"/>
          <w:rtl/>
        </w:rPr>
        <w:t xml:space="preserve"> دموكراسي به دليل رأي گيري از مردم، هركس تحت هر شرايطي، تنها داراي يك رأي است. به عبارت ديگر، رأي يك دانشمند بزرگ با يك فرد بي‌سواد، كاملاً مساوي است و هم چنين رأي يك انسان عفيف خوش نام با رأي يك دزد برابر است. اين مسئله يك بي عدالتي در سيستم دموكراسي است. چرا كه يكي از آن دو نفر مي‌تواند هزار برابر ديگري سرنوشت ساز باشد.</w:t>
      </w:r>
    </w:p>
    <w:p w:rsidR="004B6496" w:rsidRPr="006F4D7E" w:rsidRDefault="004B6496" w:rsidP="006064CE">
      <w:pPr>
        <w:pStyle w:val="head3"/>
        <w:spacing w:line="312" w:lineRule="auto"/>
        <w:rPr>
          <w:rtl/>
        </w:rPr>
      </w:pPr>
      <w:bookmarkStart w:id="65" w:name="_Toc323119898"/>
      <w:bookmarkStart w:id="66" w:name="_Toc323744826"/>
      <w:r w:rsidRPr="006F4D7E">
        <w:rPr>
          <w:rFonts w:hint="cs"/>
          <w:rtl/>
        </w:rPr>
        <w:t>4ـ 2 دنباله روي به جاي رهبري:</w:t>
      </w:r>
      <w:bookmarkEnd w:id="65"/>
      <w:bookmarkEnd w:id="66"/>
    </w:p>
    <w:p w:rsidR="004B6496" w:rsidRPr="006F4D7E" w:rsidRDefault="004B6496" w:rsidP="006064CE">
      <w:pPr>
        <w:spacing w:line="312" w:lineRule="auto"/>
        <w:ind w:firstLine="282"/>
        <w:rPr>
          <w:color w:val="000000" w:themeColor="text1"/>
          <w:rtl/>
        </w:rPr>
      </w:pPr>
      <w:r w:rsidRPr="006F4D7E">
        <w:rPr>
          <w:rFonts w:hint="cs"/>
          <w:color w:val="000000" w:themeColor="text1"/>
          <w:rtl/>
        </w:rPr>
        <w:t xml:space="preserve">يكي ديگر از عيوب دموكراسي، دنباله روي به جاي رهبري است. حكومت‌ها و نمايندگان در اين نوع از حكومت خود را ملزم به رعايت خواسته‌هاي اكثريت مي‌دانند، چرا كه براي حال و آينده چشمشان به آن‌ها دوخته شده است و بدون اين دنباله روي موقعيت و قدرتشان به خطر خواهد افتاد. </w:t>
      </w:r>
      <w:r w:rsidR="00106155">
        <w:rPr>
          <w:rFonts w:hint="cs"/>
          <w:color w:val="000000" w:themeColor="text1"/>
          <w:rtl/>
        </w:rPr>
        <w:t>بنابراین</w:t>
      </w:r>
      <w:r w:rsidRPr="006F4D7E">
        <w:rPr>
          <w:rFonts w:hint="cs"/>
          <w:color w:val="000000" w:themeColor="text1"/>
          <w:rtl/>
        </w:rPr>
        <w:t>، در اين حكومت، مسئله رهبري جاي خود را به دنباله روي داده است و مفاسد و مظالم و انحرافات و آلودگي‌هاي اجتماعي از هر نوع كه مورد علاقه‌ي اكثريت باشد نه تنها دنبال، بلكه تشديد مي‌شود.</w:t>
      </w:r>
    </w:p>
    <w:p w:rsidR="004B6496" w:rsidRPr="006F4D7E" w:rsidRDefault="004B6496" w:rsidP="006064CE">
      <w:pPr>
        <w:pStyle w:val="Heading2"/>
        <w:spacing w:line="312" w:lineRule="auto"/>
        <w:ind w:firstLine="282"/>
        <w:rPr>
          <w:rtl/>
        </w:rPr>
      </w:pPr>
      <w:bookmarkStart w:id="67" w:name="_Toc323119899"/>
      <w:bookmarkStart w:id="68" w:name="_Toc323744827"/>
      <w:r w:rsidRPr="006F4D7E">
        <w:rPr>
          <w:rFonts w:hint="cs"/>
          <w:rtl/>
        </w:rPr>
        <w:t>3ـ حكومت ديني:</w:t>
      </w:r>
      <w:bookmarkEnd w:id="67"/>
      <w:bookmarkEnd w:id="68"/>
    </w:p>
    <w:p w:rsidR="004B6496" w:rsidRPr="006F4D7E" w:rsidRDefault="004B6496" w:rsidP="006064CE">
      <w:pPr>
        <w:spacing w:line="312" w:lineRule="auto"/>
        <w:ind w:firstLine="282"/>
        <w:rPr>
          <w:color w:val="000000" w:themeColor="text1"/>
          <w:rtl/>
        </w:rPr>
      </w:pPr>
      <w:r w:rsidRPr="006F4D7E">
        <w:rPr>
          <w:rFonts w:hint="cs"/>
          <w:color w:val="000000" w:themeColor="text1"/>
          <w:rtl/>
        </w:rPr>
        <w:t>يكي از انواع حكومت كه با حكومت دموكراسي و استبدادي تمايز بنيادين دارد، حكومت ديني و اسلامي است. اين نوع از حكومت بر اساس داعيه‌هاي ديني و الهي صورت مي‌گيرد و داراي معاني متعددي است كه عبارتند از:</w:t>
      </w:r>
    </w:p>
    <w:p w:rsidR="004B6496" w:rsidRPr="006F4D7E" w:rsidRDefault="004B6496" w:rsidP="009F6603">
      <w:pPr>
        <w:pStyle w:val="head3"/>
        <w:spacing w:line="312" w:lineRule="auto"/>
        <w:rPr>
          <w:rtl/>
        </w:rPr>
      </w:pPr>
      <w:bookmarkStart w:id="69" w:name="_Toc323119900"/>
      <w:bookmarkStart w:id="70" w:name="_Toc323744828"/>
      <w:r w:rsidRPr="006F4D7E">
        <w:rPr>
          <w:rFonts w:hint="cs"/>
          <w:rtl/>
        </w:rPr>
        <w:lastRenderedPageBreak/>
        <w:t xml:space="preserve">1ـ3 </w:t>
      </w:r>
      <w:r w:rsidR="009F6603">
        <w:rPr>
          <w:rFonts w:hint="cs"/>
          <w:rtl/>
        </w:rPr>
        <w:t>خلافت الهی</w:t>
      </w:r>
      <w:r w:rsidRPr="006F4D7E">
        <w:rPr>
          <w:rFonts w:hint="cs"/>
          <w:rtl/>
        </w:rPr>
        <w:t>:</w:t>
      </w:r>
      <w:bookmarkEnd w:id="69"/>
      <w:bookmarkEnd w:id="70"/>
    </w:p>
    <w:p w:rsidR="004B6496" w:rsidRPr="006F4D7E" w:rsidRDefault="004B6496" w:rsidP="006064CE">
      <w:pPr>
        <w:spacing w:line="312" w:lineRule="auto"/>
        <w:ind w:firstLine="282"/>
        <w:rPr>
          <w:color w:val="000000" w:themeColor="text1"/>
          <w:rtl/>
        </w:rPr>
      </w:pPr>
      <w:r w:rsidRPr="006F4D7E">
        <w:rPr>
          <w:rFonts w:hint="cs"/>
          <w:color w:val="000000" w:themeColor="text1"/>
          <w:rtl/>
        </w:rPr>
        <w:t xml:space="preserve">در اين حكومت، همه‌ي قوانين و مقررات اجرايي آن برگرفته از احكام ديني است. به عبارت ديگر، وضع قانون در اين حكومت، خاص خداوند متعال است و احكام و مقررات جزيي و موقت به وسيله‌ي كساني كه از سوي خداوند اذن قانون گذاري دارند، وضع مي‌شود. مجريان اين حكومت، مستقيم از طرف خداوند منصوبند و يا به اذن خاص يا عام </w:t>
      </w:r>
      <w:r w:rsidR="00E745E5">
        <w:rPr>
          <w:rFonts w:hint="cs"/>
          <w:color w:val="000000" w:themeColor="text1"/>
          <w:rtl/>
        </w:rPr>
        <w:t>معصوم (عليه اسلام)</w:t>
      </w:r>
      <w:r w:rsidRPr="006F4D7E">
        <w:rPr>
          <w:rFonts w:hint="cs"/>
          <w:color w:val="000000" w:themeColor="text1"/>
          <w:rtl/>
        </w:rPr>
        <w:t xml:space="preserve"> منصوب شده‌اند. اين حكومت، حكومت ديني ايده‌آل و كمال مطلوب است؛ زيرا حكومتي با اين خصوصات از پشتوانه‌ي حكم الهي برخوردار است.</w:t>
      </w:r>
    </w:p>
    <w:p w:rsidR="004B6496" w:rsidRPr="006F4D7E" w:rsidRDefault="004B6496" w:rsidP="006064CE">
      <w:pPr>
        <w:spacing w:line="312" w:lineRule="auto"/>
        <w:ind w:firstLine="282"/>
        <w:rPr>
          <w:color w:val="000000" w:themeColor="text1"/>
          <w:rtl/>
        </w:rPr>
      </w:pPr>
      <w:r w:rsidRPr="006F4D7E">
        <w:rPr>
          <w:rFonts w:hint="cs"/>
          <w:color w:val="000000" w:themeColor="text1"/>
          <w:rtl/>
        </w:rPr>
        <w:t xml:space="preserve">حكومت پيامبر اكرم </w:t>
      </w:r>
      <w:r w:rsidR="00E745E5">
        <w:rPr>
          <w:rFonts w:hint="cs"/>
          <w:color w:val="000000" w:themeColor="text1"/>
          <w:rtl/>
        </w:rPr>
        <w:t>(صلی الله علیه و آله و سلم)</w:t>
      </w:r>
      <w:r w:rsidRPr="006F4D7E">
        <w:rPr>
          <w:rFonts w:hint="cs"/>
          <w:color w:val="000000" w:themeColor="text1"/>
          <w:rtl/>
        </w:rPr>
        <w:t xml:space="preserve"> و امامان </w:t>
      </w:r>
      <w:r w:rsidR="00E745E5">
        <w:rPr>
          <w:rFonts w:hint="cs"/>
          <w:color w:val="000000" w:themeColor="text1"/>
          <w:rtl/>
        </w:rPr>
        <w:t>معصوم (عليه اسلام)</w:t>
      </w:r>
      <w:r w:rsidRPr="006F4D7E">
        <w:rPr>
          <w:rFonts w:hint="cs"/>
          <w:color w:val="000000" w:themeColor="text1"/>
          <w:rtl/>
        </w:rPr>
        <w:t xml:space="preserve"> و حاكميت افرادي همچون مالك اشتر در زمان حضور امام </w:t>
      </w:r>
      <w:r w:rsidR="00E745E5">
        <w:rPr>
          <w:rFonts w:hint="cs"/>
          <w:color w:val="000000" w:themeColor="text1"/>
          <w:rtl/>
        </w:rPr>
        <w:t>معصوم (عليه اسلام)</w:t>
      </w:r>
      <w:r w:rsidRPr="006F4D7E">
        <w:rPr>
          <w:rFonts w:hint="cs"/>
          <w:color w:val="000000" w:themeColor="text1"/>
          <w:rtl/>
        </w:rPr>
        <w:t xml:space="preserve"> و با حكومت ولي فقيه جامع الشرايط در عصر غيبت، حكومت‌هايي هستند كه تمام اركان در آن بر اساس دين شكل گرفته است.</w:t>
      </w:r>
    </w:p>
    <w:p w:rsidR="004B6496" w:rsidRPr="006F4D7E" w:rsidRDefault="004B6496" w:rsidP="006064CE">
      <w:pPr>
        <w:spacing w:line="312" w:lineRule="auto"/>
        <w:ind w:firstLine="282"/>
        <w:rPr>
          <w:rFonts w:cs="Times New Roman"/>
          <w:color w:val="000000" w:themeColor="text1"/>
          <w:rtl/>
        </w:rPr>
      </w:pPr>
      <w:r w:rsidRPr="006F4D7E">
        <w:rPr>
          <w:rFonts w:hint="cs"/>
          <w:color w:val="000000" w:themeColor="text1"/>
          <w:rtl/>
        </w:rPr>
        <w:t>«از ديدگاه اسلام، بهترين نظام حكومتي آن است كه در آن، كسي</w:t>
      </w:r>
      <w:r w:rsidR="00804DEC">
        <w:rPr>
          <w:rFonts w:hint="cs"/>
          <w:color w:val="000000" w:themeColor="text1"/>
          <w:rtl/>
        </w:rPr>
        <w:t xml:space="preserve"> كه در رأس هرم قدرت قرار مي‌گير</w:t>
      </w:r>
      <w:r w:rsidRPr="006F4D7E">
        <w:rPr>
          <w:rFonts w:hint="cs"/>
          <w:color w:val="000000" w:themeColor="text1"/>
          <w:rtl/>
        </w:rPr>
        <w:t>د، معصوم باشد تا به لحاظ احاطه‌ي علمي به احكام و قوانين الهي و از جهت شناخت اوضاع و احوال و مصالح و مفاسد جزيي و از لحاظ تقوا، ورع و عدالت در عالي‌ترين حد ممكن باشد.»</w:t>
      </w:r>
      <w:r w:rsidRPr="006F4D7E">
        <w:rPr>
          <w:rStyle w:val="FootnoteReference"/>
          <w:color w:val="000000" w:themeColor="text1"/>
          <w:rtl/>
        </w:rPr>
        <w:footnoteReference w:id="16"/>
      </w:r>
    </w:p>
    <w:p w:rsidR="004B6496" w:rsidRDefault="004B6496" w:rsidP="006064CE">
      <w:pPr>
        <w:spacing w:line="312" w:lineRule="auto"/>
        <w:ind w:firstLine="282"/>
        <w:rPr>
          <w:color w:val="000000" w:themeColor="text1"/>
          <w:rtl/>
        </w:rPr>
      </w:pPr>
      <w:r w:rsidRPr="006F4D7E">
        <w:rPr>
          <w:rFonts w:hint="cs"/>
          <w:color w:val="000000" w:themeColor="text1"/>
          <w:rtl/>
        </w:rPr>
        <w:t>با مرور تاريخ صدر اسلام در مي‌يابي</w:t>
      </w:r>
      <w:r w:rsidR="00804DEC">
        <w:rPr>
          <w:rFonts w:hint="cs"/>
          <w:color w:val="000000" w:themeColor="text1"/>
          <w:rtl/>
        </w:rPr>
        <w:t>م</w:t>
      </w:r>
      <w:r w:rsidRPr="006F4D7E">
        <w:rPr>
          <w:rFonts w:hint="cs"/>
          <w:color w:val="000000" w:themeColor="text1"/>
          <w:rtl/>
        </w:rPr>
        <w:t xml:space="preserve"> كه پيامبر </w:t>
      </w:r>
      <w:r w:rsidR="00E745E5">
        <w:rPr>
          <w:rFonts w:hint="cs"/>
          <w:color w:val="000000" w:themeColor="text1"/>
          <w:rtl/>
        </w:rPr>
        <w:t>(صلی الله علیه و آله و سلم)</w:t>
      </w:r>
      <w:r w:rsidRPr="006F4D7E">
        <w:rPr>
          <w:rFonts w:hint="cs"/>
          <w:color w:val="000000" w:themeColor="text1"/>
          <w:rtl/>
        </w:rPr>
        <w:t xml:space="preserve"> فقط جامعه ابتدايي مسلمانان را كه در شهر مدينه تشكيل شده بود به طور مستقيم سرپرستي مي‌نمود و در همان زمان، وقتي دين اسلام گسترش يافت و از مرز شهر مدينه فراتر رفت، توليت همه‌ي امور از سوي پيامبر </w:t>
      </w:r>
      <w:r w:rsidR="00E745E5">
        <w:rPr>
          <w:rFonts w:hint="cs"/>
          <w:color w:val="000000" w:themeColor="text1"/>
          <w:rtl/>
        </w:rPr>
        <w:t>(صلی الله علیه و آله و سلم)</w:t>
      </w:r>
      <w:r w:rsidRPr="006F4D7E">
        <w:rPr>
          <w:rFonts w:hint="cs"/>
          <w:color w:val="000000" w:themeColor="text1"/>
          <w:rtl/>
        </w:rPr>
        <w:t xml:space="preserve"> ممكن نبود. به همين جهت، كساني از سوي آن حضرت، متصدي امور گوناگون شدند. امام </w:t>
      </w:r>
      <w:r w:rsidR="008E01CB">
        <w:rPr>
          <w:rFonts w:hint="cs"/>
          <w:color w:val="000000" w:themeColor="text1"/>
          <w:rtl/>
        </w:rPr>
        <w:t xml:space="preserve">علي (عليه السلام) </w:t>
      </w:r>
      <w:r w:rsidRPr="006F4D7E">
        <w:rPr>
          <w:rFonts w:hint="cs"/>
          <w:color w:val="000000" w:themeColor="text1"/>
          <w:rtl/>
        </w:rPr>
        <w:t xml:space="preserve">نيز در دوران زمامداري خويش و در راستاي </w:t>
      </w:r>
      <w:r w:rsidRPr="006F4D7E">
        <w:rPr>
          <w:rFonts w:hint="cs"/>
          <w:color w:val="000000" w:themeColor="text1"/>
          <w:rtl/>
        </w:rPr>
        <w:lastRenderedPageBreak/>
        <w:t xml:space="preserve">حل و فصل امور مردم، افرادي را به عنوان حاكم يا قاضي برمي‌گزيد و به شهرهاي مختلف مي‌فرستاد. </w:t>
      </w:r>
      <w:r w:rsidR="00106155">
        <w:rPr>
          <w:rFonts w:hint="cs"/>
          <w:color w:val="000000" w:themeColor="text1"/>
          <w:rtl/>
        </w:rPr>
        <w:t>بنابراین</w:t>
      </w:r>
      <w:r w:rsidRPr="006F4D7E">
        <w:rPr>
          <w:rFonts w:hint="cs"/>
          <w:color w:val="000000" w:themeColor="text1"/>
          <w:rtl/>
        </w:rPr>
        <w:t xml:space="preserve">، در هيچ جامعه‌اي امكان ندارد كه دو يا چند </w:t>
      </w:r>
      <w:r w:rsidR="00E745E5">
        <w:rPr>
          <w:rFonts w:hint="cs"/>
          <w:color w:val="000000" w:themeColor="text1"/>
          <w:rtl/>
        </w:rPr>
        <w:t>معصوم (عليه اسلام)</w:t>
      </w:r>
      <w:r w:rsidRPr="006F4D7E">
        <w:rPr>
          <w:rFonts w:hint="cs"/>
          <w:color w:val="000000" w:themeColor="text1"/>
          <w:rtl/>
        </w:rPr>
        <w:t xml:space="preserve">، </w:t>
      </w:r>
      <w:r w:rsidR="00804DEC">
        <w:rPr>
          <w:rFonts w:hint="cs"/>
          <w:color w:val="000000" w:themeColor="text1"/>
          <w:rtl/>
        </w:rPr>
        <w:t xml:space="preserve">به طور مستقیم و </w:t>
      </w:r>
      <w:r w:rsidR="00804DEC" w:rsidRPr="0090068D">
        <w:rPr>
          <w:rFonts w:hint="cs"/>
          <w:rtl/>
        </w:rPr>
        <w:t>بدون واسطه، اداره</w:t>
      </w:r>
      <w:r w:rsidR="0090068D" w:rsidRPr="0090068D">
        <w:rPr>
          <w:rFonts w:hint="cs"/>
          <w:rtl/>
        </w:rPr>
        <w:t>‌</w:t>
      </w:r>
      <w:r w:rsidR="00804DEC" w:rsidRPr="0090068D">
        <w:rPr>
          <w:rFonts w:hint="cs"/>
          <w:rtl/>
        </w:rPr>
        <w:t>ی همه</w:t>
      </w:r>
      <w:r w:rsidR="0090068D" w:rsidRPr="0090068D">
        <w:rPr>
          <w:rFonts w:hint="cs"/>
          <w:rtl/>
        </w:rPr>
        <w:t>‌</w:t>
      </w:r>
      <w:r w:rsidR="00804DEC" w:rsidRPr="0090068D">
        <w:rPr>
          <w:rFonts w:hint="cs"/>
          <w:rtl/>
        </w:rPr>
        <w:t xml:space="preserve">ی امور را بر عهده بگیرند. </w:t>
      </w:r>
      <w:r w:rsidR="00E60CEB" w:rsidRPr="0090068D">
        <w:rPr>
          <w:rFonts w:hint="cs"/>
          <w:rtl/>
        </w:rPr>
        <w:t>پ</w:t>
      </w:r>
      <w:r w:rsidR="00804DEC" w:rsidRPr="0090068D">
        <w:rPr>
          <w:rFonts w:hint="cs"/>
          <w:rtl/>
        </w:rPr>
        <w:t xml:space="preserve">س در زمان حضور </w:t>
      </w:r>
      <w:r w:rsidR="00E745E5">
        <w:rPr>
          <w:rFonts w:hint="cs"/>
          <w:rtl/>
        </w:rPr>
        <w:t>معصوم (عليه اسلام)</w:t>
      </w:r>
      <w:r w:rsidR="00804DEC" w:rsidRPr="0090068D">
        <w:rPr>
          <w:rFonts w:hint="cs"/>
          <w:rtl/>
        </w:rPr>
        <w:t xml:space="preserve"> </w:t>
      </w:r>
      <w:r w:rsidRPr="0090068D">
        <w:rPr>
          <w:rFonts w:hint="cs"/>
          <w:rtl/>
        </w:rPr>
        <w:t xml:space="preserve">تنها شكل ممكن حكومت اين است كه </w:t>
      </w:r>
      <w:r w:rsidR="00E745E5">
        <w:rPr>
          <w:rFonts w:hint="cs"/>
          <w:rtl/>
        </w:rPr>
        <w:t>معصوم (عليه اسلام)</w:t>
      </w:r>
      <w:r w:rsidRPr="0090068D">
        <w:rPr>
          <w:rFonts w:hint="cs"/>
          <w:rtl/>
        </w:rPr>
        <w:t xml:space="preserve"> در رأس هرم قدرت جاي گيرد و افراد ديگري را كه معصوم نيستند</w:t>
      </w:r>
      <w:r w:rsidRPr="006F4D7E">
        <w:rPr>
          <w:rFonts w:hint="cs"/>
          <w:color w:val="000000" w:themeColor="text1"/>
          <w:rtl/>
        </w:rPr>
        <w:t xml:space="preserve"> در سلسله مراتب قدرت به كار گرفته، بر رفتار آن‌ها نظارت كند. </w:t>
      </w:r>
      <w:r w:rsidR="00106155">
        <w:rPr>
          <w:rFonts w:hint="cs"/>
          <w:color w:val="000000" w:themeColor="text1"/>
          <w:rtl/>
        </w:rPr>
        <w:t>بنابراین</w:t>
      </w:r>
      <w:r w:rsidRPr="006F4D7E">
        <w:rPr>
          <w:rFonts w:hint="cs"/>
          <w:color w:val="000000" w:themeColor="text1"/>
          <w:rtl/>
        </w:rPr>
        <w:t xml:space="preserve">، حكومت امام </w:t>
      </w:r>
      <w:r w:rsidR="00E745E5">
        <w:rPr>
          <w:rFonts w:hint="cs"/>
          <w:color w:val="000000" w:themeColor="text1"/>
          <w:rtl/>
        </w:rPr>
        <w:t>مهدي (عليه السلام)</w:t>
      </w:r>
      <w:r w:rsidRPr="006F4D7E">
        <w:rPr>
          <w:rFonts w:hint="cs"/>
          <w:color w:val="000000" w:themeColor="text1"/>
          <w:rtl/>
        </w:rPr>
        <w:t xml:space="preserve"> حكومتي است كه آن حضرت در رأس هرم قدرت جاي مي‌گيرد و تمام اركان آن بر اساس دين شكل مي‌گيرد اما در عصر غيبت، افرادي كه نازل منزله‌ي </w:t>
      </w:r>
      <w:r w:rsidR="00E745E5">
        <w:rPr>
          <w:rFonts w:hint="cs"/>
          <w:color w:val="000000" w:themeColor="text1"/>
          <w:rtl/>
        </w:rPr>
        <w:t>معصومان (عليهم اسلام)</w:t>
      </w:r>
      <w:r w:rsidRPr="006F4D7E">
        <w:rPr>
          <w:rFonts w:hint="cs"/>
          <w:color w:val="000000" w:themeColor="text1"/>
          <w:rtl/>
        </w:rPr>
        <w:t xml:space="preserve"> شمرده مي‌شوند، عهده‌دار اداره‌ي امور جامعه مي شوند.</w:t>
      </w:r>
    </w:p>
    <w:p w:rsidR="00271C4A" w:rsidRDefault="00271C4A" w:rsidP="00271C4A">
      <w:pPr>
        <w:spacing w:line="312" w:lineRule="auto"/>
        <w:ind w:firstLine="282"/>
        <w:rPr>
          <w:color w:val="000000" w:themeColor="text1"/>
          <w:rtl/>
        </w:rPr>
      </w:pPr>
      <w:r>
        <w:rPr>
          <w:rFonts w:hint="cs"/>
          <w:color w:val="000000" w:themeColor="text1"/>
          <w:rtl/>
        </w:rPr>
        <w:t>بنابر آیه 59 سوره نساء که می‌فرماید: «</w:t>
      </w:r>
      <w:r w:rsidRPr="00271C4A">
        <w:rPr>
          <w:rFonts w:cs="B Badr" w:hint="cs"/>
          <w:rtl/>
        </w:rPr>
        <w:t>يَا</w:t>
      </w:r>
      <w:r w:rsidRPr="00271C4A">
        <w:rPr>
          <w:rFonts w:cs="B Badr"/>
          <w:rtl/>
        </w:rPr>
        <w:t xml:space="preserve"> أَيُّهَا الَّذِينَ آمَنُوا أَطِيعُوا اللَّهَ وَ أَطِيعُوا الرَّسُولَ وَ أُولِي الْأَمْرِ مِنْکُمْ </w:t>
      </w:r>
      <w:r w:rsidRPr="00271C4A">
        <w:rPr>
          <w:rFonts w:cs="B Badr" w:hint="cs"/>
          <w:rtl/>
        </w:rPr>
        <w:t>.</w:t>
      </w:r>
      <w:r>
        <w:rPr>
          <w:rFonts w:cs="B Badr" w:hint="cs"/>
          <w:rtl/>
        </w:rPr>
        <w:t>..</w:t>
      </w:r>
      <w:r w:rsidRPr="00271C4A">
        <w:rPr>
          <w:rFonts w:hint="cs"/>
          <w:color w:val="000000" w:themeColor="text1"/>
          <w:rtl/>
        </w:rPr>
        <w:t>»</w:t>
      </w:r>
      <w:r>
        <w:rPr>
          <w:rFonts w:hint="cs"/>
          <w:color w:val="000000" w:themeColor="text1"/>
          <w:rtl/>
        </w:rPr>
        <w:t xml:space="preserve"> ای اهل ایمان، اطاعت کنید خدا و رسول و صاحبان امر از خودتان را ...</w:t>
      </w:r>
    </w:p>
    <w:p w:rsidR="00271C4A" w:rsidRDefault="00271C4A" w:rsidP="00271C4A">
      <w:pPr>
        <w:spacing w:line="312" w:lineRule="auto"/>
        <w:ind w:firstLine="282"/>
        <w:rPr>
          <w:rFonts w:cs="Scheherazade"/>
          <w:color w:val="993300"/>
          <w:rtl/>
        </w:rPr>
      </w:pPr>
      <w:r>
        <w:rPr>
          <w:rFonts w:hint="cs"/>
          <w:color w:val="000000" w:themeColor="text1"/>
          <w:rtl/>
        </w:rPr>
        <w:t>در تفسیر نمونه، ذیل این آیه آمده است همه‌ی مفسران شیعه در این زمینه اتفاق نظر دارند که منظور از اولولامر، امام معصوم علیهم السلام می‌باشند که رهبری مادی و معنوی جامعه‌ی اسلامی در تمام شئون زندگی از طرف خداوند و پیامبر اکرم (صلوات الله علیه و آله) به آن‌ها سپرده شده است و غیر آن‌ها را شامل نمی‌شود.</w:t>
      </w:r>
      <w:r w:rsidR="009F6603">
        <w:rPr>
          <w:rStyle w:val="FootnoteReference"/>
          <w:color w:val="000000" w:themeColor="text1"/>
          <w:rtl/>
        </w:rPr>
        <w:footnoteReference w:id="17"/>
      </w:r>
    </w:p>
    <w:p w:rsidR="00271C4A" w:rsidRPr="00271C4A" w:rsidRDefault="00271C4A" w:rsidP="00271C4A">
      <w:pPr>
        <w:spacing w:line="312" w:lineRule="auto"/>
        <w:ind w:firstLine="282"/>
        <w:jc w:val="both"/>
        <w:rPr>
          <w:rFonts w:cs="Scheherazade"/>
          <w:color w:val="993300"/>
          <w:rtl/>
        </w:rPr>
      </w:pPr>
    </w:p>
    <w:p w:rsidR="004B6496" w:rsidRPr="006F4D7E" w:rsidRDefault="004B6496" w:rsidP="006064CE">
      <w:pPr>
        <w:pStyle w:val="head3"/>
        <w:spacing w:line="312" w:lineRule="auto"/>
        <w:rPr>
          <w:rtl/>
        </w:rPr>
      </w:pPr>
      <w:bookmarkStart w:id="71" w:name="_Toc323119901"/>
      <w:bookmarkStart w:id="72" w:name="_Toc323744829"/>
      <w:r w:rsidRPr="006F4D7E">
        <w:rPr>
          <w:rFonts w:hint="cs"/>
          <w:rtl/>
        </w:rPr>
        <w:t>2-3 حكومتي كه در آن احكام ديني رعايت مي‌شود:</w:t>
      </w:r>
      <w:bookmarkEnd w:id="71"/>
      <w:bookmarkEnd w:id="72"/>
    </w:p>
    <w:p w:rsidR="004B6496" w:rsidRPr="006F4D7E" w:rsidRDefault="004B6496" w:rsidP="006064CE">
      <w:pPr>
        <w:spacing w:line="312" w:lineRule="auto"/>
        <w:ind w:firstLine="282"/>
        <w:rPr>
          <w:color w:val="000000" w:themeColor="text1"/>
          <w:rtl/>
        </w:rPr>
      </w:pPr>
      <w:r w:rsidRPr="006F4D7E">
        <w:rPr>
          <w:rFonts w:hint="cs"/>
          <w:color w:val="000000" w:themeColor="text1"/>
          <w:rtl/>
        </w:rPr>
        <w:t xml:space="preserve">يكي ديگر از انواع حكومت ديني، حكومتي است كه در آن صرفاً احكام ديني رعايت مي‌شود. اما لازم نيست شخص حاكم، منصوب مستقيم يا غير مستقيم خدا باشد. در اين صورت مجري اين حكومت، پشتوانه‌ي الهي ندارد و ديني بودن حكومت، صرفاً به اين معناست كه قوانين ديني در اين حكومت رعايت مي‌شود. حتي مطابق اين معنا، لازم نيست تمام قوانين حكومت برگرفته از </w:t>
      </w:r>
      <w:r w:rsidRPr="006F4D7E">
        <w:rPr>
          <w:rFonts w:hint="cs"/>
          <w:color w:val="000000" w:themeColor="text1"/>
          <w:rtl/>
        </w:rPr>
        <w:lastRenderedPageBreak/>
        <w:t>احكام و قوانين شرع باشد، بلكه كافي است كه تا حدودي احكام و ارزش‌هاي ديني در اين حكومت رعايت شود. اين حكومت در مرتبه‌ي بعد از حكومت ديني به معناي اول قرار دارد.</w:t>
      </w:r>
    </w:p>
    <w:p w:rsidR="004B6496" w:rsidRPr="006F4D7E" w:rsidRDefault="001F7CFE" w:rsidP="006064CE">
      <w:pPr>
        <w:pStyle w:val="head3"/>
        <w:spacing w:line="312" w:lineRule="auto"/>
        <w:rPr>
          <w:rtl/>
        </w:rPr>
      </w:pPr>
      <w:bookmarkStart w:id="73" w:name="_Toc323119902"/>
      <w:bookmarkStart w:id="74" w:name="_Toc323744830"/>
      <w:r w:rsidRPr="006F4D7E">
        <w:rPr>
          <w:rFonts w:hint="cs"/>
          <w:rtl/>
        </w:rPr>
        <w:t>3-3 حكومت دينداران و متدي</w:t>
      </w:r>
      <w:r w:rsidR="00E80D47">
        <w:rPr>
          <w:rFonts w:hint="cs"/>
          <w:rtl/>
        </w:rPr>
        <w:t>ن</w:t>
      </w:r>
      <w:r w:rsidRPr="006F4D7E">
        <w:rPr>
          <w:rFonts w:hint="cs"/>
          <w:rtl/>
        </w:rPr>
        <w:t>ان:</w:t>
      </w:r>
      <w:bookmarkEnd w:id="73"/>
      <w:bookmarkEnd w:id="74"/>
    </w:p>
    <w:p w:rsidR="001F7CFE" w:rsidRDefault="001F7CFE" w:rsidP="006064CE">
      <w:pPr>
        <w:spacing w:line="312" w:lineRule="auto"/>
        <w:ind w:firstLine="282"/>
        <w:rPr>
          <w:color w:val="000000" w:themeColor="text1"/>
          <w:rtl/>
        </w:rPr>
      </w:pPr>
      <w:r w:rsidRPr="006F4D7E">
        <w:rPr>
          <w:rFonts w:hint="cs"/>
          <w:color w:val="000000" w:themeColor="text1"/>
          <w:rtl/>
        </w:rPr>
        <w:t xml:space="preserve">در حكومت دينداران و متدينان، رعايت قوانين اسلامي لازم نيست، بلكه همين كه حكومت مربوط به افراد متدين است (چون شهروندان متدين هستند) به طور مسامحه ديني به حساب مي‌آيد. </w:t>
      </w:r>
      <w:r w:rsidR="00106155">
        <w:rPr>
          <w:rFonts w:hint="cs"/>
          <w:color w:val="000000" w:themeColor="text1"/>
          <w:rtl/>
        </w:rPr>
        <w:t>بنابراین</w:t>
      </w:r>
      <w:r w:rsidRPr="006F4D7E">
        <w:rPr>
          <w:rFonts w:hint="cs"/>
          <w:color w:val="000000" w:themeColor="text1"/>
          <w:rtl/>
        </w:rPr>
        <w:t>، همه‌ي حكومت‌هايي كه از صدر اسلام تاكنون در مناطق مختلف جهان در جوامع مسلمانان تشكيل شده است، حكومت ديني ناميده مي شوند.</w:t>
      </w:r>
    </w:p>
    <w:p w:rsidR="001F7CFE" w:rsidRPr="006F4D7E" w:rsidRDefault="001F7CFE" w:rsidP="006064CE">
      <w:pPr>
        <w:spacing w:line="312" w:lineRule="auto"/>
        <w:ind w:firstLine="282"/>
        <w:rPr>
          <w:color w:val="000000" w:themeColor="text1"/>
          <w:rtl/>
        </w:rPr>
      </w:pPr>
      <w:r w:rsidRPr="006F4D7E">
        <w:rPr>
          <w:rFonts w:hint="cs"/>
          <w:color w:val="000000" w:themeColor="text1"/>
          <w:rtl/>
        </w:rPr>
        <w:t>«معناي سوم حكومت ديني، طبق معيار و موازين عقيدتي ما، معنايي صحيح و قابل قبول نيست. در نظام عقيدتي اسلام، حكومتي ديني است كه تمام اركان آن ديني باشد يعني به معناي اول از معاني حكومت دين، ديني باشد. اما معناي دوم حكومت ديني، در واقع جانشين اضطراري براي حكومت ديني مقبول است نه اينكه در حقيقت ديني باشد. به عبارت ديگر در صورت عدم امكان تحقق حكومت به معناي اول، به ناچار سراغ حكومت ديني به معناي دوم مي رويم.»</w:t>
      </w:r>
      <w:r w:rsidRPr="006F4D7E">
        <w:rPr>
          <w:rStyle w:val="FootnoteReference"/>
          <w:color w:val="000000" w:themeColor="text1"/>
          <w:rtl/>
        </w:rPr>
        <w:footnoteReference w:id="18"/>
      </w:r>
    </w:p>
    <w:p w:rsidR="001F7CFE" w:rsidRPr="006F4D7E" w:rsidRDefault="001F7CFE" w:rsidP="00723BDB">
      <w:pPr>
        <w:spacing w:line="312" w:lineRule="auto"/>
        <w:ind w:firstLine="282"/>
        <w:rPr>
          <w:color w:val="000000" w:themeColor="text1"/>
          <w:rtl/>
        </w:rPr>
      </w:pPr>
      <w:r w:rsidRPr="006F4D7E">
        <w:rPr>
          <w:rFonts w:hint="cs"/>
          <w:color w:val="000000" w:themeColor="text1"/>
          <w:rtl/>
        </w:rPr>
        <w:t xml:space="preserve">جامعه‌ي امروز در شرايطي است كه به علت غيبت امام </w:t>
      </w:r>
      <w:r w:rsidR="00E745E5">
        <w:rPr>
          <w:rFonts w:hint="cs"/>
          <w:color w:val="000000" w:themeColor="text1"/>
          <w:rtl/>
        </w:rPr>
        <w:t>عصر (عليه السلام)</w:t>
      </w:r>
      <w:r w:rsidRPr="006F4D7E">
        <w:rPr>
          <w:rFonts w:hint="cs"/>
          <w:color w:val="000000" w:themeColor="text1"/>
          <w:rtl/>
        </w:rPr>
        <w:t xml:space="preserve">، تحقق </w:t>
      </w:r>
      <w:r w:rsidR="00723BDB">
        <w:rPr>
          <w:rFonts w:hint="cs"/>
          <w:color w:val="000000" w:themeColor="text1"/>
          <w:rtl/>
        </w:rPr>
        <w:t>خلافت الهی</w:t>
      </w:r>
      <w:r w:rsidRPr="006F4D7E">
        <w:rPr>
          <w:rFonts w:hint="cs"/>
          <w:color w:val="000000" w:themeColor="text1"/>
          <w:rtl/>
        </w:rPr>
        <w:t xml:space="preserve"> به رهبري امام معصوم (ع</w:t>
      </w:r>
      <w:r w:rsidR="00E745E5">
        <w:rPr>
          <w:rFonts w:hint="cs"/>
          <w:color w:val="000000" w:themeColor="text1"/>
          <w:rtl/>
        </w:rPr>
        <w:t>ليه السلام</w:t>
      </w:r>
      <w:r w:rsidRPr="006F4D7E">
        <w:rPr>
          <w:rFonts w:hint="cs"/>
          <w:color w:val="000000" w:themeColor="text1"/>
          <w:rtl/>
        </w:rPr>
        <w:t>) امكان ندارد. بنابراين، مسلمانان مضطر هستند كه حكومتي را تشكيل دهند كه در آن احكام ديني رعايت مي شود، يعني حكومت ديني به معناي دوم؛ زيرا در اين حكومت، احكام الهي تا حدودي اجرا مي‌شود و همين اندازه بهتر از حكومتي است كه به طور مطلق اعتنايي به احكام ندارد. البته حكومت در كشور ما از نوع حكومت به معناي اول است؛ زيرا در رأس جامعه رهبري وجود دارد كه تمام شرايط حاكم اسلامي را دارد.</w:t>
      </w:r>
    </w:p>
    <w:p w:rsidR="001F7CFE" w:rsidRPr="006F4D7E" w:rsidRDefault="001F7CFE" w:rsidP="006064CE">
      <w:pPr>
        <w:pStyle w:val="Heading1"/>
        <w:spacing w:line="312" w:lineRule="auto"/>
        <w:ind w:firstLine="282"/>
        <w:rPr>
          <w:color w:val="000000" w:themeColor="text1"/>
          <w:rtl/>
        </w:rPr>
      </w:pPr>
      <w:bookmarkStart w:id="75" w:name="_Toc323119903"/>
      <w:bookmarkStart w:id="76" w:name="_Toc323744831"/>
      <w:r w:rsidRPr="006F4D7E">
        <w:rPr>
          <w:rFonts w:hint="cs"/>
          <w:color w:val="000000" w:themeColor="text1"/>
          <w:rtl/>
        </w:rPr>
        <w:lastRenderedPageBreak/>
        <w:t>معناي لغوي ظهور:</w:t>
      </w:r>
      <w:bookmarkEnd w:id="75"/>
      <w:bookmarkEnd w:id="76"/>
    </w:p>
    <w:p w:rsidR="001F7CFE" w:rsidRPr="006F4D7E" w:rsidRDefault="001F7CFE" w:rsidP="006064CE">
      <w:pPr>
        <w:spacing w:line="312" w:lineRule="auto"/>
        <w:ind w:firstLine="282"/>
        <w:rPr>
          <w:color w:val="000000" w:themeColor="text1"/>
          <w:rtl/>
        </w:rPr>
      </w:pPr>
      <w:r w:rsidRPr="006F4D7E">
        <w:rPr>
          <w:rFonts w:hint="cs"/>
          <w:color w:val="000000" w:themeColor="text1"/>
          <w:rtl/>
        </w:rPr>
        <w:t>«ظهور در لغت به معناي ظاهر شدن، آشكار شدن و نمايان شدن است.»</w:t>
      </w:r>
      <w:r w:rsidRPr="006F4D7E">
        <w:rPr>
          <w:rStyle w:val="FootnoteReference"/>
          <w:color w:val="000000" w:themeColor="text1"/>
          <w:rtl/>
        </w:rPr>
        <w:footnoteReference w:id="19"/>
      </w:r>
    </w:p>
    <w:p w:rsidR="001F7CFE" w:rsidRPr="006F4D7E" w:rsidRDefault="001F7CFE" w:rsidP="006064CE">
      <w:pPr>
        <w:pStyle w:val="Heading1"/>
        <w:spacing w:line="312" w:lineRule="auto"/>
        <w:ind w:firstLine="282"/>
        <w:rPr>
          <w:color w:val="000000" w:themeColor="text1"/>
          <w:rtl/>
        </w:rPr>
      </w:pPr>
      <w:bookmarkStart w:id="77" w:name="_Toc323119904"/>
      <w:bookmarkStart w:id="78" w:name="_Toc323744832"/>
      <w:r w:rsidRPr="006F4D7E">
        <w:rPr>
          <w:rFonts w:hint="cs"/>
          <w:color w:val="000000" w:themeColor="text1"/>
          <w:rtl/>
        </w:rPr>
        <w:t>معناي اصطلاحي ظهور:</w:t>
      </w:r>
      <w:bookmarkEnd w:id="77"/>
      <w:bookmarkEnd w:id="78"/>
    </w:p>
    <w:p w:rsidR="001F7CFE" w:rsidRPr="006F4D7E" w:rsidRDefault="001F7CFE" w:rsidP="006064CE">
      <w:pPr>
        <w:spacing w:line="312" w:lineRule="auto"/>
        <w:ind w:firstLine="282"/>
        <w:rPr>
          <w:color w:val="000000" w:themeColor="text1"/>
          <w:rtl/>
        </w:rPr>
      </w:pPr>
      <w:r w:rsidRPr="006F4D7E">
        <w:rPr>
          <w:rFonts w:hint="cs"/>
          <w:color w:val="000000" w:themeColor="text1"/>
          <w:rtl/>
        </w:rPr>
        <w:t xml:space="preserve">«1ـ ظهور يعني از پس پرده بيرون آمدن. هرگاه امام </w:t>
      </w:r>
      <w:r w:rsidR="00E745E5">
        <w:rPr>
          <w:rFonts w:hint="cs"/>
          <w:color w:val="000000" w:themeColor="text1"/>
          <w:rtl/>
        </w:rPr>
        <w:t>مهدي (عليه السلام)</w:t>
      </w:r>
      <w:r w:rsidRPr="006F4D7E">
        <w:rPr>
          <w:rFonts w:hint="cs"/>
          <w:color w:val="000000" w:themeColor="text1"/>
          <w:rtl/>
        </w:rPr>
        <w:t xml:space="preserve"> حجاب غيبت را كنار بزند و خود را به مردم نشان دهد، ظهور اتفاق افتاد</w:t>
      </w:r>
      <w:r w:rsidR="00E80D47">
        <w:rPr>
          <w:rFonts w:hint="cs"/>
          <w:color w:val="000000" w:themeColor="text1"/>
          <w:rtl/>
        </w:rPr>
        <w:t>ه</w:t>
      </w:r>
      <w:r w:rsidRPr="006F4D7E">
        <w:rPr>
          <w:rFonts w:hint="cs"/>
          <w:color w:val="000000" w:themeColor="text1"/>
          <w:rtl/>
        </w:rPr>
        <w:t xml:space="preserve"> است. اين برداشت ويژه</w:t>
      </w:r>
      <w:r w:rsidR="00A57113" w:rsidRPr="006F4D7E">
        <w:rPr>
          <w:rFonts w:hint="cs"/>
          <w:color w:val="000000" w:themeColor="text1"/>
          <w:rtl/>
        </w:rPr>
        <w:t xml:space="preserve"> اماميه است كه معتقد به غيبت آن حضرت است. </w:t>
      </w:r>
    </w:p>
    <w:p w:rsidR="00A57113" w:rsidRPr="006F4D7E" w:rsidRDefault="00A57113" w:rsidP="006064CE">
      <w:pPr>
        <w:spacing w:line="312" w:lineRule="auto"/>
        <w:ind w:firstLine="282"/>
        <w:rPr>
          <w:color w:val="000000" w:themeColor="text1"/>
          <w:rtl/>
        </w:rPr>
      </w:pPr>
      <w:r w:rsidRPr="006F4D7E">
        <w:rPr>
          <w:rFonts w:hint="cs"/>
          <w:color w:val="000000" w:themeColor="text1"/>
          <w:rtl/>
        </w:rPr>
        <w:t xml:space="preserve">2ـ ظهور يعني اعلام موجوديت يك انقلاب (در اصطلاح جديد) و يا قيام به شمشير (در اصطلاح قديم). اين معني در ديدگاه اماميه و غير اماميه نسبت به امام </w:t>
      </w:r>
      <w:r w:rsidR="00E745E5">
        <w:rPr>
          <w:rFonts w:hint="cs"/>
          <w:color w:val="000000" w:themeColor="text1"/>
          <w:rtl/>
        </w:rPr>
        <w:t>مهدي (عليه السلام)</w:t>
      </w:r>
      <w:r w:rsidRPr="006F4D7E">
        <w:rPr>
          <w:rFonts w:hint="cs"/>
          <w:color w:val="000000" w:themeColor="text1"/>
          <w:rtl/>
        </w:rPr>
        <w:t xml:space="preserve"> صادق است؛ زيرا همه بر اين باورند كه آن حضرت بزرگ‌ترين رهبر انقلابي بر ضد ظلم و بيداد است.</w:t>
      </w:r>
    </w:p>
    <w:p w:rsidR="005100BF" w:rsidRDefault="00A57113" w:rsidP="006064CE">
      <w:pPr>
        <w:spacing w:line="312" w:lineRule="auto"/>
        <w:ind w:firstLine="282"/>
        <w:rPr>
          <w:color w:val="000000" w:themeColor="text1"/>
          <w:rtl/>
        </w:rPr>
      </w:pPr>
      <w:r w:rsidRPr="006F4D7E">
        <w:rPr>
          <w:rFonts w:hint="cs"/>
          <w:color w:val="000000" w:themeColor="text1"/>
          <w:rtl/>
        </w:rPr>
        <w:t xml:space="preserve">3ـ ظهور به معناي چيرگي و پيروزي است. اين معنا هنگامي درست است كه حكومت </w:t>
      </w:r>
      <w:r w:rsidR="00E745E5">
        <w:rPr>
          <w:rFonts w:hint="cs"/>
          <w:color w:val="000000" w:themeColor="text1"/>
          <w:rtl/>
        </w:rPr>
        <w:t>مهدي (عليه السلام)</w:t>
      </w:r>
      <w:r w:rsidRPr="006F4D7E">
        <w:rPr>
          <w:rFonts w:hint="cs"/>
          <w:color w:val="000000" w:themeColor="text1"/>
          <w:rtl/>
        </w:rPr>
        <w:t xml:space="preserve"> استقرار يابد و تثبيت شود.»</w:t>
      </w:r>
      <w:r w:rsidRPr="006F4D7E">
        <w:rPr>
          <w:rStyle w:val="FootnoteReference"/>
          <w:color w:val="000000" w:themeColor="text1"/>
          <w:rtl/>
        </w:rPr>
        <w:footnoteReference w:id="20"/>
      </w:r>
    </w:p>
    <w:p w:rsidR="005100BF" w:rsidRDefault="005100BF">
      <w:pPr>
        <w:bidi w:val="0"/>
        <w:spacing w:line="240" w:lineRule="auto"/>
        <w:ind w:firstLine="0"/>
        <w:rPr>
          <w:color w:val="000000" w:themeColor="text1"/>
        </w:rPr>
      </w:pPr>
      <w:r>
        <w:rPr>
          <w:color w:val="000000" w:themeColor="text1"/>
          <w:rtl/>
        </w:rPr>
        <w:br w:type="page"/>
      </w:r>
    </w:p>
    <w:p w:rsidR="00923ECA" w:rsidRPr="00EE6078" w:rsidRDefault="00923ECA" w:rsidP="00923ECA">
      <w:pPr>
        <w:pStyle w:val="Heading1"/>
        <w:spacing w:line="312" w:lineRule="auto"/>
        <w:ind w:firstLine="282"/>
        <w:jc w:val="center"/>
        <w:rPr>
          <w:color w:val="000000" w:themeColor="text1"/>
          <w:sz w:val="44"/>
          <w:szCs w:val="44"/>
          <w:rtl/>
        </w:rPr>
      </w:pPr>
      <w:bookmarkStart w:id="79" w:name="_Toc323744833"/>
    </w:p>
    <w:p w:rsidR="00923ECA" w:rsidRPr="00EE6078" w:rsidRDefault="00923ECA" w:rsidP="00923ECA">
      <w:pPr>
        <w:pStyle w:val="Heading1"/>
        <w:spacing w:line="312" w:lineRule="auto"/>
        <w:ind w:firstLine="282"/>
        <w:jc w:val="center"/>
        <w:rPr>
          <w:color w:val="000000" w:themeColor="text1"/>
          <w:sz w:val="44"/>
          <w:szCs w:val="44"/>
          <w:rtl/>
        </w:rPr>
      </w:pPr>
    </w:p>
    <w:p w:rsidR="00923ECA" w:rsidRPr="00EE6078" w:rsidRDefault="00923ECA" w:rsidP="00923ECA">
      <w:pPr>
        <w:pStyle w:val="Heading1"/>
        <w:spacing w:line="312" w:lineRule="auto"/>
        <w:ind w:firstLine="282"/>
        <w:jc w:val="center"/>
        <w:rPr>
          <w:color w:val="000000" w:themeColor="text1"/>
          <w:sz w:val="44"/>
          <w:szCs w:val="44"/>
          <w:rtl/>
        </w:rPr>
      </w:pPr>
    </w:p>
    <w:p w:rsidR="00923ECA" w:rsidRPr="00EE6078" w:rsidRDefault="00923ECA" w:rsidP="00923ECA">
      <w:pPr>
        <w:pStyle w:val="Heading1"/>
        <w:spacing w:line="312" w:lineRule="auto"/>
        <w:ind w:firstLine="282"/>
        <w:jc w:val="center"/>
        <w:rPr>
          <w:color w:val="000000" w:themeColor="text1"/>
          <w:sz w:val="44"/>
          <w:szCs w:val="44"/>
          <w:rtl/>
        </w:rPr>
      </w:pPr>
    </w:p>
    <w:p w:rsidR="00923ECA" w:rsidRDefault="00923ECA" w:rsidP="00923ECA">
      <w:pPr>
        <w:pStyle w:val="Title"/>
        <w:spacing w:line="312" w:lineRule="auto"/>
        <w:ind w:firstLine="282"/>
        <w:rPr>
          <w:sz w:val="44"/>
          <w:szCs w:val="44"/>
          <w:rtl/>
        </w:rPr>
      </w:pPr>
    </w:p>
    <w:p w:rsidR="00220DAC" w:rsidRPr="00923ECA" w:rsidRDefault="00A57113" w:rsidP="005100BF">
      <w:pPr>
        <w:pStyle w:val="Heading1"/>
        <w:jc w:val="center"/>
        <w:rPr>
          <w:sz w:val="44"/>
          <w:szCs w:val="44"/>
          <w:rtl/>
        </w:rPr>
      </w:pPr>
      <w:r w:rsidRPr="00923ECA">
        <w:rPr>
          <w:rFonts w:hint="cs"/>
          <w:sz w:val="44"/>
          <w:szCs w:val="44"/>
          <w:rtl/>
        </w:rPr>
        <w:t>بخش سوم:</w:t>
      </w:r>
      <w:bookmarkEnd w:id="79"/>
    </w:p>
    <w:p w:rsidR="00220DAC" w:rsidRPr="005100BF" w:rsidRDefault="00220DAC" w:rsidP="005100BF">
      <w:pPr>
        <w:spacing w:line="312" w:lineRule="auto"/>
        <w:ind w:firstLine="282"/>
        <w:jc w:val="center"/>
        <w:rPr>
          <w:sz w:val="48"/>
          <w:szCs w:val="48"/>
          <w:rtl/>
        </w:rPr>
      </w:pPr>
    </w:p>
    <w:p w:rsidR="00A57113" w:rsidRPr="005100BF" w:rsidRDefault="00A57113" w:rsidP="005100BF">
      <w:pPr>
        <w:pStyle w:val="Heading1"/>
        <w:jc w:val="center"/>
        <w:rPr>
          <w:sz w:val="56"/>
          <w:szCs w:val="56"/>
          <w:rtl/>
        </w:rPr>
      </w:pPr>
      <w:bookmarkStart w:id="80" w:name="_Toc323126396"/>
      <w:bookmarkStart w:id="81" w:name="_Toc323744834"/>
      <w:r w:rsidRPr="005100BF">
        <w:rPr>
          <w:rFonts w:hint="cs"/>
          <w:sz w:val="56"/>
          <w:szCs w:val="56"/>
          <w:rtl/>
        </w:rPr>
        <w:t>ظهور و چگونگي تحقق آن</w:t>
      </w:r>
      <w:bookmarkEnd w:id="80"/>
      <w:bookmarkEnd w:id="81"/>
    </w:p>
    <w:p w:rsidR="006064CE" w:rsidRDefault="00271863">
      <w:pPr>
        <w:bidi w:val="0"/>
        <w:spacing w:line="240" w:lineRule="auto"/>
        <w:ind w:firstLine="0"/>
        <w:rPr>
          <w:color w:val="000000" w:themeColor="text1"/>
        </w:rPr>
      </w:pPr>
      <w:r>
        <w:rPr>
          <w:noProof/>
          <w:rtl/>
          <w:lang w:bidi="ar-SA"/>
        </w:rPr>
        <mc:AlternateContent>
          <mc:Choice Requires="wps">
            <w:drawing>
              <wp:anchor distT="0" distB="0" distL="114300" distR="114300" simplePos="0" relativeHeight="251676672" behindDoc="0" locked="0" layoutInCell="1" allowOverlap="1" wp14:anchorId="6CD4E2AF" wp14:editId="3E093488">
                <wp:simplePos x="0" y="0"/>
                <wp:positionH relativeFrom="column">
                  <wp:posOffset>2011045</wp:posOffset>
                </wp:positionH>
                <wp:positionV relativeFrom="paragraph">
                  <wp:posOffset>3131185</wp:posOffset>
                </wp:positionV>
                <wp:extent cx="838200" cy="4667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rsidP="00923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58.35pt;margin-top:246.55pt;width:66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HMgwIAABU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" stroked="f">
                <v:textbox>
                  <w:txbxContent>
                    <w:p w:rsidR="00C42D6A" w:rsidRDefault="00C42D6A" w:rsidP="00923ECA"/>
                  </w:txbxContent>
                </v:textbox>
              </v:shape>
            </w:pict>
          </mc:Fallback>
        </mc:AlternateContent>
      </w:r>
      <w:r w:rsidR="00D34F81">
        <w:rPr>
          <w:noProof/>
          <w:color w:val="000000" w:themeColor="text1"/>
          <w:lang w:bidi="ar-SA"/>
        </w:rPr>
        <mc:AlternateContent>
          <mc:Choice Requires="wps">
            <w:drawing>
              <wp:anchor distT="0" distB="0" distL="114300" distR="114300" simplePos="0" relativeHeight="251670528" behindDoc="0" locked="0" layoutInCell="1" allowOverlap="1">
                <wp:simplePos x="0" y="0"/>
                <wp:positionH relativeFrom="column">
                  <wp:posOffset>1877060</wp:posOffset>
                </wp:positionH>
                <wp:positionV relativeFrom="paragraph">
                  <wp:posOffset>3591560</wp:posOffset>
                </wp:positionV>
                <wp:extent cx="1440815" cy="793750"/>
                <wp:effectExtent l="0" t="4445" r="127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47.8pt;margin-top:282.8pt;width:113.4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" stroked="f">
                <v:textbox>
                  <w:txbxContent>
                    <w:p w:rsidR="00C42D6A" w:rsidRDefault="00C42D6A"/>
                  </w:txbxContent>
                </v:textbox>
              </v:shape>
            </w:pict>
          </mc:Fallback>
        </mc:AlternateContent>
      </w:r>
      <w:r w:rsidR="006064CE">
        <w:rPr>
          <w:color w:val="000000" w:themeColor="text1"/>
        </w:rPr>
        <w:br w:type="page"/>
      </w:r>
    </w:p>
    <w:p w:rsidR="00A57113" w:rsidRPr="006F4D7E" w:rsidRDefault="00A57113" w:rsidP="00335287">
      <w:pPr>
        <w:bidi w:val="0"/>
        <w:spacing w:line="240" w:lineRule="auto"/>
        <w:ind w:firstLine="282"/>
        <w:rPr>
          <w:rFonts w:asciiTheme="majorHAnsi" w:eastAsiaTheme="majorEastAsia" w:hAnsiTheme="majorHAnsi" w:cs="2  Titr"/>
          <w:color w:val="000000" w:themeColor="text1"/>
          <w:spacing w:val="5"/>
          <w:kern w:val="28"/>
        </w:rPr>
      </w:pPr>
    </w:p>
    <w:p w:rsidR="00F83074" w:rsidRPr="006F4D7E" w:rsidRDefault="00F83074" w:rsidP="00335287">
      <w:pPr>
        <w:pStyle w:val="Heading1"/>
        <w:spacing w:line="240" w:lineRule="auto"/>
        <w:ind w:firstLine="282"/>
        <w:rPr>
          <w:color w:val="000000" w:themeColor="text1"/>
          <w:rtl/>
        </w:rPr>
      </w:pPr>
    </w:p>
    <w:p w:rsidR="00F83074" w:rsidRPr="006F4D7E" w:rsidRDefault="00F83074" w:rsidP="00335287">
      <w:pPr>
        <w:pStyle w:val="Heading1"/>
        <w:spacing w:line="240" w:lineRule="auto"/>
        <w:ind w:firstLine="282"/>
        <w:rPr>
          <w:color w:val="000000" w:themeColor="text1"/>
          <w:rtl/>
        </w:rPr>
      </w:pPr>
    </w:p>
    <w:p w:rsidR="00A57113" w:rsidRPr="006F4D7E" w:rsidRDefault="00A57113" w:rsidP="00723BDB">
      <w:pPr>
        <w:pStyle w:val="Heading2"/>
        <w:spacing w:line="312" w:lineRule="auto"/>
        <w:ind w:firstLine="282"/>
        <w:rPr>
          <w:rtl/>
        </w:rPr>
      </w:pPr>
      <w:bookmarkStart w:id="82" w:name="_Toc323119906"/>
      <w:bookmarkStart w:id="83" w:name="_Toc323744836"/>
      <w:r w:rsidRPr="006F4D7E">
        <w:rPr>
          <w:rFonts w:hint="cs"/>
          <w:rtl/>
        </w:rPr>
        <w:t>1ـ علائم ظهور:</w:t>
      </w:r>
      <w:bookmarkEnd w:id="82"/>
      <w:bookmarkEnd w:id="83"/>
    </w:p>
    <w:p w:rsidR="00A57113" w:rsidRPr="006F4D7E" w:rsidRDefault="00A57113" w:rsidP="006064CE">
      <w:pPr>
        <w:spacing w:line="312" w:lineRule="auto"/>
        <w:ind w:firstLine="282"/>
        <w:rPr>
          <w:color w:val="000000" w:themeColor="text1"/>
          <w:rtl/>
        </w:rPr>
      </w:pPr>
      <w:r w:rsidRPr="006F4D7E">
        <w:rPr>
          <w:rFonts w:hint="cs"/>
          <w:color w:val="000000" w:themeColor="text1"/>
          <w:rtl/>
        </w:rPr>
        <w:t>«</w:t>
      </w:r>
      <w:bookmarkStart w:id="84" w:name="OLE_LINK5"/>
      <w:bookmarkStart w:id="85" w:name="OLE_LINK6"/>
      <w:r w:rsidRPr="006F4D7E">
        <w:rPr>
          <w:rFonts w:hint="cs"/>
          <w:color w:val="000000" w:themeColor="text1"/>
          <w:rtl/>
        </w:rPr>
        <w:t>علامت در لغت به معناي نشانه است. منظور از علائم ظهور،</w:t>
      </w:r>
      <w:bookmarkEnd w:id="84"/>
      <w:bookmarkEnd w:id="85"/>
      <w:r w:rsidRPr="006F4D7E">
        <w:rPr>
          <w:rFonts w:hint="cs"/>
          <w:color w:val="000000" w:themeColor="text1"/>
          <w:rtl/>
        </w:rPr>
        <w:t xml:space="preserve"> نشانه‌هايي است كه نزديك شدن ظهور را خب</w:t>
      </w:r>
      <w:r w:rsidR="00220DAC">
        <w:rPr>
          <w:rFonts w:hint="cs"/>
          <w:color w:val="000000" w:themeColor="text1"/>
          <w:rtl/>
        </w:rPr>
        <w:t>ر</w:t>
      </w:r>
      <w:r w:rsidRPr="006F4D7E">
        <w:rPr>
          <w:rFonts w:hint="cs"/>
          <w:color w:val="000000" w:themeColor="text1"/>
          <w:rtl/>
        </w:rPr>
        <w:t xml:space="preserve"> مي‌دهند. با تحليل ماهيت علائم ظهور در مي‌يابيم كه نشانه‌هاي ظهور در مقايسه با ظهور، رابطه‌ي سببي ندارند. به عبارت ديگر، اين گونه نيست كه به محض تحقق نشانه‌ها بگوئيم ظهور حتماً تحقق خواهد يافت، بلكه تنها جنبه‌ي اعلام و كاشفيت دارند، يعني تحقق آن‌ها، كاشف از اين رو واقعيت است كه </w:t>
      </w:r>
      <w:r w:rsidR="00220DAC">
        <w:rPr>
          <w:rFonts w:hint="cs"/>
          <w:color w:val="000000" w:themeColor="text1"/>
          <w:rtl/>
        </w:rPr>
        <w:t>ظ</w:t>
      </w:r>
      <w:r w:rsidRPr="006F4D7E">
        <w:rPr>
          <w:rFonts w:hint="cs"/>
          <w:color w:val="000000" w:themeColor="text1"/>
          <w:rtl/>
        </w:rPr>
        <w:t>هور نزديك شده است.</w:t>
      </w:r>
    </w:p>
    <w:p w:rsidR="00A57113" w:rsidRPr="006F4D7E" w:rsidRDefault="00A57113" w:rsidP="006064CE">
      <w:pPr>
        <w:spacing w:line="312" w:lineRule="auto"/>
        <w:ind w:firstLine="282"/>
        <w:rPr>
          <w:color w:val="000000" w:themeColor="text1"/>
          <w:rtl/>
        </w:rPr>
      </w:pPr>
      <w:r w:rsidRPr="006F4D7E">
        <w:rPr>
          <w:rFonts w:hint="cs"/>
          <w:color w:val="000000" w:themeColor="text1"/>
          <w:rtl/>
        </w:rPr>
        <w:t>آنچه از ظاهر روايات به دست مي‌آيد، تقسيم علائم ظهور به حتمي و غير حتمي است. علائم غير حتمي يا موقوف، نشانه‌هايي است كه رخ دادن آن‌ها قطعي نيست و ممكن است به دليل عدم تحقق شرايط يا ايجاد مانع به وقوع نپيوندند</w:t>
      </w:r>
      <w:r w:rsidR="0032766C" w:rsidRPr="006F4D7E">
        <w:rPr>
          <w:rFonts w:hint="cs"/>
          <w:color w:val="000000" w:themeColor="text1"/>
          <w:rtl/>
        </w:rPr>
        <w:t>. در مقابل علائم غير حتمي، علايم حتمي است كه به علائمي گفته مي‌شود كه رخ دادن آن‌ها حتمي و قطعي است.»</w:t>
      </w:r>
      <w:r w:rsidR="0032766C" w:rsidRPr="006F4D7E">
        <w:rPr>
          <w:rStyle w:val="FootnoteReference"/>
          <w:color w:val="000000" w:themeColor="text1"/>
          <w:rtl/>
        </w:rPr>
        <w:footnoteReference w:id="21"/>
      </w:r>
    </w:p>
    <w:p w:rsidR="0032766C" w:rsidRPr="006F4D7E" w:rsidRDefault="0032766C" w:rsidP="006064CE">
      <w:pPr>
        <w:spacing w:line="312" w:lineRule="auto"/>
        <w:ind w:firstLine="282"/>
        <w:rPr>
          <w:color w:val="000000" w:themeColor="text1"/>
          <w:rtl/>
        </w:rPr>
      </w:pPr>
      <w:r w:rsidRPr="006F4D7E">
        <w:rPr>
          <w:rFonts w:hint="cs"/>
          <w:color w:val="000000" w:themeColor="text1"/>
          <w:rtl/>
        </w:rPr>
        <w:t>بنابر روايات، در ميان علائم ظهور، پنج علامت به عنوان علايم حتمي ظهور نام برده شده است كه عبارتند از: 1ـ خروج سفياني 2ـ خسف در بيداء 3ـ خروج يماني 4ـ قتل نفس زكيه 5ـ صيحه آسماني.</w:t>
      </w:r>
    </w:p>
    <w:p w:rsidR="0032766C" w:rsidRPr="006F4D7E" w:rsidRDefault="0032766C" w:rsidP="006064CE">
      <w:pPr>
        <w:spacing w:line="312" w:lineRule="auto"/>
        <w:ind w:firstLine="282"/>
        <w:rPr>
          <w:color w:val="000000" w:themeColor="text1"/>
          <w:rtl/>
        </w:rPr>
      </w:pPr>
      <w:r w:rsidRPr="006F4D7E">
        <w:rPr>
          <w:rFonts w:hint="cs"/>
          <w:color w:val="000000" w:themeColor="text1"/>
          <w:rtl/>
        </w:rPr>
        <w:t xml:space="preserve">امام </w:t>
      </w:r>
      <w:r w:rsidR="008E01CB">
        <w:rPr>
          <w:rFonts w:hint="cs"/>
          <w:color w:val="000000" w:themeColor="text1"/>
          <w:rtl/>
        </w:rPr>
        <w:t xml:space="preserve">صادق (عليه السلام) </w:t>
      </w:r>
      <w:r w:rsidRPr="006F4D7E">
        <w:rPr>
          <w:rFonts w:hint="cs"/>
          <w:color w:val="000000" w:themeColor="text1"/>
          <w:rtl/>
        </w:rPr>
        <w:t>فرمود: «»قَبْل قيام القائم خمس علامات محتومات: اليماني و السفياني و الصيحه و قتل نفس الزكيه و الخسف بالبيداء.»</w:t>
      </w:r>
      <w:r w:rsidRPr="006F4D7E">
        <w:rPr>
          <w:rStyle w:val="FootnoteReference"/>
          <w:color w:val="000000" w:themeColor="text1"/>
          <w:rtl/>
        </w:rPr>
        <w:footnoteReference w:id="22"/>
      </w:r>
    </w:p>
    <w:p w:rsidR="0032766C" w:rsidRPr="006F4D7E" w:rsidRDefault="0032766C" w:rsidP="006064CE">
      <w:pPr>
        <w:spacing w:line="312" w:lineRule="auto"/>
        <w:ind w:firstLine="282"/>
        <w:rPr>
          <w:color w:val="000000" w:themeColor="text1"/>
          <w:rtl/>
        </w:rPr>
      </w:pPr>
      <w:r w:rsidRPr="006F4D7E">
        <w:rPr>
          <w:rFonts w:hint="cs"/>
          <w:color w:val="000000" w:themeColor="text1"/>
          <w:rtl/>
        </w:rPr>
        <w:lastRenderedPageBreak/>
        <w:t xml:space="preserve">پيش از قيام </w:t>
      </w:r>
      <w:r w:rsidR="00E745E5">
        <w:rPr>
          <w:rFonts w:hint="cs"/>
          <w:color w:val="000000" w:themeColor="text1"/>
          <w:rtl/>
        </w:rPr>
        <w:t>قائم (عليه السلام)</w:t>
      </w:r>
      <w:r w:rsidRPr="006F4D7E">
        <w:rPr>
          <w:rFonts w:hint="cs"/>
          <w:color w:val="000000" w:themeColor="text1"/>
          <w:rtl/>
        </w:rPr>
        <w:t xml:space="preserve"> پنج نشانه‌ي حتمي خواهد بود: يماني، سفياني، صيحه [آسماني]، قتل نفس زكيه، فرو رفتن در [زمين] بيداء.</w:t>
      </w:r>
    </w:p>
    <w:p w:rsidR="0032766C" w:rsidRPr="006F4D7E" w:rsidRDefault="0032766C" w:rsidP="00723BDB">
      <w:pPr>
        <w:spacing w:line="312" w:lineRule="auto"/>
        <w:ind w:firstLine="282"/>
        <w:rPr>
          <w:color w:val="000000" w:themeColor="text1"/>
          <w:rtl/>
        </w:rPr>
      </w:pPr>
      <w:r w:rsidRPr="006F4D7E">
        <w:rPr>
          <w:rFonts w:hint="cs"/>
          <w:color w:val="000000" w:themeColor="text1"/>
          <w:rtl/>
        </w:rPr>
        <w:t xml:space="preserve">در روايات، علائم غير حتمي ظهور فراوانند كه به دليل غير حتمي بود نشان، تنها به </w:t>
      </w:r>
      <w:r w:rsidR="00723BDB">
        <w:rPr>
          <w:rFonts w:hint="cs"/>
          <w:color w:val="000000" w:themeColor="text1"/>
          <w:rtl/>
        </w:rPr>
        <w:t>یک</w:t>
      </w:r>
      <w:r w:rsidRPr="006F4D7E">
        <w:rPr>
          <w:rFonts w:hint="cs"/>
          <w:color w:val="000000" w:themeColor="text1"/>
          <w:rtl/>
        </w:rPr>
        <w:t xml:space="preserve"> نشانه از باب نمونه اشاره مي‌شود:</w:t>
      </w:r>
    </w:p>
    <w:p w:rsidR="004671D9" w:rsidRPr="004C0703" w:rsidRDefault="004671D9" w:rsidP="004C0703">
      <w:pPr>
        <w:pStyle w:val="a"/>
        <w:rPr>
          <w:rtl/>
        </w:rPr>
      </w:pPr>
      <w:r w:rsidRPr="004C0703">
        <w:rPr>
          <w:rFonts w:hint="cs"/>
          <w:rtl/>
        </w:rPr>
        <w:t xml:space="preserve">امام </w:t>
      </w:r>
      <w:r w:rsidR="008E01CB" w:rsidRPr="004C0703">
        <w:rPr>
          <w:rFonts w:hint="cs"/>
          <w:rtl/>
        </w:rPr>
        <w:t xml:space="preserve">صادق (عليه السلام) </w:t>
      </w:r>
      <w:r w:rsidRPr="004C0703">
        <w:rPr>
          <w:rFonts w:hint="cs"/>
          <w:rtl/>
        </w:rPr>
        <w:t>فرمود: «إِذَا</w:t>
      </w:r>
      <w:r w:rsidRPr="004C0703">
        <w:rPr>
          <w:rtl/>
        </w:rPr>
        <w:t xml:space="preserve"> </w:t>
      </w:r>
      <w:r w:rsidRPr="004C0703">
        <w:rPr>
          <w:rFonts w:hint="cs"/>
          <w:rtl/>
        </w:rPr>
        <w:t>رَأَيْتُمْ</w:t>
      </w:r>
      <w:r w:rsidRPr="004C0703">
        <w:rPr>
          <w:rtl/>
        </w:rPr>
        <w:t xml:space="preserve"> </w:t>
      </w:r>
      <w:r w:rsidRPr="004C0703">
        <w:rPr>
          <w:rFonts w:hint="cs"/>
          <w:rtl/>
        </w:rPr>
        <w:t>عَلَامَ</w:t>
      </w:r>
      <w:r w:rsidR="004C0703" w:rsidRPr="004C0703">
        <w:rPr>
          <w:rFonts w:hint="cs"/>
          <w:rtl/>
        </w:rPr>
        <w:t>ةَ</w:t>
      </w:r>
      <w:r w:rsidRPr="004C0703">
        <w:rPr>
          <w:rtl/>
        </w:rPr>
        <w:t xml:space="preserve"> </w:t>
      </w:r>
      <w:r w:rsidRPr="004C0703">
        <w:rPr>
          <w:rFonts w:hint="cs"/>
          <w:rtl/>
        </w:rPr>
        <w:t>فِي</w:t>
      </w:r>
      <w:r w:rsidRPr="004C0703">
        <w:rPr>
          <w:rtl/>
        </w:rPr>
        <w:t xml:space="preserve"> </w:t>
      </w:r>
      <w:r w:rsidRPr="004C0703">
        <w:rPr>
          <w:rFonts w:hint="cs"/>
          <w:rtl/>
        </w:rPr>
        <w:t>السَّمَاءِ</w:t>
      </w:r>
      <w:r w:rsidRPr="004C0703">
        <w:rPr>
          <w:rtl/>
        </w:rPr>
        <w:t xml:space="preserve"> </w:t>
      </w:r>
      <w:r w:rsidRPr="004C0703">
        <w:rPr>
          <w:rFonts w:hint="cs"/>
          <w:rtl/>
        </w:rPr>
        <w:t>نَاراً</w:t>
      </w:r>
      <w:r w:rsidRPr="004C0703">
        <w:rPr>
          <w:rtl/>
        </w:rPr>
        <w:t xml:space="preserve"> </w:t>
      </w:r>
      <w:r w:rsidRPr="004C0703">
        <w:rPr>
          <w:rFonts w:hint="cs"/>
          <w:rtl/>
        </w:rPr>
        <w:t>عَظِيمَةً</w:t>
      </w:r>
      <w:r w:rsidRPr="004C0703">
        <w:rPr>
          <w:rtl/>
        </w:rPr>
        <w:t xml:space="preserve"> </w:t>
      </w:r>
      <w:r w:rsidRPr="004C0703">
        <w:rPr>
          <w:rFonts w:hint="cs"/>
          <w:rtl/>
        </w:rPr>
        <w:t>مِنْ</w:t>
      </w:r>
      <w:r w:rsidRPr="004C0703">
        <w:rPr>
          <w:rtl/>
        </w:rPr>
        <w:t xml:space="preserve"> </w:t>
      </w:r>
      <w:r w:rsidRPr="004C0703">
        <w:rPr>
          <w:rFonts w:hint="cs"/>
          <w:rtl/>
        </w:rPr>
        <w:t>قِبَلِ</w:t>
      </w:r>
      <w:r w:rsidRPr="004C0703">
        <w:rPr>
          <w:rtl/>
        </w:rPr>
        <w:t xml:space="preserve"> </w:t>
      </w:r>
      <w:r w:rsidRPr="004C0703">
        <w:rPr>
          <w:rFonts w:hint="cs"/>
          <w:rtl/>
        </w:rPr>
        <w:t>الْمَشْرِقِ</w:t>
      </w:r>
      <w:r w:rsidRPr="004C0703">
        <w:rPr>
          <w:rtl/>
        </w:rPr>
        <w:t xml:space="preserve"> </w:t>
      </w:r>
      <w:r w:rsidRPr="004C0703">
        <w:rPr>
          <w:rFonts w:hint="cs"/>
          <w:rtl/>
        </w:rPr>
        <w:t>تَطْلُعُ</w:t>
      </w:r>
      <w:r w:rsidRPr="004C0703">
        <w:rPr>
          <w:rtl/>
        </w:rPr>
        <w:t xml:space="preserve"> </w:t>
      </w:r>
      <w:r w:rsidRPr="004C0703">
        <w:rPr>
          <w:rFonts w:hint="cs"/>
          <w:rtl/>
        </w:rPr>
        <w:t>لَيَالِيَ</w:t>
      </w:r>
      <w:r w:rsidRPr="004C0703">
        <w:rPr>
          <w:rtl/>
        </w:rPr>
        <w:t xml:space="preserve"> </w:t>
      </w:r>
      <w:r w:rsidRPr="004C0703">
        <w:rPr>
          <w:rFonts w:hint="cs"/>
          <w:rtl/>
        </w:rPr>
        <w:t>فَعِنْدَهَا</w:t>
      </w:r>
      <w:r w:rsidRPr="004C0703">
        <w:rPr>
          <w:rtl/>
        </w:rPr>
        <w:t xml:space="preserve"> </w:t>
      </w:r>
      <w:r w:rsidRPr="004C0703">
        <w:rPr>
          <w:rFonts w:hint="cs"/>
          <w:rtl/>
        </w:rPr>
        <w:t>فَرَجُ</w:t>
      </w:r>
      <w:r w:rsidRPr="004C0703">
        <w:rPr>
          <w:rtl/>
        </w:rPr>
        <w:t xml:space="preserve"> </w:t>
      </w:r>
      <w:r w:rsidRPr="004C0703">
        <w:rPr>
          <w:rFonts w:hint="cs"/>
          <w:rtl/>
        </w:rPr>
        <w:t>النَّاسِ</w:t>
      </w:r>
      <w:r w:rsidRPr="004C0703">
        <w:rPr>
          <w:rtl/>
        </w:rPr>
        <w:t xml:space="preserve"> </w:t>
      </w:r>
      <w:r w:rsidRPr="004C0703">
        <w:rPr>
          <w:rFonts w:hint="cs"/>
          <w:rtl/>
        </w:rPr>
        <w:t>وَ</w:t>
      </w:r>
      <w:r w:rsidRPr="004C0703">
        <w:rPr>
          <w:rtl/>
        </w:rPr>
        <w:t xml:space="preserve"> </w:t>
      </w:r>
      <w:r w:rsidRPr="004C0703">
        <w:rPr>
          <w:rFonts w:hint="cs"/>
          <w:rtl/>
        </w:rPr>
        <w:t>هِيَ</w:t>
      </w:r>
      <w:r w:rsidRPr="004C0703">
        <w:rPr>
          <w:rtl/>
        </w:rPr>
        <w:t xml:space="preserve"> </w:t>
      </w:r>
      <w:r w:rsidRPr="004C0703">
        <w:rPr>
          <w:rFonts w:hint="cs"/>
          <w:rtl/>
        </w:rPr>
        <w:t>قُدَّامَ</w:t>
      </w:r>
      <w:r w:rsidRPr="004C0703">
        <w:rPr>
          <w:rtl/>
        </w:rPr>
        <w:t xml:space="preserve"> </w:t>
      </w:r>
      <w:r w:rsidRPr="004C0703">
        <w:rPr>
          <w:rFonts w:hint="cs"/>
          <w:rtl/>
        </w:rPr>
        <w:t>الْقَائِمِ</w:t>
      </w:r>
      <w:r w:rsidRPr="004C0703">
        <w:rPr>
          <w:rtl/>
        </w:rPr>
        <w:t xml:space="preserve"> </w:t>
      </w:r>
      <w:r w:rsidR="00220DAC" w:rsidRPr="004C0703">
        <w:rPr>
          <w:rFonts w:hint="cs"/>
          <w:rtl/>
        </w:rPr>
        <w:t>(ع</w:t>
      </w:r>
      <w:r w:rsidR="00E745E5" w:rsidRPr="004C0703">
        <w:rPr>
          <w:rFonts w:hint="cs"/>
          <w:rtl/>
        </w:rPr>
        <w:t>ليه السلام</w:t>
      </w:r>
      <w:r w:rsidR="00220DAC" w:rsidRPr="004C0703">
        <w:rPr>
          <w:rFonts w:hint="cs"/>
          <w:rtl/>
        </w:rPr>
        <w:t xml:space="preserve">) </w:t>
      </w:r>
      <w:r w:rsidRPr="004C0703">
        <w:rPr>
          <w:rFonts w:hint="cs"/>
          <w:rtl/>
        </w:rPr>
        <w:t>بِقَلِيلٍ</w:t>
      </w:r>
      <w:r w:rsidRPr="004C0703">
        <w:rPr>
          <w:rtl/>
        </w:rPr>
        <w:t xml:space="preserve"> </w:t>
      </w:r>
      <w:r w:rsidRPr="004C0703">
        <w:rPr>
          <w:rFonts w:hint="cs"/>
          <w:rtl/>
        </w:rPr>
        <w:t>»</w:t>
      </w:r>
      <w:r w:rsidRPr="00723BDB">
        <w:rPr>
          <w:rStyle w:val="FootnoteReference"/>
          <w:rtl/>
        </w:rPr>
        <w:footnoteReference w:id="23"/>
      </w:r>
    </w:p>
    <w:p w:rsidR="004671D9" w:rsidRPr="006F4D7E" w:rsidRDefault="004671D9" w:rsidP="006064CE">
      <w:pPr>
        <w:spacing w:line="312" w:lineRule="auto"/>
        <w:ind w:firstLine="282"/>
        <w:rPr>
          <w:color w:val="000000" w:themeColor="text1"/>
          <w:rtl/>
        </w:rPr>
      </w:pPr>
      <w:r w:rsidRPr="006F4D7E">
        <w:rPr>
          <w:rFonts w:hint="cs"/>
          <w:color w:val="000000" w:themeColor="text1"/>
          <w:rtl/>
        </w:rPr>
        <w:t xml:space="preserve">هنگامي كه در آسمان نشانه‌اي ديديد[كه آن] آتش بزرگي است كه از جانب مشرق چند شب سر مي‌كشد، پس فرج مردم در آن وقت است و آن اندكي پيش از [قيام] </w:t>
      </w:r>
      <w:r w:rsidR="00E745E5">
        <w:rPr>
          <w:rFonts w:hint="cs"/>
          <w:color w:val="000000" w:themeColor="text1"/>
          <w:rtl/>
        </w:rPr>
        <w:t>قائم (عليه السلام)</w:t>
      </w:r>
      <w:r w:rsidRPr="006F4D7E">
        <w:rPr>
          <w:rFonts w:hint="cs"/>
          <w:color w:val="000000" w:themeColor="text1"/>
          <w:rtl/>
        </w:rPr>
        <w:t xml:space="preserve"> است.</w:t>
      </w:r>
    </w:p>
    <w:p w:rsidR="004671D9" w:rsidRPr="006F4D7E" w:rsidRDefault="00335287" w:rsidP="006064CE">
      <w:pPr>
        <w:spacing w:line="312" w:lineRule="auto"/>
        <w:ind w:firstLine="282"/>
        <w:rPr>
          <w:color w:val="000000" w:themeColor="text1"/>
          <w:rtl/>
        </w:rPr>
      </w:pPr>
      <w:r>
        <w:rPr>
          <w:rFonts w:hint="cs"/>
          <w:color w:val="000000" w:themeColor="text1"/>
          <w:rtl/>
        </w:rPr>
        <w:t>«</w:t>
      </w:r>
      <w:r w:rsidR="004671D9" w:rsidRPr="006F4D7E">
        <w:rPr>
          <w:rFonts w:hint="cs"/>
          <w:color w:val="000000" w:themeColor="text1"/>
          <w:rtl/>
        </w:rPr>
        <w:t xml:space="preserve">جمعي از محققين مركز تخصصي مهدويت معتقد هستند كه در منابع روايي به بسياري از رخ‌دادهاي طبيعي، غير طبيعي، دگرگوني‌هاي سياسي و حوادث اجتماعي به عنوان نشانه‌هاي ظهور اشاره شده است. بديهي است روايات مربوط به اين مسئله مانند ساير مسائل ديگر از جهت درستي واعتبار يكسان نيستند. بلكه در ميان اين روايات، برخي از جهت سند غير قابل اعتمادند و برخي هم از جهت مضمون و مطالبي كه در آن‌ها مطرح شده است، جاي بحث و تأمل دارند. </w:t>
      </w:r>
      <w:r w:rsidR="00106155">
        <w:rPr>
          <w:rFonts w:hint="cs"/>
          <w:color w:val="000000" w:themeColor="text1"/>
          <w:rtl/>
        </w:rPr>
        <w:t>بنابراین</w:t>
      </w:r>
      <w:r w:rsidR="004671D9" w:rsidRPr="006F4D7E">
        <w:rPr>
          <w:rFonts w:hint="cs"/>
          <w:color w:val="000000" w:themeColor="text1"/>
          <w:rtl/>
        </w:rPr>
        <w:t>، نمي‌توان به صرف ديدن يك روايت ـ بدون بررسي كارشناسانه از جهت سند و دلالت ـ به آن اعتماد كرد و آن را پذيرفت.»</w:t>
      </w:r>
      <w:r w:rsidR="004671D9" w:rsidRPr="006F4D7E">
        <w:rPr>
          <w:rStyle w:val="FootnoteReference"/>
          <w:color w:val="000000" w:themeColor="text1"/>
          <w:rtl/>
        </w:rPr>
        <w:footnoteReference w:id="24"/>
      </w:r>
    </w:p>
    <w:p w:rsidR="00AE713D" w:rsidRPr="006F4D7E" w:rsidRDefault="00106155" w:rsidP="006064CE">
      <w:pPr>
        <w:spacing w:line="312" w:lineRule="auto"/>
        <w:ind w:firstLine="282"/>
        <w:rPr>
          <w:color w:val="000000" w:themeColor="text1"/>
          <w:rtl/>
        </w:rPr>
      </w:pPr>
      <w:r>
        <w:rPr>
          <w:rFonts w:hint="cs"/>
          <w:color w:val="000000" w:themeColor="text1"/>
          <w:rtl/>
        </w:rPr>
        <w:t>بنابراین</w:t>
      </w:r>
      <w:r w:rsidR="00AE713D" w:rsidRPr="006F4D7E">
        <w:rPr>
          <w:rFonts w:hint="cs"/>
          <w:color w:val="000000" w:themeColor="text1"/>
          <w:rtl/>
        </w:rPr>
        <w:t xml:space="preserve"> در ميان دو دسته علائم حتمي و غير حتمي، علائم حتمي قطعاً به وقوع مي‌پيوندند و از جهت سند قابل اعتمادند. اما علائم غير حتمي، وقوع آن‌ها قطعي نيست و از جهت سند و يا مضمون نيز قابل اعتماد نيستند.</w:t>
      </w:r>
    </w:p>
    <w:p w:rsidR="00AE713D" w:rsidRPr="006F4D7E" w:rsidRDefault="00AE713D" w:rsidP="00723BDB">
      <w:pPr>
        <w:pStyle w:val="Heading2"/>
        <w:spacing w:line="312" w:lineRule="auto"/>
        <w:ind w:firstLine="282"/>
        <w:rPr>
          <w:rtl/>
        </w:rPr>
      </w:pPr>
      <w:bookmarkStart w:id="86" w:name="_Toc323119907"/>
      <w:bookmarkStart w:id="87" w:name="_Toc323744837"/>
      <w:r w:rsidRPr="006F4D7E">
        <w:rPr>
          <w:rFonts w:hint="cs"/>
          <w:rtl/>
        </w:rPr>
        <w:lastRenderedPageBreak/>
        <w:t>2- زمان ظهور:</w:t>
      </w:r>
      <w:bookmarkEnd w:id="86"/>
      <w:bookmarkEnd w:id="87"/>
    </w:p>
    <w:p w:rsidR="00AE713D" w:rsidRPr="006F4D7E" w:rsidRDefault="00AE713D" w:rsidP="006064CE">
      <w:pPr>
        <w:spacing w:line="312" w:lineRule="auto"/>
        <w:ind w:firstLine="282"/>
        <w:rPr>
          <w:color w:val="000000" w:themeColor="text1"/>
          <w:rtl/>
        </w:rPr>
      </w:pPr>
      <w:r w:rsidRPr="006F4D7E">
        <w:rPr>
          <w:rFonts w:hint="cs"/>
          <w:color w:val="000000" w:themeColor="text1"/>
          <w:rtl/>
        </w:rPr>
        <w:t xml:space="preserve">در تعيين زمان ظهور دو دسته روايات وجود دارد كه دسته اول بيانگر وقت ظهور هستند و دسته‌ي دوم زمان ظهور را مشخص </w:t>
      </w:r>
      <w:r w:rsidR="00627FFA" w:rsidRPr="006F4D7E">
        <w:rPr>
          <w:rFonts w:hint="cs"/>
          <w:color w:val="000000" w:themeColor="text1"/>
          <w:rtl/>
        </w:rPr>
        <w:t>نكرده‌اند و علم آن را مختص به خداوند متعال مي‌دانند.</w:t>
      </w:r>
    </w:p>
    <w:p w:rsidR="00627FFA" w:rsidRPr="006F4D7E" w:rsidRDefault="00627FFA" w:rsidP="006064CE">
      <w:pPr>
        <w:pStyle w:val="head3"/>
        <w:spacing w:line="312" w:lineRule="auto"/>
        <w:rPr>
          <w:rtl/>
        </w:rPr>
      </w:pPr>
      <w:bookmarkStart w:id="88" w:name="_Toc323119908"/>
      <w:bookmarkStart w:id="89" w:name="_Toc323744838"/>
      <w:r w:rsidRPr="006F4D7E">
        <w:rPr>
          <w:rFonts w:hint="cs"/>
          <w:rtl/>
        </w:rPr>
        <w:t>روايات دسته‌ي اول در تعيين وقت ظهور:</w:t>
      </w:r>
      <w:bookmarkEnd w:id="88"/>
      <w:bookmarkEnd w:id="89"/>
    </w:p>
    <w:p w:rsidR="00627FFA" w:rsidRPr="006F4D7E" w:rsidRDefault="00627FFA"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«لَا</w:t>
      </w:r>
      <w:r w:rsidRPr="006F4D7E">
        <w:rPr>
          <w:rtl/>
        </w:rPr>
        <w:t xml:space="preserve"> </w:t>
      </w:r>
      <w:r w:rsidRPr="006F4D7E">
        <w:rPr>
          <w:rFonts w:hint="cs"/>
          <w:rtl/>
        </w:rPr>
        <w:t>يَخْرُجُ</w:t>
      </w:r>
      <w:r w:rsidRPr="006F4D7E">
        <w:rPr>
          <w:rtl/>
        </w:rPr>
        <w:t xml:space="preserve"> </w:t>
      </w:r>
      <w:r w:rsidRPr="006F4D7E">
        <w:rPr>
          <w:rFonts w:hint="cs"/>
          <w:rtl/>
        </w:rPr>
        <w:t>الْقَائِمُ</w:t>
      </w:r>
      <w:r w:rsidRPr="006F4D7E">
        <w:rPr>
          <w:rtl/>
        </w:rPr>
        <w:t xml:space="preserve"> </w:t>
      </w:r>
      <w:r w:rsidRPr="006F4D7E">
        <w:rPr>
          <w:rFonts w:hint="cs"/>
          <w:rtl/>
        </w:rPr>
        <w:t>إِلَّا</w:t>
      </w:r>
      <w:r w:rsidRPr="006F4D7E">
        <w:rPr>
          <w:rtl/>
        </w:rPr>
        <w:t xml:space="preserve"> </w:t>
      </w:r>
      <w:r w:rsidRPr="006F4D7E">
        <w:rPr>
          <w:rFonts w:hint="cs"/>
          <w:rtl/>
        </w:rPr>
        <w:t>فِي</w:t>
      </w:r>
      <w:r w:rsidRPr="006F4D7E">
        <w:rPr>
          <w:rtl/>
        </w:rPr>
        <w:t xml:space="preserve"> </w:t>
      </w:r>
      <w:r w:rsidRPr="006F4D7E">
        <w:rPr>
          <w:rFonts w:hint="cs"/>
          <w:rtl/>
        </w:rPr>
        <w:t>وَتْرٍ</w:t>
      </w:r>
      <w:r w:rsidRPr="006F4D7E">
        <w:rPr>
          <w:rtl/>
        </w:rPr>
        <w:t xml:space="preserve"> </w:t>
      </w:r>
      <w:r w:rsidRPr="006F4D7E">
        <w:rPr>
          <w:rFonts w:hint="cs"/>
          <w:rtl/>
        </w:rPr>
        <w:t>مِنَ</w:t>
      </w:r>
      <w:r w:rsidRPr="006F4D7E">
        <w:rPr>
          <w:rtl/>
        </w:rPr>
        <w:t xml:space="preserve"> </w:t>
      </w:r>
      <w:r w:rsidRPr="006F4D7E">
        <w:rPr>
          <w:rFonts w:hint="cs"/>
          <w:rtl/>
        </w:rPr>
        <w:t xml:space="preserve">السِّنِينَ، </w:t>
      </w:r>
      <w:r w:rsidRPr="006F4D7E">
        <w:rPr>
          <w:rtl/>
        </w:rPr>
        <w:t xml:space="preserve"> </w:t>
      </w:r>
      <w:r w:rsidRPr="006F4D7E">
        <w:rPr>
          <w:rFonts w:hint="cs"/>
          <w:rtl/>
        </w:rPr>
        <w:t>تِسْعٍ و ثَلَاثٍ</w:t>
      </w:r>
      <w:r w:rsidRPr="006F4D7E">
        <w:rPr>
          <w:rtl/>
        </w:rPr>
        <w:t xml:space="preserve"> </w:t>
      </w:r>
      <w:r w:rsidRPr="006F4D7E">
        <w:rPr>
          <w:rFonts w:hint="cs"/>
          <w:rtl/>
        </w:rPr>
        <w:t>و خَمْسٍ و</w:t>
      </w:r>
      <w:r w:rsidRPr="006F4D7E">
        <w:rPr>
          <w:rtl/>
        </w:rPr>
        <w:t xml:space="preserve"> </w:t>
      </w:r>
      <w:r w:rsidRPr="006F4D7E">
        <w:rPr>
          <w:rFonts w:hint="cs"/>
          <w:rtl/>
        </w:rPr>
        <w:t>إِحْدَى</w:t>
      </w:r>
      <w:r w:rsidR="00220DAC">
        <w:rPr>
          <w:rFonts w:hint="cs"/>
          <w:rtl/>
        </w:rPr>
        <w:t>.</w:t>
      </w:r>
      <w:r w:rsidRPr="006F4D7E">
        <w:rPr>
          <w:rFonts w:hint="cs"/>
          <w:rtl/>
        </w:rPr>
        <w:t>»</w:t>
      </w:r>
      <w:r w:rsidRPr="006F4D7E">
        <w:rPr>
          <w:rStyle w:val="FootnoteReference"/>
          <w:color w:val="000000" w:themeColor="text1"/>
          <w:rtl/>
        </w:rPr>
        <w:footnoteReference w:id="25"/>
      </w:r>
    </w:p>
    <w:p w:rsidR="00627FFA" w:rsidRPr="006F4D7E" w:rsidRDefault="00E745E5" w:rsidP="005100BF">
      <w:pPr>
        <w:spacing w:line="312" w:lineRule="auto"/>
        <w:ind w:firstLine="282"/>
        <w:rPr>
          <w:color w:val="000000" w:themeColor="text1"/>
          <w:rtl/>
        </w:rPr>
      </w:pPr>
      <w:r>
        <w:rPr>
          <w:rFonts w:hint="cs"/>
          <w:color w:val="000000" w:themeColor="text1"/>
          <w:rtl/>
        </w:rPr>
        <w:t>قائم (عليه السلام)</w:t>
      </w:r>
      <w:r w:rsidR="00627FFA" w:rsidRPr="006F4D7E">
        <w:rPr>
          <w:rFonts w:hint="cs"/>
          <w:color w:val="000000" w:themeColor="text1"/>
          <w:rtl/>
        </w:rPr>
        <w:t xml:space="preserve"> خروج نمي</w:t>
      </w:r>
      <w:r w:rsidR="005100BF">
        <w:rPr>
          <w:rFonts w:hint="cs"/>
          <w:color w:val="000000" w:themeColor="text1"/>
          <w:rtl/>
        </w:rPr>
        <w:t>‌</w:t>
      </w:r>
      <w:r w:rsidR="00627FFA" w:rsidRPr="006F4D7E">
        <w:rPr>
          <w:rFonts w:hint="cs"/>
          <w:color w:val="000000" w:themeColor="text1"/>
          <w:rtl/>
        </w:rPr>
        <w:t>كند مگر در يك سال فرد، از جمله‌ي سال‌هاي نه و سه و پنج و يك.</w:t>
      </w:r>
    </w:p>
    <w:p w:rsidR="00627FFA" w:rsidRPr="006F4D7E" w:rsidRDefault="00627FFA" w:rsidP="006064CE">
      <w:pPr>
        <w:spacing w:line="312" w:lineRule="auto"/>
        <w:ind w:firstLine="282"/>
        <w:rPr>
          <w:color w:val="000000" w:themeColor="text1"/>
          <w:rtl/>
        </w:rPr>
      </w:pPr>
      <w:r w:rsidRPr="006F4D7E">
        <w:rPr>
          <w:rFonts w:hint="cs"/>
          <w:color w:val="000000" w:themeColor="text1"/>
          <w:rtl/>
        </w:rPr>
        <w:t>روايتي كه ذكر شد، بيانگر سال ظهور حضرت به صورت اجمالي است و به صورت دقيق، مسأله را بيان نكرده است.</w:t>
      </w:r>
    </w:p>
    <w:p w:rsidR="00627FFA" w:rsidRPr="006F4D7E" w:rsidRDefault="00627FFA" w:rsidP="006064CE">
      <w:pPr>
        <w:pStyle w:val="a"/>
        <w:spacing w:line="312" w:lineRule="auto"/>
        <w:ind w:firstLine="282"/>
        <w:rPr>
          <w:rtl/>
        </w:rPr>
      </w:pPr>
      <w:r w:rsidRPr="006F4D7E">
        <w:rPr>
          <w:rFonts w:hint="cs"/>
          <w:rtl/>
        </w:rPr>
        <w:t xml:space="preserve">امام </w:t>
      </w:r>
      <w:r w:rsidR="00E745E5">
        <w:rPr>
          <w:rFonts w:hint="cs"/>
          <w:rtl/>
        </w:rPr>
        <w:t>جواد (عليه السلام)</w:t>
      </w:r>
      <w:r w:rsidRPr="006F4D7E">
        <w:rPr>
          <w:rFonts w:hint="cs"/>
          <w:rtl/>
        </w:rPr>
        <w:t xml:space="preserve"> فرمود: «كَأَنِّي</w:t>
      </w:r>
      <w:r w:rsidRPr="006F4D7E">
        <w:rPr>
          <w:rtl/>
        </w:rPr>
        <w:t xml:space="preserve"> </w:t>
      </w:r>
      <w:r w:rsidRPr="006F4D7E">
        <w:rPr>
          <w:rFonts w:hint="cs"/>
          <w:rtl/>
        </w:rPr>
        <w:t>بِالْقَائِمِ</w:t>
      </w:r>
      <w:r w:rsidRPr="006F4D7E">
        <w:rPr>
          <w:rtl/>
        </w:rPr>
        <w:t xml:space="preserve"> </w:t>
      </w:r>
      <w:r w:rsidRPr="006F4D7E">
        <w:rPr>
          <w:rFonts w:hint="cs"/>
          <w:rtl/>
        </w:rPr>
        <w:t>يَوْمَ</w:t>
      </w:r>
      <w:r w:rsidRPr="006F4D7E">
        <w:rPr>
          <w:rtl/>
        </w:rPr>
        <w:t xml:space="preserve"> </w:t>
      </w:r>
      <w:r w:rsidRPr="006F4D7E">
        <w:rPr>
          <w:rFonts w:hint="cs"/>
          <w:rtl/>
        </w:rPr>
        <w:t>عَاشُورَاءَ</w:t>
      </w:r>
      <w:r w:rsidRPr="006F4D7E">
        <w:rPr>
          <w:rtl/>
        </w:rPr>
        <w:t xml:space="preserve"> </w:t>
      </w:r>
      <w:r w:rsidRPr="006F4D7E">
        <w:rPr>
          <w:rFonts w:hint="cs"/>
          <w:rtl/>
        </w:rPr>
        <w:t>يَوْمَ</w:t>
      </w:r>
      <w:r w:rsidRPr="006F4D7E">
        <w:rPr>
          <w:rtl/>
        </w:rPr>
        <w:t xml:space="preserve"> </w:t>
      </w:r>
      <w:r w:rsidRPr="006F4D7E">
        <w:rPr>
          <w:rFonts w:hint="cs"/>
          <w:rtl/>
        </w:rPr>
        <w:t>السَّبْتِ</w:t>
      </w:r>
      <w:r w:rsidRPr="006F4D7E">
        <w:rPr>
          <w:rtl/>
        </w:rPr>
        <w:t xml:space="preserve"> </w:t>
      </w:r>
      <w:r w:rsidRPr="006F4D7E">
        <w:rPr>
          <w:rFonts w:hint="cs"/>
          <w:rtl/>
        </w:rPr>
        <w:t>قَائِماً</w:t>
      </w:r>
      <w:r w:rsidRPr="006F4D7E">
        <w:rPr>
          <w:rtl/>
        </w:rPr>
        <w:t xml:space="preserve"> </w:t>
      </w:r>
      <w:r w:rsidRPr="006F4D7E">
        <w:rPr>
          <w:rFonts w:hint="cs"/>
          <w:rtl/>
        </w:rPr>
        <w:t>بَيْنَ</w:t>
      </w:r>
      <w:r w:rsidRPr="006F4D7E">
        <w:rPr>
          <w:rtl/>
        </w:rPr>
        <w:t xml:space="preserve"> </w:t>
      </w:r>
      <w:r w:rsidRPr="006F4D7E">
        <w:rPr>
          <w:rFonts w:hint="cs"/>
          <w:rtl/>
        </w:rPr>
        <w:t>الرُّكْنِ</w:t>
      </w:r>
      <w:r w:rsidRPr="006F4D7E">
        <w:rPr>
          <w:rtl/>
        </w:rPr>
        <w:t xml:space="preserve"> </w:t>
      </w:r>
      <w:r w:rsidRPr="006F4D7E">
        <w:rPr>
          <w:rFonts w:hint="cs"/>
          <w:rtl/>
        </w:rPr>
        <w:t>وَ</w:t>
      </w:r>
      <w:r w:rsidRPr="006F4D7E">
        <w:rPr>
          <w:rtl/>
        </w:rPr>
        <w:t xml:space="preserve"> </w:t>
      </w:r>
      <w:r w:rsidRPr="006F4D7E">
        <w:rPr>
          <w:rFonts w:hint="cs"/>
          <w:rtl/>
        </w:rPr>
        <w:t>الْمَقَامِ</w:t>
      </w:r>
      <w:r w:rsidRPr="006F4D7E">
        <w:rPr>
          <w:rtl/>
        </w:rPr>
        <w:t xml:space="preserve"> </w:t>
      </w:r>
      <w:r w:rsidRPr="006F4D7E">
        <w:rPr>
          <w:rFonts w:hint="cs"/>
          <w:rtl/>
        </w:rPr>
        <w:t>بَيْنَ</w:t>
      </w:r>
      <w:r w:rsidRPr="006F4D7E">
        <w:rPr>
          <w:rtl/>
        </w:rPr>
        <w:t xml:space="preserve"> </w:t>
      </w:r>
      <w:r w:rsidRPr="006F4D7E">
        <w:rPr>
          <w:rFonts w:hint="cs"/>
          <w:rtl/>
        </w:rPr>
        <w:t>يَدَيْهِ</w:t>
      </w:r>
      <w:r w:rsidRPr="006F4D7E">
        <w:rPr>
          <w:rtl/>
        </w:rPr>
        <w:t xml:space="preserve"> </w:t>
      </w:r>
      <w:r w:rsidRPr="006F4D7E">
        <w:rPr>
          <w:rFonts w:hint="cs"/>
          <w:rtl/>
        </w:rPr>
        <w:t>جَبْرَئِيلُ</w:t>
      </w:r>
      <w:r w:rsidRPr="006F4D7E">
        <w:rPr>
          <w:rtl/>
        </w:rPr>
        <w:t xml:space="preserve"> </w:t>
      </w:r>
      <w:r w:rsidRPr="006F4D7E">
        <w:rPr>
          <w:rFonts w:hint="cs"/>
          <w:rtl/>
        </w:rPr>
        <w:t>يُنَادِي:</w:t>
      </w:r>
      <w:r w:rsidRPr="006F4D7E">
        <w:rPr>
          <w:rtl/>
        </w:rPr>
        <w:t xml:space="preserve"> </w:t>
      </w:r>
      <w:r w:rsidRPr="006F4D7E">
        <w:rPr>
          <w:rFonts w:hint="cs"/>
          <w:rtl/>
        </w:rPr>
        <w:t>الْبَيْعَةَ</w:t>
      </w:r>
      <w:r w:rsidRPr="006F4D7E">
        <w:rPr>
          <w:rtl/>
        </w:rPr>
        <w:t xml:space="preserve"> </w:t>
      </w:r>
      <w:r w:rsidRPr="006F4D7E">
        <w:rPr>
          <w:rFonts w:hint="cs"/>
          <w:rtl/>
        </w:rPr>
        <w:t>لِلَّهِ</w:t>
      </w:r>
      <w:r w:rsidRPr="006F4D7E">
        <w:rPr>
          <w:rtl/>
        </w:rPr>
        <w:t xml:space="preserve"> </w:t>
      </w:r>
      <w:r w:rsidRPr="006F4D7E">
        <w:rPr>
          <w:rFonts w:hint="cs"/>
          <w:rtl/>
        </w:rPr>
        <w:t>فَيَمْلَؤُهَا</w:t>
      </w:r>
      <w:r w:rsidRPr="006F4D7E">
        <w:rPr>
          <w:rtl/>
        </w:rPr>
        <w:t xml:space="preserve"> </w:t>
      </w:r>
      <w:r w:rsidRPr="006F4D7E">
        <w:rPr>
          <w:rFonts w:hint="cs"/>
          <w:rtl/>
        </w:rPr>
        <w:t>عَدْلاً</w:t>
      </w:r>
      <w:r w:rsidRPr="006F4D7E">
        <w:rPr>
          <w:rtl/>
        </w:rPr>
        <w:t xml:space="preserve"> </w:t>
      </w:r>
      <w:r w:rsidRPr="006F4D7E">
        <w:rPr>
          <w:rFonts w:hint="cs"/>
          <w:rtl/>
        </w:rPr>
        <w:t>كَمَا</w:t>
      </w:r>
      <w:r w:rsidRPr="006F4D7E">
        <w:rPr>
          <w:rtl/>
        </w:rPr>
        <w:t xml:space="preserve"> </w:t>
      </w:r>
      <w:r w:rsidRPr="006F4D7E">
        <w:rPr>
          <w:rFonts w:hint="cs"/>
          <w:rtl/>
        </w:rPr>
        <w:t>مُلِئَتْ</w:t>
      </w:r>
      <w:r w:rsidRPr="006F4D7E">
        <w:rPr>
          <w:rtl/>
        </w:rPr>
        <w:t xml:space="preserve"> </w:t>
      </w:r>
      <w:r w:rsidRPr="006F4D7E">
        <w:rPr>
          <w:rFonts w:hint="cs"/>
          <w:rtl/>
        </w:rPr>
        <w:t>ظُلْماً</w:t>
      </w:r>
      <w:r w:rsidRPr="006F4D7E">
        <w:rPr>
          <w:rtl/>
        </w:rPr>
        <w:t xml:space="preserve"> </w:t>
      </w:r>
      <w:r w:rsidRPr="006F4D7E">
        <w:rPr>
          <w:rFonts w:hint="cs"/>
          <w:rtl/>
        </w:rPr>
        <w:t>وَ</w:t>
      </w:r>
      <w:r w:rsidRPr="006F4D7E">
        <w:rPr>
          <w:rtl/>
        </w:rPr>
        <w:t xml:space="preserve"> </w:t>
      </w:r>
      <w:r w:rsidRPr="006F4D7E">
        <w:rPr>
          <w:rFonts w:hint="cs"/>
          <w:rtl/>
        </w:rPr>
        <w:t>جَوْراً</w:t>
      </w:r>
      <w:r w:rsidR="00220DAC">
        <w:rPr>
          <w:rFonts w:hint="cs"/>
          <w:rtl/>
        </w:rPr>
        <w:t>.</w:t>
      </w:r>
      <w:r w:rsidRPr="006F4D7E">
        <w:rPr>
          <w:rtl/>
        </w:rPr>
        <w:t xml:space="preserve"> </w:t>
      </w:r>
      <w:r w:rsidRPr="006F4D7E">
        <w:rPr>
          <w:rFonts w:hint="cs"/>
          <w:rtl/>
        </w:rPr>
        <w:t>»</w:t>
      </w:r>
      <w:r w:rsidRPr="006F4D7E">
        <w:rPr>
          <w:rStyle w:val="FootnoteReference"/>
          <w:color w:val="000000" w:themeColor="text1"/>
          <w:rtl/>
        </w:rPr>
        <w:footnoteReference w:id="26"/>
      </w:r>
    </w:p>
    <w:p w:rsidR="00627FFA" w:rsidRPr="006F4D7E" w:rsidRDefault="00627FFA" w:rsidP="006064CE">
      <w:pPr>
        <w:spacing w:line="312" w:lineRule="auto"/>
        <w:ind w:firstLine="282"/>
        <w:rPr>
          <w:color w:val="000000" w:themeColor="text1"/>
          <w:rtl/>
        </w:rPr>
      </w:pPr>
      <w:r w:rsidRPr="006F4D7E">
        <w:rPr>
          <w:rFonts w:hint="cs"/>
          <w:color w:val="000000" w:themeColor="text1"/>
          <w:rtl/>
        </w:rPr>
        <w:t>گويا قائم را مي‌بينم كه در روز عاشورا كه روز شنبه خواهد بود، بين ركن و مقام ايستاده، جبرئيل در پيشاپيش ايشان ندا مي‌كند كه بيعت براي خداست و حضرت، زمين را همان گونه كه پر از ظلم و جور شده است، مملو از عدل مي‌كند.</w:t>
      </w:r>
    </w:p>
    <w:p w:rsidR="00627FFA" w:rsidRPr="006F4D7E" w:rsidRDefault="00627FFA" w:rsidP="006064CE">
      <w:pPr>
        <w:spacing w:line="312" w:lineRule="auto"/>
        <w:ind w:firstLine="282"/>
        <w:rPr>
          <w:color w:val="000000" w:themeColor="text1"/>
          <w:rtl/>
        </w:rPr>
      </w:pPr>
      <w:r w:rsidRPr="006F4D7E">
        <w:rPr>
          <w:rFonts w:hint="cs"/>
          <w:color w:val="000000" w:themeColor="text1"/>
          <w:rtl/>
        </w:rPr>
        <w:t xml:space="preserve">روايت مذكور، روز ظهور حضرت را عاشورا كه روز شنبه خواهد بود، به صورت اجمالي بيان كرده است. </w:t>
      </w:r>
      <w:r w:rsidR="00106155">
        <w:rPr>
          <w:rFonts w:hint="cs"/>
          <w:color w:val="000000" w:themeColor="text1"/>
          <w:rtl/>
        </w:rPr>
        <w:t>بنابراین</w:t>
      </w:r>
      <w:r w:rsidRPr="006F4D7E">
        <w:rPr>
          <w:rFonts w:hint="cs"/>
          <w:color w:val="000000" w:themeColor="text1"/>
          <w:rtl/>
        </w:rPr>
        <w:t xml:space="preserve">، ماه ظهور حضرت </w:t>
      </w:r>
      <w:r w:rsidR="00E745E5">
        <w:rPr>
          <w:rFonts w:hint="cs"/>
          <w:color w:val="000000" w:themeColor="text1"/>
          <w:rtl/>
        </w:rPr>
        <w:t>مهدي (عليه السلام)</w:t>
      </w:r>
      <w:r w:rsidRPr="006F4D7E">
        <w:rPr>
          <w:rFonts w:hint="cs"/>
          <w:color w:val="000000" w:themeColor="text1"/>
          <w:rtl/>
        </w:rPr>
        <w:t>، ماه محرم خواهد بود.</w:t>
      </w:r>
    </w:p>
    <w:p w:rsidR="00627FFA" w:rsidRPr="006F4D7E" w:rsidRDefault="00627FFA" w:rsidP="006064CE">
      <w:pPr>
        <w:pStyle w:val="head3"/>
        <w:spacing w:line="312" w:lineRule="auto"/>
        <w:rPr>
          <w:rtl/>
        </w:rPr>
      </w:pPr>
      <w:bookmarkStart w:id="90" w:name="_Toc323119909"/>
      <w:bookmarkStart w:id="91" w:name="_Toc323744839"/>
      <w:r w:rsidRPr="006F4D7E">
        <w:rPr>
          <w:rFonts w:hint="cs"/>
          <w:rtl/>
        </w:rPr>
        <w:lastRenderedPageBreak/>
        <w:t>روايات دسته دوم در تعيين وقت ظهور:</w:t>
      </w:r>
      <w:bookmarkEnd w:id="90"/>
      <w:bookmarkEnd w:id="91"/>
    </w:p>
    <w:p w:rsidR="00627FFA" w:rsidRPr="006F4D7E" w:rsidRDefault="00627FFA" w:rsidP="006064CE">
      <w:pPr>
        <w:spacing w:line="312" w:lineRule="auto"/>
        <w:ind w:firstLine="282"/>
        <w:rPr>
          <w:color w:val="000000" w:themeColor="text1"/>
          <w:rtl/>
        </w:rPr>
      </w:pPr>
      <w:r w:rsidRPr="006F4D7E">
        <w:rPr>
          <w:rFonts w:hint="cs"/>
          <w:color w:val="000000" w:themeColor="text1"/>
          <w:rtl/>
        </w:rPr>
        <w:t>رواي</w:t>
      </w:r>
      <w:r w:rsidR="00220DAC">
        <w:rPr>
          <w:rFonts w:hint="cs"/>
          <w:color w:val="000000" w:themeColor="text1"/>
          <w:rtl/>
        </w:rPr>
        <w:t>ا</w:t>
      </w:r>
      <w:r w:rsidRPr="006F4D7E">
        <w:rPr>
          <w:rFonts w:hint="cs"/>
          <w:color w:val="000000" w:themeColor="text1"/>
          <w:rtl/>
        </w:rPr>
        <w:t xml:space="preserve">ت دسته‌ي دوم، در تعيين وقت ظهور سكوت كرده‌اند و زمان ظهور حضرت </w:t>
      </w:r>
      <w:r w:rsidR="00E745E5">
        <w:rPr>
          <w:rFonts w:hint="cs"/>
          <w:color w:val="000000" w:themeColor="text1"/>
          <w:rtl/>
        </w:rPr>
        <w:t>مهدي (عليه السلام)</w:t>
      </w:r>
      <w:r w:rsidRPr="006F4D7E">
        <w:rPr>
          <w:rFonts w:hint="cs"/>
          <w:color w:val="000000" w:themeColor="text1"/>
          <w:rtl/>
        </w:rPr>
        <w:t xml:space="preserve"> را همانن</w:t>
      </w:r>
      <w:r w:rsidR="00220DAC">
        <w:rPr>
          <w:rFonts w:hint="cs"/>
          <w:color w:val="000000" w:themeColor="text1"/>
          <w:rtl/>
        </w:rPr>
        <w:t>د</w:t>
      </w:r>
      <w:r w:rsidRPr="006F4D7E">
        <w:rPr>
          <w:rFonts w:hint="cs"/>
          <w:color w:val="000000" w:themeColor="text1"/>
          <w:rtl/>
        </w:rPr>
        <w:t xml:space="preserve"> زمان قيامت كه علم آن در نزد خداوند متعال است، بيان كرده‌اند.</w:t>
      </w:r>
    </w:p>
    <w:p w:rsidR="00627FFA" w:rsidRPr="006F4D7E" w:rsidRDefault="00627FFA" w:rsidP="006064CE">
      <w:pPr>
        <w:pStyle w:val="a"/>
        <w:spacing w:line="312" w:lineRule="auto"/>
        <w:ind w:firstLine="282"/>
        <w:rPr>
          <w:rtl/>
        </w:rPr>
      </w:pPr>
      <w:r w:rsidRPr="006F4D7E">
        <w:rPr>
          <w:rFonts w:hint="cs"/>
          <w:rtl/>
        </w:rPr>
        <w:t xml:space="preserve">امام </w:t>
      </w:r>
      <w:r w:rsidR="00D32754">
        <w:rPr>
          <w:rFonts w:hint="cs"/>
          <w:rtl/>
        </w:rPr>
        <w:t xml:space="preserve">رضا (عليه السلام) </w:t>
      </w:r>
      <w:r w:rsidRPr="006F4D7E">
        <w:rPr>
          <w:rFonts w:hint="cs"/>
          <w:rtl/>
        </w:rPr>
        <w:t>فرمودند: «وَ</w:t>
      </w:r>
      <w:r w:rsidRPr="006F4D7E">
        <w:rPr>
          <w:rtl/>
        </w:rPr>
        <w:t xml:space="preserve"> </w:t>
      </w:r>
      <w:r w:rsidRPr="006F4D7E">
        <w:rPr>
          <w:rFonts w:hint="cs"/>
          <w:rtl/>
        </w:rPr>
        <w:t>أَمَّا</w:t>
      </w:r>
      <w:r w:rsidRPr="006F4D7E">
        <w:rPr>
          <w:rtl/>
        </w:rPr>
        <w:t xml:space="preserve"> </w:t>
      </w:r>
      <w:r w:rsidR="00125009" w:rsidRPr="006F4D7E">
        <w:rPr>
          <w:rFonts w:hint="cs"/>
          <w:rtl/>
        </w:rPr>
        <w:t>(</w:t>
      </w:r>
      <w:r w:rsidRPr="006F4D7E">
        <w:rPr>
          <w:rFonts w:hint="cs"/>
          <w:rtl/>
        </w:rPr>
        <w:t>مَتَى</w:t>
      </w:r>
      <w:r w:rsidR="00125009" w:rsidRPr="006F4D7E">
        <w:rPr>
          <w:rFonts w:hint="cs"/>
          <w:rtl/>
        </w:rPr>
        <w:t>)</w:t>
      </w:r>
      <w:r w:rsidRPr="006F4D7E">
        <w:rPr>
          <w:rtl/>
        </w:rPr>
        <w:t xml:space="preserve"> </w:t>
      </w:r>
      <w:r w:rsidRPr="006F4D7E">
        <w:rPr>
          <w:rFonts w:hint="cs"/>
          <w:rtl/>
        </w:rPr>
        <w:t>فَإِخْبَارٌ</w:t>
      </w:r>
      <w:r w:rsidRPr="006F4D7E">
        <w:rPr>
          <w:rtl/>
        </w:rPr>
        <w:t xml:space="preserve"> </w:t>
      </w:r>
      <w:r w:rsidRPr="006F4D7E">
        <w:rPr>
          <w:rFonts w:hint="cs"/>
          <w:rtl/>
        </w:rPr>
        <w:t>عَنِ</w:t>
      </w:r>
      <w:r w:rsidRPr="006F4D7E">
        <w:rPr>
          <w:rtl/>
        </w:rPr>
        <w:t xml:space="preserve"> </w:t>
      </w:r>
      <w:r w:rsidRPr="006F4D7E">
        <w:rPr>
          <w:rFonts w:hint="cs"/>
          <w:rtl/>
        </w:rPr>
        <w:t>الْوَقْتِ</w:t>
      </w:r>
      <w:r w:rsidRPr="006F4D7E">
        <w:rPr>
          <w:rtl/>
        </w:rPr>
        <w:t xml:space="preserve"> </w:t>
      </w:r>
      <w:r w:rsidRPr="006F4D7E">
        <w:rPr>
          <w:rFonts w:hint="cs"/>
          <w:rtl/>
        </w:rPr>
        <w:t>وَ</w:t>
      </w:r>
      <w:r w:rsidRPr="006F4D7E">
        <w:rPr>
          <w:rtl/>
        </w:rPr>
        <w:t xml:space="preserve"> </w:t>
      </w:r>
      <w:r w:rsidR="00220DAC">
        <w:rPr>
          <w:rFonts w:hint="cs"/>
          <w:rtl/>
        </w:rPr>
        <w:t>ف</w:t>
      </w:r>
      <w:r w:rsidRPr="006F4D7E">
        <w:rPr>
          <w:rFonts w:hint="cs"/>
          <w:rtl/>
        </w:rPr>
        <w:t>َقَدْ</w:t>
      </w:r>
      <w:r w:rsidRPr="006F4D7E">
        <w:rPr>
          <w:rtl/>
        </w:rPr>
        <w:t xml:space="preserve"> </w:t>
      </w:r>
      <w:r w:rsidRPr="006F4D7E">
        <w:rPr>
          <w:rFonts w:hint="cs"/>
          <w:rtl/>
        </w:rPr>
        <w:t>حَدَّثَنِي</w:t>
      </w:r>
      <w:r w:rsidRPr="006F4D7E">
        <w:rPr>
          <w:rtl/>
        </w:rPr>
        <w:t xml:space="preserve"> </w:t>
      </w:r>
      <w:r w:rsidRPr="006F4D7E">
        <w:rPr>
          <w:rFonts w:hint="cs"/>
          <w:rtl/>
        </w:rPr>
        <w:t>أَبِي</w:t>
      </w:r>
      <w:r w:rsidR="00125009" w:rsidRPr="006F4D7E">
        <w:rPr>
          <w:rFonts w:hint="cs"/>
          <w:rtl/>
        </w:rPr>
        <w:t>،</w:t>
      </w:r>
      <w:r w:rsidRPr="006F4D7E">
        <w:rPr>
          <w:rtl/>
        </w:rPr>
        <w:t xml:space="preserve"> </w:t>
      </w:r>
      <w:r w:rsidRPr="006F4D7E">
        <w:rPr>
          <w:rFonts w:hint="cs"/>
          <w:rtl/>
        </w:rPr>
        <w:t>عَنْ</w:t>
      </w:r>
      <w:r w:rsidRPr="006F4D7E">
        <w:rPr>
          <w:rtl/>
        </w:rPr>
        <w:t xml:space="preserve"> </w:t>
      </w:r>
      <w:r w:rsidRPr="006F4D7E">
        <w:rPr>
          <w:rFonts w:hint="cs"/>
          <w:rtl/>
        </w:rPr>
        <w:t>أَبِيهِ</w:t>
      </w:r>
      <w:r w:rsidR="00125009" w:rsidRPr="006F4D7E">
        <w:rPr>
          <w:rFonts w:hint="cs"/>
          <w:rtl/>
        </w:rPr>
        <w:t>،</w:t>
      </w:r>
      <w:r w:rsidRPr="006F4D7E">
        <w:rPr>
          <w:rtl/>
        </w:rPr>
        <w:t xml:space="preserve"> </w:t>
      </w:r>
      <w:r w:rsidRPr="006F4D7E">
        <w:rPr>
          <w:rFonts w:hint="cs"/>
          <w:rtl/>
        </w:rPr>
        <w:t>عَنْ</w:t>
      </w:r>
      <w:r w:rsidRPr="006F4D7E">
        <w:rPr>
          <w:rtl/>
        </w:rPr>
        <w:t xml:space="preserve"> </w:t>
      </w:r>
      <w:r w:rsidRPr="006F4D7E">
        <w:rPr>
          <w:rFonts w:hint="cs"/>
          <w:rtl/>
        </w:rPr>
        <w:t>آبَائِهِ</w:t>
      </w:r>
      <w:r w:rsidRPr="006F4D7E">
        <w:rPr>
          <w:rtl/>
        </w:rPr>
        <w:t xml:space="preserve"> </w:t>
      </w:r>
      <w:r w:rsidRPr="006F4D7E">
        <w:rPr>
          <w:rFonts w:hint="cs"/>
          <w:rtl/>
        </w:rPr>
        <w:t>أَنَّ</w:t>
      </w:r>
      <w:r w:rsidRPr="006F4D7E">
        <w:rPr>
          <w:rtl/>
        </w:rPr>
        <w:t xml:space="preserve"> </w:t>
      </w:r>
      <w:r w:rsidRPr="006F4D7E">
        <w:rPr>
          <w:rFonts w:hint="cs"/>
          <w:rtl/>
        </w:rPr>
        <w:t>النَّبِيَّ</w:t>
      </w:r>
      <w:r w:rsidRPr="006F4D7E">
        <w:rPr>
          <w:rtl/>
        </w:rPr>
        <w:t xml:space="preserve"> </w:t>
      </w:r>
      <w:r w:rsidR="00E745E5">
        <w:rPr>
          <w:rFonts w:hint="cs"/>
          <w:rtl/>
        </w:rPr>
        <w:t>(صلی الله علیه و آله و سلم)</w:t>
      </w:r>
      <w:r w:rsidRPr="006F4D7E">
        <w:rPr>
          <w:rtl/>
        </w:rPr>
        <w:t xml:space="preserve"> </w:t>
      </w:r>
      <w:r w:rsidRPr="006F4D7E">
        <w:rPr>
          <w:rFonts w:hint="cs"/>
          <w:rtl/>
        </w:rPr>
        <w:t>قِيلَ</w:t>
      </w:r>
      <w:r w:rsidRPr="006F4D7E">
        <w:rPr>
          <w:rtl/>
        </w:rPr>
        <w:t xml:space="preserve"> </w:t>
      </w:r>
      <w:r w:rsidRPr="006F4D7E">
        <w:rPr>
          <w:rFonts w:hint="cs"/>
          <w:rtl/>
        </w:rPr>
        <w:t>لَهُ</w:t>
      </w:r>
      <w:r w:rsidR="00125009" w:rsidRPr="006F4D7E">
        <w:rPr>
          <w:rFonts w:hint="cs"/>
          <w:rtl/>
        </w:rPr>
        <w:t>:</w:t>
      </w:r>
      <w:r w:rsidRPr="006F4D7E">
        <w:rPr>
          <w:rtl/>
        </w:rPr>
        <w:t xml:space="preserve"> </w:t>
      </w:r>
      <w:r w:rsidRPr="006F4D7E">
        <w:rPr>
          <w:rFonts w:hint="cs"/>
          <w:rtl/>
        </w:rPr>
        <w:t>يَا</w:t>
      </w:r>
      <w:r w:rsidRPr="006F4D7E">
        <w:rPr>
          <w:rtl/>
        </w:rPr>
        <w:t xml:space="preserve"> </w:t>
      </w:r>
      <w:r w:rsidRPr="006F4D7E">
        <w:rPr>
          <w:rFonts w:hint="cs"/>
          <w:rtl/>
        </w:rPr>
        <w:t>رَسُولَ</w:t>
      </w:r>
      <w:r w:rsidRPr="006F4D7E">
        <w:rPr>
          <w:rtl/>
        </w:rPr>
        <w:t xml:space="preserve"> </w:t>
      </w:r>
      <w:r w:rsidRPr="006F4D7E">
        <w:rPr>
          <w:rFonts w:hint="cs"/>
          <w:rtl/>
        </w:rPr>
        <w:t>اللَّهِ</w:t>
      </w:r>
      <w:r w:rsidR="00125009" w:rsidRPr="006F4D7E">
        <w:rPr>
          <w:rFonts w:hint="cs"/>
          <w:rtl/>
        </w:rPr>
        <w:t>!</w:t>
      </w:r>
      <w:r w:rsidRPr="006F4D7E">
        <w:rPr>
          <w:rtl/>
        </w:rPr>
        <w:t xml:space="preserve"> </w:t>
      </w:r>
      <w:r w:rsidRPr="006F4D7E">
        <w:rPr>
          <w:rFonts w:hint="cs"/>
          <w:rtl/>
        </w:rPr>
        <w:t>مَتَى</w:t>
      </w:r>
      <w:r w:rsidRPr="006F4D7E">
        <w:rPr>
          <w:rtl/>
        </w:rPr>
        <w:t xml:space="preserve"> </w:t>
      </w:r>
      <w:r w:rsidRPr="006F4D7E">
        <w:rPr>
          <w:rFonts w:hint="cs"/>
          <w:rtl/>
        </w:rPr>
        <w:t>يَخْرُجُ</w:t>
      </w:r>
      <w:r w:rsidRPr="006F4D7E">
        <w:rPr>
          <w:rtl/>
        </w:rPr>
        <w:t xml:space="preserve"> </w:t>
      </w:r>
      <w:r w:rsidRPr="006F4D7E">
        <w:rPr>
          <w:rFonts w:hint="cs"/>
          <w:rtl/>
        </w:rPr>
        <w:t>الْقَائِمُ</w:t>
      </w:r>
      <w:r w:rsidRPr="006F4D7E">
        <w:rPr>
          <w:rtl/>
        </w:rPr>
        <w:t xml:space="preserve"> </w:t>
      </w:r>
      <w:r w:rsidRPr="006F4D7E">
        <w:rPr>
          <w:rFonts w:hint="cs"/>
          <w:rtl/>
        </w:rPr>
        <w:t>مِنْ</w:t>
      </w:r>
      <w:r w:rsidRPr="006F4D7E">
        <w:rPr>
          <w:rtl/>
        </w:rPr>
        <w:t xml:space="preserve"> </w:t>
      </w:r>
      <w:r w:rsidR="00220DAC">
        <w:rPr>
          <w:rFonts w:hint="cs"/>
          <w:rtl/>
        </w:rPr>
        <w:t>ذُرِّي</w:t>
      </w:r>
      <w:r w:rsidRPr="006F4D7E">
        <w:rPr>
          <w:rFonts w:hint="cs"/>
          <w:rtl/>
        </w:rPr>
        <w:t>تِكَ</w:t>
      </w:r>
      <w:r w:rsidR="00125009" w:rsidRPr="006F4D7E">
        <w:rPr>
          <w:rFonts w:hint="cs"/>
          <w:rtl/>
        </w:rPr>
        <w:t>؟</w:t>
      </w:r>
      <w:r w:rsidRPr="006F4D7E">
        <w:rPr>
          <w:rtl/>
        </w:rPr>
        <w:t xml:space="preserve"> </w:t>
      </w:r>
      <w:r w:rsidRPr="006F4D7E">
        <w:rPr>
          <w:rFonts w:hint="cs"/>
          <w:rtl/>
        </w:rPr>
        <w:t>فَقَالَ</w:t>
      </w:r>
      <w:r w:rsidR="00E745E5">
        <w:rPr>
          <w:rFonts w:hint="cs"/>
          <w:rtl/>
        </w:rPr>
        <w:t>(عليه السلام)</w:t>
      </w:r>
      <w:r w:rsidR="00125009" w:rsidRPr="006F4D7E">
        <w:rPr>
          <w:rFonts w:hint="cs"/>
          <w:rtl/>
        </w:rPr>
        <w:t xml:space="preserve">: </w:t>
      </w:r>
      <w:r w:rsidR="00335287">
        <w:rPr>
          <w:rFonts w:hint="cs"/>
          <w:rtl/>
        </w:rPr>
        <w:t>«</w:t>
      </w:r>
      <w:r w:rsidRPr="006F4D7E">
        <w:rPr>
          <w:rFonts w:hint="cs"/>
          <w:rtl/>
        </w:rPr>
        <w:t>مَثَلُهُ</w:t>
      </w:r>
      <w:r w:rsidRPr="006F4D7E">
        <w:rPr>
          <w:rtl/>
        </w:rPr>
        <w:t xml:space="preserve"> </w:t>
      </w:r>
      <w:r w:rsidRPr="006F4D7E">
        <w:rPr>
          <w:rFonts w:hint="cs"/>
          <w:rtl/>
        </w:rPr>
        <w:t>مَثَلُ</w:t>
      </w:r>
      <w:r w:rsidRPr="006F4D7E">
        <w:rPr>
          <w:rtl/>
        </w:rPr>
        <w:t xml:space="preserve"> </w:t>
      </w:r>
      <w:r w:rsidRPr="006F4D7E">
        <w:rPr>
          <w:rFonts w:hint="cs"/>
          <w:rtl/>
        </w:rPr>
        <w:t>السَّاعَةِ</w:t>
      </w:r>
      <w:r w:rsidR="00125009" w:rsidRPr="006F4D7E">
        <w:rPr>
          <w:rFonts w:hint="cs"/>
          <w:rtl/>
        </w:rPr>
        <w:t xml:space="preserve"> اللتي</w:t>
      </w:r>
      <w:r w:rsidRPr="006F4D7E">
        <w:rPr>
          <w:rtl/>
        </w:rPr>
        <w:t xml:space="preserve"> </w:t>
      </w:r>
      <w:r w:rsidRPr="006F4D7E">
        <w:rPr>
          <w:rFonts w:hint="cs"/>
          <w:rtl/>
        </w:rPr>
        <w:t>لا</w:t>
      </w:r>
      <w:r w:rsidRPr="006F4D7E">
        <w:rPr>
          <w:rtl/>
        </w:rPr>
        <w:t xml:space="preserve"> </w:t>
      </w:r>
      <w:r w:rsidRPr="006F4D7E">
        <w:rPr>
          <w:rFonts w:hint="cs"/>
          <w:rtl/>
        </w:rPr>
        <w:t>يُجَلِّيها</w:t>
      </w:r>
      <w:r w:rsidRPr="006F4D7E">
        <w:rPr>
          <w:rtl/>
        </w:rPr>
        <w:t xml:space="preserve"> </w:t>
      </w:r>
      <w:r w:rsidRPr="006F4D7E">
        <w:rPr>
          <w:rFonts w:hint="cs"/>
          <w:rtl/>
        </w:rPr>
        <w:t>لِوَقْتِها</w:t>
      </w:r>
      <w:r w:rsidRPr="006F4D7E">
        <w:rPr>
          <w:rtl/>
        </w:rPr>
        <w:t xml:space="preserve"> </w:t>
      </w:r>
      <w:r w:rsidRPr="006F4D7E">
        <w:rPr>
          <w:rFonts w:hint="cs"/>
          <w:rtl/>
        </w:rPr>
        <w:t>إِلَّا</w:t>
      </w:r>
      <w:r w:rsidRPr="006F4D7E">
        <w:rPr>
          <w:rtl/>
        </w:rPr>
        <w:t xml:space="preserve"> </w:t>
      </w:r>
      <w:r w:rsidRPr="006F4D7E">
        <w:rPr>
          <w:rFonts w:hint="cs"/>
          <w:rtl/>
        </w:rPr>
        <w:t>هُوَ</w:t>
      </w:r>
      <w:r w:rsidRPr="006F4D7E">
        <w:rPr>
          <w:rtl/>
        </w:rPr>
        <w:t xml:space="preserve"> </w:t>
      </w:r>
      <w:r w:rsidRPr="006F4D7E">
        <w:rPr>
          <w:rFonts w:hint="cs"/>
          <w:rtl/>
        </w:rPr>
        <w:t>ثَقُلَتْ</w:t>
      </w:r>
      <w:r w:rsidRPr="006F4D7E">
        <w:rPr>
          <w:rtl/>
        </w:rPr>
        <w:t xml:space="preserve"> </w:t>
      </w:r>
      <w:r w:rsidRPr="006F4D7E">
        <w:rPr>
          <w:rFonts w:hint="cs"/>
          <w:rtl/>
        </w:rPr>
        <w:t>فِي</w:t>
      </w:r>
      <w:r w:rsidRPr="006F4D7E">
        <w:rPr>
          <w:rtl/>
        </w:rPr>
        <w:t xml:space="preserve"> </w:t>
      </w:r>
      <w:r w:rsidRPr="006F4D7E">
        <w:rPr>
          <w:rFonts w:hint="cs"/>
          <w:rtl/>
        </w:rPr>
        <w:t>السَّماواتِ</w:t>
      </w:r>
      <w:r w:rsidRPr="006F4D7E">
        <w:rPr>
          <w:rtl/>
        </w:rPr>
        <w:t xml:space="preserve"> </w:t>
      </w:r>
      <w:r w:rsidRPr="006F4D7E">
        <w:rPr>
          <w:rFonts w:hint="cs"/>
          <w:rtl/>
        </w:rPr>
        <w:t>وَ</w:t>
      </w:r>
      <w:r w:rsidRPr="006F4D7E">
        <w:rPr>
          <w:rtl/>
        </w:rPr>
        <w:t xml:space="preserve"> </w:t>
      </w:r>
      <w:r w:rsidRPr="006F4D7E">
        <w:rPr>
          <w:rFonts w:hint="cs"/>
          <w:rtl/>
        </w:rPr>
        <w:t>الْأَرْضِ</w:t>
      </w:r>
      <w:r w:rsidRPr="006F4D7E">
        <w:rPr>
          <w:rtl/>
        </w:rPr>
        <w:t xml:space="preserve"> </w:t>
      </w:r>
      <w:r w:rsidRPr="006F4D7E">
        <w:rPr>
          <w:rFonts w:hint="cs"/>
          <w:rtl/>
        </w:rPr>
        <w:t>لا</w:t>
      </w:r>
      <w:r w:rsidRPr="006F4D7E">
        <w:rPr>
          <w:rtl/>
        </w:rPr>
        <w:t xml:space="preserve"> </w:t>
      </w:r>
      <w:r w:rsidRPr="006F4D7E">
        <w:rPr>
          <w:rFonts w:hint="cs"/>
          <w:rtl/>
        </w:rPr>
        <w:t>تَأْتِيكُمْ</w:t>
      </w:r>
      <w:r w:rsidRPr="006F4D7E">
        <w:rPr>
          <w:rtl/>
        </w:rPr>
        <w:t xml:space="preserve"> </w:t>
      </w:r>
      <w:r w:rsidRPr="006F4D7E">
        <w:rPr>
          <w:rFonts w:hint="cs"/>
          <w:rtl/>
        </w:rPr>
        <w:t>إِلَّا</w:t>
      </w:r>
      <w:r w:rsidRPr="006F4D7E">
        <w:rPr>
          <w:rtl/>
        </w:rPr>
        <w:t xml:space="preserve"> </w:t>
      </w:r>
      <w:r w:rsidRPr="006F4D7E">
        <w:rPr>
          <w:rFonts w:hint="cs"/>
          <w:rtl/>
        </w:rPr>
        <w:t>بَغْتَةً»</w:t>
      </w:r>
      <w:r w:rsidR="00125009" w:rsidRPr="006F4D7E">
        <w:rPr>
          <w:rStyle w:val="FootnoteReference"/>
          <w:color w:val="000000" w:themeColor="text1"/>
          <w:rtl/>
        </w:rPr>
        <w:footnoteReference w:id="27"/>
      </w:r>
    </w:p>
    <w:p w:rsidR="00125009" w:rsidRPr="006F4D7E" w:rsidRDefault="00125009" w:rsidP="006064CE">
      <w:pPr>
        <w:spacing w:line="312" w:lineRule="auto"/>
        <w:ind w:firstLine="282"/>
        <w:rPr>
          <w:color w:val="000000" w:themeColor="text1"/>
          <w:rtl/>
        </w:rPr>
      </w:pPr>
      <w:r w:rsidRPr="006F4D7E">
        <w:rPr>
          <w:rFonts w:hint="cs"/>
          <w:color w:val="000000" w:themeColor="text1"/>
          <w:rtl/>
        </w:rPr>
        <w:t xml:space="preserve">اما اينكه چه زماني [مهدي] ظهور خواهد كرد؟ پدرم از پدرش و ايشان از پدرانش نقل </w:t>
      </w:r>
      <w:r w:rsidR="00220DAC">
        <w:rPr>
          <w:rFonts w:hint="cs"/>
          <w:color w:val="000000" w:themeColor="text1"/>
          <w:rtl/>
        </w:rPr>
        <w:t>ك</w:t>
      </w:r>
      <w:r w:rsidRPr="006F4D7E">
        <w:rPr>
          <w:rFonts w:hint="cs"/>
          <w:color w:val="000000" w:themeColor="text1"/>
          <w:rtl/>
        </w:rPr>
        <w:t xml:space="preserve">رد وقتي كه به پيامبر </w:t>
      </w:r>
      <w:r w:rsidR="00E745E5">
        <w:rPr>
          <w:rFonts w:hint="cs"/>
          <w:color w:val="000000" w:themeColor="text1"/>
          <w:rtl/>
        </w:rPr>
        <w:t>(صلی الله علیه و آله و سلم)</w:t>
      </w:r>
      <w:r w:rsidRPr="006F4D7E">
        <w:rPr>
          <w:rFonts w:hint="cs"/>
          <w:color w:val="000000" w:themeColor="text1"/>
          <w:rtl/>
        </w:rPr>
        <w:t xml:space="preserve"> گفته شد: «قائم از فرزندانت كي ظهور خواهد كرد؟» آن حضرت در جواب فرمود: «مثل ظهور او، همانند ساعت[قيامت] است كه خداوند در باره آن فرمود: «هيچ كس جز او نمي‌تواند وقت آن را آشكار سازد، در آسمان‌ها و زمين سنگين است و اين امر اتفاق نمي‌افتد مگر به صورت ناگهاني.»</w:t>
      </w:r>
    </w:p>
    <w:p w:rsidR="00125009" w:rsidRPr="006F4D7E" w:rsidRDefault="00125009" w:rsidP="006064CE">
      <w:pPr>
        <w:pStyle w:val="a"/>
        <w:spacing w:line="312" w:lineRule="auto"/>
        <w:ind w:firstLine="282"/>
        <w:rPr>
          <w:rtl/>
        </w:rPr>
      </w:pPr>
      <w:r w:rsidRPr="006F4D7E">
        <w:rPr>
          <w:rFonts w:hint="cs"/>
          <w:rtl/>
        </w:rPr>
        <w:t xml:space="preserve">در روايتي ديگر امام </w:t>
      </w:r>
      <w:r w:rsidR="00E745E5">
        <w:rPr>
          <w:rFonts w:hint="cs"/>
          <w:rtl/>
        </w:rPr>
        <w:t>مهدي (عليه السلام)</w:t>
      </w:r>
      <w:r w:rsidRPr="006F4D7E">
        <w:rPr>
          <w:rFonts w:hint="cs"/>
          <w:rtl/>
        </w:rPr>
        <w:t xml:space="preserve"> فرمود: «أَمَّا</w:t>
      </w:r>
      <w:r w:rsidRPr="006F4D7E">
        <w:rPr>
          <w:rtl/>
        </w:rPr>
        <w:t xml:space="preserve"> </w:t>
      </w:r>
      <w:r w:rsidRPr="006F4D7E">
        <w:rPr>
          <w:rFonts w:hint="cs"/>
          <w:rtl/>
        </w:rPr>
        <w:t>ظُهُورُ</w:t>
      </w:r>
      <w:r w:rsidRPr="006F4D7E">
        <w:rPr>
          <w:rtl/>
        </w:rPr>
        <w:t xml:space="preserve"> </w:t>
      </w:r>
      <w:r w:rsidRPr="006F4D7E">
        <w:rPr>
          <w:rFonts w:hint="cs"/>
          <w:rtl/>
        </w:rPr>
        <w:t>الْفَرَجِ،</w:t>
      </w:r>
      <w:r w:rsidRPr="006F4D7E">
        <w:rPr>
          <w:rtl/>
        </w:rPr>
        <w:t xml:space="preserve"> </w:t>
      </w:r>
      <w:r w:rsidRPr="006F4D7E">
        <w:rPr>
          <w:rFonts w:hint="cs"/>
          <w:rtl/>
        </w:rPr>
        <w:t>فَإِنَّهُ</w:t>
      </w:r>
      <w:r w:rsidRPr="006F4D7E">
        <w:rPr>
          <w:rtl/>
        </w:rPr>
        <w:t xml:space="preserve"> </w:t>
      </w:r>
      <w:r w:rsidRPr="006F4D7E">
        <w:rPr>
          <w:rFonts w:hint="cs"/>
          <w:rtl/>
        </w:rPr>
        <w:t>إِلَى</w:t>
      </w:r>
      <w:r w:rsidRPr="006F4D7E">
        <w:rPr>
          <w:rtl/>
        </w:rPr>
        <w:t xml:space="preserve"> </w:t>
      </w:r>
      <w:r w:rsidRPr="006F4D7E">
        <w:rPr>
          <w:rFonts w:hint="cs"/>
          <w:rtl/>
        </w:rPr>
        <w:t>اللَّهِ</w:t>
      </w:r>
      <w:r w:rsidRPr="006F4D7E">
        <w:rPr>
          <w:rtl/>
        </w:rPr>
        <w:t xml:space="preserve"> </w:t>
      </w:r>
      <w:r w:rsidRPr="006F4D7E">
        <w:rPr>
          <w:rFonts w:hint="cs"/>
          <w:rtl/>
        </w:rPr>
        <w:t>تعالي ذكرُهُ وَ</w:t>
      </w:r>
      <w:r w:rsidRPr="006F4D7E">
        <w:rPr>
          <w:rtl/>
        </w:rPr>
        <w:t xml:space="preserve"> </w:t>
      </w:r>
      <w:r w:rsidRPr="006F4D7E">
        <w:rPr>
          <w:rFonts w:hint="cs"/>
          <w:rtl/>
        </w:rPr>
        <w:t>كَذَبَ</w:t>
      </w:r>
      <w:r w:rsidRPr="006F4D7E">
        <w:rPr>
          <w:rtl/>
        </w:rPr>
        <w:t xml:space="preserve"> </w:t>
      </w:r>
      <w:r w:rsidRPr="006F4D7E">
        <w:rPr>
          <w:rFonts w:hint="cs"/>
          <w:rtl/>
        </w:rPr>
        <w:t>الْوَقَّاتُونَ»</w:t>
      </w:r>
      <w:r w:rsidRPr="006F4D7E">
        <w:rPr>
          <w:rStyle w:val="FootnoteReference"/>
          <w:color w:val="000000" w:themeColor="text1"/>
          <w:rtl/>
        </w:rPr>
        <w:footnoteReference w:id="28"/>
      </w:r>
    </w:p>
    <w:p w:rsidR="00125009" w:rsidRPr="006F4D7E" w:rsidRDefault="00125009" w:rsidP="006064CE">
      <w:pPr>
        <w:spacing w:line="312" w:lineRule="auto"/>
        <w:ind w:firstLine="282"/>
        <w:rPr>
          <w:color w:val="000000" w:themeColor="text1"/>
          <w:rtl/>
        </w:rPr>
      </w:pPr>
      <w:r w:rsidRPr="006F4D7E">
        <w:rPr>
          <w:rFonts w:hint="cs"/>
          <w:color w:val="000000" w:themeColor="text1"/>
          <w:rtl/>
        </w:rPr>
        <w:t xml:space="preserve">اما ظهور فرج، پس به درستي كه كار آن با خداي تعالي است و تعيين كنندگان وقت، دروغ مي‌گويند. </w:t>
      </w:r>
    </w:p>
    <w:p w:rsidR="00125009" w:rsidRPr="006F4D7E" w:rsidRDefault="00125009" w:rsidP="006064CE">
      <w:pPr>
        <w:spacing w:line="312" w:lineRule="auto"/>
        <w:ind w:firstLine="282"/>
        <w:rPr>
          <w:color w:val="000000" w:themeColor="text1"/>
          <w:rtl/>
        </w:rPr>
      </w:pPr>
      <w:r w:rsidRPr="006F4D7E">
        <w:rPr>
          <w:rFonts w:hint="cs"/>
          <w:color w:val="000000" w:themeColor="text1"/>
          <w:rtl/>
        </w:rPr>
        <w:t xml:space="preserve">با مقايسه بين روايات دسته اول و دوم به اين نتيجه مي‌رسيم كه اين دو دسته تعارضي با هم ندارند؛ چرا كه در روايات دسته اول، زمان ظهور به صورت اجمالي بيان شده است. به عبارت </w:t>
      </w:r>
      <w:r w:rsidRPr="006F4D7E">
        <w:rPr>
          <w:rFonts w:hint="cs"/>
          <w:color w:val="000000" w:themeColor="text1"/>
          <w:rtl/>
        </w:rPr>
        <w:lastRenderedPageBreak/>
        <w:t xml:space="preserve">ديگر، اگر در اين روايات گفته شده است كه امام </w:t>
      </w:r>
      <w:r w:rsidR="00E745E5">
        <w:rPr>
          <w:rFonts w:hint="cs"/>
          <w:color w:val="000000" w:themeColor="text1"/>
          <w:rtl/>
        </w:rPr>
        <w:t>مهدي (عليه السلام)</w:t>
      </w:r>
      <w:r w:rsidRPr="006F4D7E">
        <w:rPr>
          <w:rFonts w:hint="cs"/>
          <w:color w:val="000000" w:themeColor="text1"/>
          <w:rtl/>
        </w:rPr>
        <w:t xml:space="preserve"> در روز شنبه مصادف با روز عاشورا در يكي از سال‌</w:t>
      </w:r>
      <w:r w:rsidR="00220DAC">
        <w:rPr>
          <w:rFonts w:hint="cs"/>
          <w:color w:val="000000" w:themeColor="text1"/>
          <w:rtl/>
        </w:rPr>
        <w:t>ه</w:t>
      </w:r>
      <w:r w:rsidRPr="006F4D7E">
        <w:rPr>
          <w:rFonts w:hint="cs"/>
          <w:color w:val="000000" w:themeColor="text1"/>
          <w:rtl/>
        </w:rPr>
        <w:t>اي فرد ظهور مي‌كند، به طور دقيق سال ظهور بيان نشده است؛ زيرا از كلمه‌ي «</w:t>
      </w:r>
      <w:r w:rsidR="00A52F68" w:rsidRPr="006F4D7E">
        <w:rPr>
          <w:rFonts w:hint="cs"/>
          <w:color w:val="000000" w:themeColor="text1"/>
          <w:rtl/>
        </w:rPr>
        <w:t>في وترٍ من السنين» استفاده شده است.</w:t>
      </w:r>
    </w:p>
    <w:p w:rsidR="00A52F68" w:rsidRPr="006F4D7E" w:rsidRDefault="00106155" w:rsidP="006064CE">
      <w:pPr>
        <w:spacing w:line="312" w:lineRule="auto"/>
        <w:ind w:firstLine="282"/>
        <w:rPr>
          <w:color w:val="000000" w:themeColor="text1"/>
          <w:rtl/>
        </w:rPr>
      </w:pPr>
      <w:r>
        <w:rPr>
          <w:rFonts w:hint="cs"/>
          <w:color w:val="000000" w:themeColor="text1"/>
          <w:rtl/>
        </w:rPr>
        <w:t>بنابراین</w:t>
      </w:r>
      <w:r w:rsidR="00A52F68" w:rsidRPr="006F4D7E">
        <w:rPr>
          <w:rFonts w:hint="cs"/>
          <w:color w:val="000000" w:themeColor="text1"/>
          <w:rtl/>
        </w:rPr>
        <w:t>، روايات دسته</w:t>
      </w:r>
      <w:r w:rsidR="00220DAC">
        <w:rPr>
          <w:rFonts w:hint="cs"/>
          <w:color w:val="000000" w:themeColor="text1"/>
          <w:rtl/>
        </w:rPr>
        <w:t>‌ي</w:t>
      </w:r>
      <w:r w:rsidR="00A52F68" w:rsidRPr="006F4D7E">
        <w:rPr>
          <w:rFonts w:hint="cs"/>
          <w:color w:val="000000" w:themeColor="text1"/>
          <w:rtl/>
        </w:rPr>
        <w:t xml:space="preserve"> اول</w:t>
      </w:r>
      <w:r w:rsidR="00220DAC">
        <w:rPr>
          <w:rFonts w:hint="cs"/>
          <w:color w:val="000000" w:themeColor="text1"/>
          <w:rtl/>
        </w:rPr>
        <w:t xml:space="preserve"> </w:t>
      </w:r>
      <w:r w:rsidR="00A52F68" w:rsidRPr="006F4D7E">
        <w:rPr>
          <w:rFonts w:hint="cs"/>
          <w:color w:val="000000" w:themeColor="text1"/>
          <w:rtl/>
        </w:rPr>
        <w:t>با روايات دسته‌ي دوم كه تعيين كنندگان وقت ظهور را دروغ‌گو معرفي كرده است، هيچ تعارضي ندارند.</w:t>
      </w:r>
    </w:p>
    <w:p w:rsidR="00A52F68" w:rsidRPr="006F4D7E" w:rsidRDefault="00A52F68" w:rsidP="00723BDB">
      <w:pPr>
        <w:pStyle w:val="Heading2"/>
        <w:spacing w:line="312" w:lineRule="auto"/>
        <w:ind w:firstLine="282"/>
        <w:rPr>
          <w:rtl/>
        </w:rPr>
      </w:pPr>
      <w:bookmarkStart w:id="92" w:name="_Toc323119910"/>
      <w:bookmarkStart w:id="93" w:name="_Toc323744840"/>
      <w:r w:rsidRPr="006F4D7E">
        <w:rPr>
          <w:rFonts w:hint="cs"/>
          <w:rtl/>
        </w:rPr>
        <w:t>3- مكان ظهور:</w:t>
      </w:r>
      <w:bookmarkEnd w:id="92"/>
      <w:bookmarkEnd w:id="93"/>
    </w:p>
    <w:p w:rsidR="00A52F68" w:rsidRPr="006F4D7E" w:rsidRDefault="00A52F68" w:rsidP="006064CE">
      <w:pPr>
        <w:spacing w:line="312" w:lineRule="auto"/>
        <w:ind w:firstLine="282"/>
        <w:rPr>
          <w:color w:val="000000" w:themeColor="text1"/>
          <w:rtl/>
        </w:rPr>
      </w:pPr>
      <w:r w:rsidRPr="006F4D7E">
        <w:rPr>
          <w:rFonts w:hint="cs"/>
          <w:color w:val="000000" w:themeColor="text1"/>
          <w:rtl/>
        </w:rPr>
        <w:t xml:space="preserve">بنابر روايات، امام </w:t>
      </w:r>
      <w:r w:rsidR="00E745E5">
        <w:rPr>
          <w:rFonts w:hint="cs"/>
          <w:color w:val="000000" w:themeColor="text1"/>
          <w:rtl/>
        </w:rPr>
        <w:t>مهدي (عليه السلام)</w:t>
      </w:r>
      <w:r w:rsidRPr="006F4D7E">
        <w:rPr>
          <w:rFonts w:hint="cs"/>
          <w:color w:val="000000" w:themeColor="text1"/>
          <w:rtl/>
        </w:rPr>
        <w:t xml:space="preserve"> در مكه ظهور مي‌كند و قيام خود را براي تشكيل حكومت از اين شهر شروع مي‌كند.</w:t>
      </w:r>
    </w:p>
    <w:p w:rsidR="00A52F68" w:rsidRPr="006F4D7E" w:rsidRDefault="00A52F68"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DF107D" w:rsidRPr="006F4D7E">
        <w:rPr>
          <w:rtl/>
        </w:rPr>
        <w:t>كَأَنّ</w:t>
      </w:r>
      <w:r w:rsidR="00DF107D" w:rsidRPr="006F4D7E">
        <w:rPr>
          <w:rFonts w:hint="cs"/>
          <w:rtl/>
        </w:rPr>
        <w:t>ی</w:t>
      </w:r>
      <w:r w:rsidR="00DF107D" w:rsidRPr="006F4D7E">
        <w:rPr>
          <w:rtl/>
        </w:rPr>
        <w:t xml:space="preserve"> بِالْقائِمِ</w:t>
      </w:r>
      <w:r w:rsidR="00E745E5">
        <w:rPr>
          <w:rtl/>
        </w:rPr>
        <w:t>(عليه السلام)</w:t>
      </w:r>
      <w:r w:rsidR="00DF107D" w:rsidRPr="006F4D7E">
        <w:rPr>
          <w:rtl/>
        </w:rPr>
        <w:t xml:space="preserve"> عَل</w:t>
      </w:r>
      <w:r w:rsidR="00DF107D" w:rsidRPr="006F4D7E">
        <w:rPr>
          <w:rFonts w:hint="cs"/>
          <w:rtl/>
        </w:rPr>
        <w:t>ی</w:t>
      </w:r>
      <w:r w:rsidR="00DF107D" w:rsidRPr="006F4D7E">
        <w:rPr>
          <w:rtl/>
        </w:rPr>
        <w:t xml:space="preserve"> نَجَفِ الْكوُفَةِ</w:t>
      </w:r>
      <w:r w:rsidR="00DF107D" w:rsidRPr="006F4D7E">
        <w:rPr>
          <w:rFonts w:hint="cs"/>
          <w:rtl/>
        </w:rPr>
        <w:t>،</w:t>
      </w:r>
      <w:r w:rsidR="00DF107D" w:rsidRPr="006F4D7E">
        <w:rPr>
          <w:rtl/>
        </w:rPr>
        <w:t xml:space="preserve"> قَدْسارَ اِلَ</w:t>
      </w:r>
      <w:r w:rsidR="00DF107D" w:rsidRPr="006F4D7E">
        <w:rPr>
          <w:rFonts w:hint="cs"/>
          <w:rtl/>
        </w:rPr>
        <w:t>یْها</w:t>
      </w:r>
      <w:r w:rsidR="00DF107D" w:rsidRPr="006F4D7E">
        <w:rPr>
          <w:rtl/>
        </w:rPr>
        <w:t xml:space="preserve"> مِنْ مَكَّةَ ف</w:t>
      </w:r>
      <w:r w:rsidR="00DF107D" w:rsidRPr="006F4D7E">
        <w:rPr>
          <w:rFonts w:hint="cs"/>
          <w:rtl/>
        </w:rPr>
        <w:t>ی</w:t>
      </w:r>
      <w:r w:rsidR="00DF107D" w:rsidRPr="006F4D7E">
        <w:rPr>
          <w:rtl/>
        </w:rPr>
        <w:t xml:space="preserve"> خَمْسَةِ </w:t>
      </w:r>
      <w:r w:rsidR="00220DAC">
        <w:rPr>
          <w:rFonts w:hint="cs"/>
          <w:rtl/>
        </w:rPr>
        <w:t>آ</w:t>
      </w:r>
      <w:r w:rsidR="00DF107D" w:rsidRPr="006F4D7E">
        <w:rPr>
          <w:rtl/>
        </w:rPr>
        <w:t>لافٍ مِنَ الْمَلائِكَةِ، جِبْر</w:t>
      </w:r>
      <w:r w:rsidR="00220DAC">
        <w:rPr>
          <w:rFonts w:hint="cs"/>
          <w:rtl/>
        </w:rPr>
        <w:t>ئ</w:t>
      </w:r>
      <w:r w:rsidR="00DF107D" w:rsidRPr="006F4D7E">
        <w:rPr>
          <w:rFonts w:hint="cs"/>
          <w:rtl/>
        </w:rPr>
        <w:t>یلُ</w:t>
      </w:r>
      <w:r w:rsidR="00DF107D" w:rsidRPr="006F4D7E">
        <w:rPr>
          <w:rtl/>
        </w:rPr>
        <w:t xml:space="preserve"> عَنْ </w:t>
      </w:r>
      <w:r w:rsidR="00DF107D" w:rsidRPr="006F4D7E">
        <w:rPr>
          <w:rFonts w:hint="cs"/>
          <w:rtl/>
        </w:rPr>
        <w:t>یَمینِهِ،</w:t>
      </w:r>
      <w:r w:rsidR="00DF107D" w:rsidRPr="006F4D7E">
        <w:rPr>
          <w:rtl/>
        </w:rPr>
        <w:t xml:space="preserve"> وَ م</w:t>
      </w:r>
      <w:r w:rsidR="00DF107D" w:rsidRPr="006F4D7E">
        <w:rPr>
          <w:rFonts w:hint="cs"/>
          <w:rtl/>
        </w:rPr>
        <w:t>یكائیلُ</w:t>
      </w:r>
      <w:r w:rsidR="00DF107D" w:rsidRPr="006F4D7E">
        <w:rPr>
          <w:rtl/>
        </w:rPr>
        <w:t xml:space="preserve"> عَنْ شمِالِهِ، وَ المُؤمِنوُنَ بَ</w:t>
      </w:r>
      <w:r w:rsidR="00DF107D" w:rsidRPr="006F4D7E">
        <w:rPr>
          <w:rFonts w:hint="cs"/>
          <w:rtl/>
        </w:rPr>
        <w:t>یْنَ</w:t>
      </w:r>
      <w:r w:rsidR="00DF107D" w:rsidRPr="006F4D7E">
        <w:rPr>
          <w:rtl/>
        </w:rPr>
        <w:t xml:space="preserve"> </w:t>
      </w:r>
      <w:r w:rsidR="00DF107D" w:rsidRPr="006F4D7E">
        <w:rPr>
          <w:rFonts w:hint="cs"/>
          <w:rtl/>
        </w:rPr>
        <w:t>یَدَیْهِ،</w:t>
      </w:r>
      <w:r w:rsidR="00DF107D" w:rsidRPr="006F4D7E">
        <w:rPr>
          <w:rtl/>
        </w:rPr>
        <w:t xml:space="preserve"> وَ هُوَ </w:t>
      </w:r>
      <w:r w:rsidR="00DF107D" w:rsidRPr="006F4D7E">
        <w:rPr>
          <w:rFonts w:hint="cs"/>
          <w:rtl/>
        </w:rPr>
        <w:t>یُفَرِّقُ</w:t>
      </w:r>
      <w:r w:rsidR="00DF107D" w:rsidRPr="006F4D7E">
        <w:rPr>
          <w:rtl/>
        </w:rPr>
        <w:t xml:space="preserve"> الْجُنُودَ ف</w:t>
      </w:r>
      <w:r w:rsidR="00DF107D" w:rsidRPr="006F4D7E">
        <w:rPr>
          <w:rFonts w:hint="cs"/>
          <w:rtl/>
        </w:rPr>
        <w:t>ی</w:t>
      </w:r>
      <w:r w:rsidR="00DF107D" w:rsidRPr="006F4D7E">
        <w:rPr>
          <w:rtl/>
        </w:rPr>
        <w:t xml:space="preserve"> البِلادِ</w:t>
      </w:r>
      <w:r w:rsidRPr="006F4D7E">
        <w:rPr>
          <w:rFonts w:hint="cs"/>
          <w:rtl/>
        </w:rPr>
        <w:t>»</w:t>
      </w:r>
      <w:r w:rsidR="00DF107D" w:rsidRPr="006F4D7E">
        <w:rPr>
          <w:rStyle w:val="FootnoteReference"/>
          <w:color w:val="000000" w:themeColor="text1"/>
          <w:rtl/>
        </w:rPr>
        <w:footnoteReference w:id="29"/>
      </w:r>
    </w:p>
    <w:p w:rsidR="00DF107D" w:rsidRPr="006F4D7E" w:rsidRDefault="00DF107D" w:rsidP="006064CE">
      <w:pPr>
        <w:spacing w:line="312" w:lineRule="auto"/>
        <w:ind w:firstLine="282"/>
        <w:rPr>
          <w:color w:val="000000" w:themeColor="text1"/>
          <w:rtl/>
        </w:rPr>
      </w:pPr>
      <w:r w:rsidRPr="006F4D7E">
        <w:rPr>
          <w:rFonts w:hint="cs"/>
          <w:color w:val="000000" w:themeColor="text1"/>
          <w:rtl/>
        </w:rPr>
        <w:t xml:space="preserve">گويا حضرت </w:t>
      </w:r>
      <w:r w:rsidR="00E745E5">
        <w:rPr>
          <w:rFonts w:hint="cs"/>
          <w:color w:val="000000" w:themeColor="text1"/>
          <w:rtl/>
        </w:rPr>
        <w:t>قائم (عليه السلام)</w:t>
      </w:r>
      <w:r w:rsidRPr="006F4D7E">
        <w:rPr>
          <w:rFonts w:hint="cs"/>
          <w:color w:val="000000" w:themeColor="text1"/>
          <w:rtl/>
        </w:rPr>
        <w:t xml:space="preserve"> را مي نگرم كه از مكه به همراهي پنج هزار فرشته در حالي كه جبرئيل در سمت راست و ميكائيل در سمت چپ و مؤمنان پيش رويش هستند، به نجف و كوفه آمده و لشگرها را به شهرها مي‌فرستد.</w:t>
      </w:r>
    </w:p>
    <w:p w:rsidR="00DF107D" w:rsidRPr="006F4D7E" w:rsidRDefault="00DF107D" w:rsidP="006064CE">
      <w:pPr>
        <w:spacing w:line="312" w:lineRule="auto"/>
        <w:ind w:firstLine="282"/>
        <w:rPr>
          <w:color w:val="000000" w:themeColor="text1"/>
          <w:rtl/>
        </w:rPr>
      </w:pPr>
      <w:r w:rsidRPr="006F4D7E">
        <w:rPr>
          <w:rFonts w:hint="cs"/>
          <w:color w:val="000000" w:themeColor="text1"/>
          <w:rtl/>
        </w:rPr>
        <w:t xml:space="preserve">كلمه </w:t>
      </w:r>
      <w:r w:rsidRPr="00164463">
        <w:rPr>
          <w:rFonts w:cs="B Badr" w:hint="cs"/>
          <w:b/>
          <w:bCs/>
          <w:color w:val="000000" w:themeColor="text1"/>
          <w:rtl/>
        </w:rPr>
        <w:t>«</w:t>
      </w:r>
      <w:r w:rsidRPr="00B84FF8">
        <w:rPr>
          <w:rFonts w:cs="2  Badr"/>
          <w:b/>
          <w:bCs/>
          <w:color w:val="000000" w:themeColor="text1"/>
          <w:rtl/>
        </w:rPr>
        <w:t>مِنْ مَكَّةَ</w:t>
      </w:r>
      <w:r w:rsidRPr="00164463">
        <w:rPr>
          <w:rFonts w:cs="B Badr" w:hint="cs"/>
          <w:b/>
          <w:bCs/>
          <w:color w:val="000000" w:themeColor="text1"/>
          <w:rtl/>
        </w:rPr>
        <w:t>»</w:t>
      </w:r>
      <w:r w:rsidRPr="006F4D7E">
        <w:rPr>
          <w:rFonts w:hint="cs"/>
          <w:color w:val="000000" w:themeColor="text1"/>
          <w:rtl/>
        </w:rPr>
        <w:t xml:space="preserve"> </w:t>
      </w:r>
      <w:r w:rsidR="000C5513" w:rsidRPr="006F4D7E">
        <w:rPr>
          <w:rFonts w:hint="cs"/>
          <w:color w:val="000000" w:themeColor="text1"/>
          <w:rtl/>
        </w:rPr>
        <w:t>در روايت فوق بيانگر اين است كه ابتداي شروع قيام و ظهور در مكه‌ي مكرمه است.</w:t>
      </w:r>
    </w:p>
    <w:p w:rsidR="000C5513" w:rsidRPr="006F4D7E" w:rsidRDefault="00723BDB" w:rsidP="006064CE">
      <w:pPr>
        <w:pStyle w:val="Heading1"/>
        <w:spacing w:line="312" w:lineRule="auto"/>
        <w:ind w:firstLine="282"/>
        <w:rPr>
          <w:color w:val="000000" w:themeColor="text1"/>
          <w:rtl/>
        </w:rPr>
      </w:pPr>
      <w:bookmarkStart w:id="94" w:name="_Toc323119911"/>
      <w:bookmarkStart w:id="95" w:name="_Toc323744841"/>
      <w:r>
        <w:rPr>
          <w:rFonts w:hint="cs"/>
          <w:color w:val="000000" w:themeColor="text1"/>
          <w:rtl/>
        </w:rPr>
        <w:lastRenderedPageBreak/>
        <w:t>4</w:t>
      </w:r>
      <w:r w:rsidR="000C5513" w:rsidRPr="006F4D7E">
        <w:rPr>
          <w:rFonts w:hint="cs"/>
          <w:color w:val="000000" w:themeColor="text1"/>
          <w:rtl/>
        </w:rPr>
        <w:t>ـ چگونگي ظهور امام مهدي</w:t>
      </w:r>
      <w:r w:rsidR="00E745E5">
        <w:rPr>
          <w:rFonts w:hint="cs"/>
          <w:color w:val="000000" w:themeColor="text1"/>
          <w:rtl/>
        </w:rPr>
        <w:t>(عليه السلام)</w:t>
      </w:r>
      <w:r w:rsidR="000C5513" w:rsidRPr="006F4D7E">
        <w:rPr>
          <w:rFonts w:hint="cs"/>
          <w:color w:val="000000" w:themeColor="text1"/>
          <w:rtl/>
        </w:rPr>
        <w:t>:</w:t>
      </w:r>
      <w:bookmarkEnd w:id="94"/>
      <w:bookmarkEnd w:id="95"/>
    </w:p>
    <w:p w:rsidR="000C5513" w:rsidRPr="006F4D7E" w:rsidRDefault="000C5513" w:rsidP="006064CE">
      <w:pPr>
        <w:spacing w:line="312" w:lineRule="auto"/>
        <w:ind w:firstLine="282"/>
        <w:rPr>
          <w:color w:val="000000" w:themeColor="text1"/>
          <w:rtl/>
        </w:rPr>
      </w:pPr>
      <w:r w:rsidRPr="006F4D7E">
        <w:rPr>
          <w:rFonts w:hint="cs"/>
          <w:color w:val="000000" w:themeColor="text1"/>
          <w:rtl/>
        </w:rPr>
        <w:t>چ</w:t>
      </w:r>
      <w:r w:rsidR="00164463">
        <w:rPr>
          <w:rFonts w:hint="cs"/>
          <w:color w:val="000000" w:themeColor="text1"/>
          <w:rtl/>
        </w:rPr>
        <w:t>گ</w:t>
      </w:r>
      <w:r w:rsidRPr="006F4D7E">
        <w:rPr>
          <w:rFonts w:hint="cs"/>
          <w:color w:val="000000" w:themeColor="text1"/>
          <w:rtl/>
        </w:rPr>
        <w:t xml:space="preserve">ونگي ظهور امام </w:t>
      </w:r>
      <w:r w:rsidR="00E745E5">
        <w:rPr>
          <w:rFonts w:hint="cs"/>
          <w:color w:val="000000" w:themeColor="text1"/>
          <w:rtl/>
        </w:rPr>
        <w:t>مهدي (عليه السلام)</w:t>
      </w:r>
      <w:r w:rsidRPr="006F4D7E">
        <w:rPr>
          <w:rFonts w:hint="cs"/>
          <w:color w:val="000000" w:themeColor="text1"/>
          <w:rtl/>
        </w:rPr>
        <w:t xml:space="preserve"> و محقق شدن امر ظهور، متوقف بر علائم حتمي پنج گانه‌اي است كه آن‌ها را ذكر كرديم. در اينجا اين علايم و رابطه‌ي آن‌ها با ظهور امام </w:t>
      </w:r>
      <w:r w:rsidR="00E745E5">
        <w:rPr>
          <w:rFonts w:hint="cs"/>
          <w:color w:val="000000" w:themeColor="text1"/>
          <w:rtl/>
        </w:rPr>
        <w:t>مهدي (عليه السلام)</w:t>
      </w:r>
      <w:r w:rsidRPr="006F4D7E">
        <w:rPr>
          <w:rFonts w:hint="cs"/>
          <w:color w:val="000000" w:themeColor="text1"/>
          <w:rtl/>
        </w:rPr>
        <w:t xml:space="preserve"> بيان مي‌شود.</w:t>
      </w:r>
    </w:p>
    <w:p w:rsidR="000C5513" w:rsidRPr="006F4D7E" w:rsidRDefault="000C5513" w:rsidP="00723BDB">
      <w:pPr>
        <w:pStyle w:val="Heading2"/>
        <w:spacing w:line="312" w:lineRule="auto"/>
        <w:ind w:firstLine="282"/>
        <w:rPr>
          <w:rtl/>
        </w:rPr>
      </w:pPr>
      <w:bookmarkStart w:id="96" w:name="_Toc323119912"/>
      <w:bookmarkStart w:id="97" w:name="_Toc323744842"/>
      <w:r w:rsidRPr="006F4D7E">
        <w:rPr>
          <w:rFonts w:hint="cs"/>
          <w:rtl/>
        </w:rPr>
        <w:t>1-</w:t>
      </w:r>
      <w:r w:rsidR="00723BDB">
        <w:rPr>
          <w:rFonts w:hint="cs"/>
          <w:rtl/>
        </w:rPr>
        <w:t>4</w:t>
      </w:r>
      <w:r w:rsidRPr="006F4D7E">
        <w:rPr>
          <w:rFonts w:hint="cs"/>
          <w:rtl/>
        </w:rPr>
        <w:t xml:space="preserve"> صيحه آسماني:</w:t>
      </w:r>
      <w:bookmarkEnd w:id="96"/>
      <w:bookmarkEnd w:id="97"/>
    </w:p>
    <w:p w:rsidR="000C5513" w:rsidRPr="006F4D7E" w:rsidRDefault="000C5513" w:rsidP="006064CE">
      <w:pPr>
        <w:spacing w:line="312" w:lineRule="auto"/>
        <w:ind w:firstLine="282"/>
        <w:rPr>
          <w:color w:val="000000" w:themeColor="text1"/>
          <w:rtl/>
        </w:rPr>
      </w:pPr>
      <w:bookmarkStart w:id="98" w:name="OLE_LINK7"/>
      <w:bookmarkStart w:id="99" w:name="OLE_LINK8"/>
      <w:bookmarkStart w:id="100" w:name="OLE_LINK9"/>
      <w:r w:rsidRPr="006F4D7E">
        <w:rPr>
          <w:rFonts w:hint="cs"/>
          <w:color w:val="000000" w:themeColor="text1"/>
          <w:rtl/>
        </w:rPr>
        <w:t>يكي از علائمي كه پيش از ظهور اتفاق مي‌افتد صيحه آسماني است</w:t>
      </w:r>
      <w:bookmarkEnd w:id="98"/>
      <w:bookmarkEnd w:id="99"/>
      <w:bookmarkEnd w:id="100"/>
      <w:r w:rsidRPr="006F4D7E">
        <w:rPr>
          <w:rFonts w:hint="cs"/>
          <w:color w:val="000000" w:themeColor="text1"/>
          <w:rtl/>
        </w:rPr>
        <w:t xml:space="preserve"> كه منظور از آن، صدايي است كه در آستانه‌ي ظهور حضرت </w:t>
      </w:r>
      <w:r w:rsidR="00E745E5">
        <w:rPr>
          <w:rFonts w:hint="cs"/>
          <w:color w:val="000000" w:themeColor="text1"/>
          <w:rtl/>
        </w:rPr>
        <w:t>مهدي (عليه السلام)</w:t>
      </w:r>
      <w:r w:rsidRPr="006F4D7E">
        <w:rPr>
          <w:rFonts w:hint="cs"/>
          <w:color w:val="000000" w:themeColor="text1"/>
          <w:rtl/>
        </w:rPr>
        <w:t xml:space="preserve"> از آسمان به گوش مي‌رسد و همه‌ي </w:t>
      </w:r>
      <w:r w:rsidR="00164463">
        <w:rPr>
          <w:rFonts w:hint="cs"/>
          <w:color w:val="000000" w:themeColor="text1"/>
          <w:rtl/>
        </w:rPr>
        <w:t xml:space="preserve">مردم </w:t>
      </w:r>
      <w:r w:rsidRPr="006F4D7E">
        <w:rPr>
          <w:rFonts w:hint="cs"/>
          <w:color w:val="000000" w:themeColor="text1"/>
          <w:rtl/>
        </w:rPr>
        <w:t>آن را مي‌شنوند.</w:t>
      </w:r>
    </w:p>
    <w:p w:rsidR="000C5513" w:rsidRPr="006F4D7E" w:rsidRDefault="000C5513" w:rsidP="006064CE">
      <w:pPr>
        <w:spacing w:line="312" w:lineRule="auto"/>
        <w:ind w:firstLine="282"/>
        <w:rPr>
          <w:color w:val="000000" w:themeColor="text1"/>
          <w:rtl/>
        </w:rPr>
      </w:pPr>
      <w:r w:rsidRPr="006F4D7E">
        <w:rPr>
          <w:rFonts w:hint="cs"/>
          <w:color w:val="000000" w:themeColor="text1"/>
          <w:rtl/>
        </w:rPr>
        <w:t>از آنجا</w:t>
      </w:r>
      <w:r w:rsidR="00BC7701" w:rsidRPr="006F4D7E">
        <w:rPr>
          <w:rFonts w:hint="cs"/>
          <w:color w:val="000000" w:themeColor="text1"/>
          <w:rtl/>
        </w:rPr>
        <w:t xml:space="preserve">كه قيام امام </w:t>
      </w:r>
      <w:r w:rsidR="00E745E5">
        <w:rPr>
          <w:rFonts w:hint="cs"/>
          <w:color w:val="000000" w:themeColor="text1"/>
          <w:rtl/>
        </w:rPr>
        <w:t>مهدي (عليه السلام)</w:t>
      </w:r>
      <w:r w:rsidR="00BC7701" w:rsidRPr="006F4D7E">
        <w:rPr>
          <w:rFonts w:hint="cs"/>
          <w:color w:val="000000" w:themeColor="text1"/>
          <w:rtl/>
        </w:rPr>
        <w:t xml:space="preserve"> انقلابي جهاني است و همه منتظر وقوع آن هستند، يكي از راه‌هاي آگاهي مردم جهان از اين رويداد، همين صيحه يا نداي آسماني است. اين ندا هم چنان كه مايه‌ي شادماني مؤمنان است، هشداري براي بدكاران است تا از كردار زشت خود دست كشيده، به حلقه‌ي ياوران مصلح جهاني بپيوندند. </w:t>
      </w:r>
    </w:p>
    <w:p w:rsidR="00BC7701" w:rsidRPr="006F4D7E" w:rsidRDefault="00BC7701"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Pr="006F4D7E">
        <w:rPr>
          <w:rtl/>
        </w:rPr>
        <w:t>اِنَّ القائِمُ صَلواتُ الله عَلَيه ينادِي اِسمَهُ لَيلَ</w:t>
      </w:r>
      <w:r w:rsidR="00164463">
        <w:rPr>
          <w:rFonts w:hint="cs"/>
          <w:rtl/>
        </w:rPr>
        <w:t>ة</w:t>
      </w:r>
      <w:r w:rsidRPr="006F4D7E">
        <w:rPr>
          <w:rtl/>
        </w:rPr>
        <w:t>َ ثَلاثَ وَ عِشرِين وَ يقُومُ يومَ عاشُورا</w:t>
      </w:r>
      <w:r w:rsidR="00164463">
        <w:rPr>
          <w:rFonts w:hint="cs"/>
          <w:rtl/>
        </w:rPr>
        <w:t>،</w:t>
      </w:r>
      <w:r w:rsidRPr="006F4D7E">
        <w:rPr>
          <w:rtl/>
        </w:rPr>
        <w:t xml:space="preserve"> يومُ قُتِلَ فِيهِ الحُسَين بن عَلِي عليهماالسلام</w:t>
      </w:r>
      <w:r w:rsidR="00164463">
        <w:rPr>
          <w:rFonts w:hint="cs"/>
          <w:rtl/>
        </w:rPr>
        <w:t>.</w:t>
      </w:r>
      <w:r w:rsidRPr="006F4D7E">
        <w:rPr>
          <w:rtl/>
        </w:rPr>
        <w:t>»</w:t>
      </w:r>
      <w:r w:rsidRPr="006F4D7E">
        <w:rPr>
          <w:rStyle w:val="FootnoteReference"/>
          <w:color w:val="000000" w:themeColor="text1"/>
          <w:rtl/>
        </w:rPr>
        <w:footnoteReference w:id="30"/>
      </w:r>
    </w:p>
    <w:p w:rsidR="00BC7701" w:rsidRPr="006F4D7E" w:rsidRDefault="00BC7701" w:rsidP="006064CE">
      <w:pPr>
        <w:spacing w:line="312" w:lineRule="auto"/>
        <w:ind w:firstLine="282"/>
        <w:rPr>
          <w:color w:val="000000" w:themeColor="text1"/>
          <w:rtl/>
        </w:rPr>
      </w:pPr>
      <w:r w:rsidRPr="006F4D7E">
        <w:rPr>
          <w:rFonts w:hint="cs"/>
          <w:color w:val="000000" w:themeColor="text1"/>
          <w:rtl/>
        </w:rPr>
        <w:t>در شب بيست و سوم ماه [رمضان] به نام قائم ندا داده مي‌شود و در روز عاشورا كه روز قتل حسين</w:t>
      </w:r>
      <w:r w:rsidR="00164463">
        <w:rPr>
          <w:rFonts w:hint="cs"/>
          <w:color w:val="000000" w:themeColor="text1"/>
          <w:rtl/>
        </w:rPr>
        <w:t xml:space="preserve"> بن</w:t>
      </w:r>
      <w:r w:rsidRPr="006F4D7E">
        <w:rPr>
          <w:rFonts w:hint="cs"/>
          <w:color w:val="000000" w:themeColor="text1"/>
          <w:rtl/>
        </w:rPr>
        <w:t xml:space="preserve"> </w:t>
      </w:r>
      <w:r w:rsidR="008E01CB">
        <w:rPr>
          <w:rFonts w:hint="cs"/>
          <w:color w:val="000000" w:themeColor="text1"/>
          <w:rtl/>
        </w:rPr>
        <w:t xml:space="preserve">علي (عليه السلام) </w:t>
      </w:r>
      <w:r w:rsidRPr="006F4D7E">
        <w:rPr>
          <w:rFonts w:hint="cs"/>
          <w:color w:val="000000" w:themeColor="text1"/>
          <w:rtl/>
        </w:rPr>
        <w:t>است قيام مي‌فرمايد.</w:t>
      </w:r>
    </w:p>
    <w:p w:rsidR="00BC7701" w:rsidRPr="006F4D7E" w:rsidRDefault="00BC7701" w:rsidP="006064CE">
      <w:pPr>
        <w:pStyle w:val="a"/>
        <w:spacing w:line="312" w:lineRule="auto"/>
        <w:ind w:firstLine="282"/>
        <w:rPr>
          <w:rtl/>
        </w:rPr>
      </w:pPr>
      <w:r w:rsidRPr="006F4D7E">
        <w:rPr>
          <w:rFonts w:hint="cs"/>
          <w:rtl/>
        </w:rPr>
        <w:t xml:space="preserve">در روايتي ديگر امام </w:t>
      </w:r>
      <w:r w:rsidR="00E745E5">
        <w:rPr>
          <w:rFonts w:hint="cs"/>
          <w:rtl/>
        </w:rPr>
        <w:t>باقر (عليه السلام)</w:t>
      </w:r>
      <w:r w:rsidRPr="006F4D7E">
        <w:rPr>
          <w:rFonts w:hint="cs"/>
          <w:rtl/>
        </w:rPr>
        <w:t xml:space="preserve"> فرمود «الصَّيْحَةُ</w:t>
      </w:r>
      <w:r w:rsidRPr="006F4D7E">
        <w:rPr>
          <w:rtl/>
        </w:rPr>
        <w:t xml:space="preserve"> </w:t>
      </w:r>
      <w:r w:rsidRPr="006F4D7E">
        <w:rPr>
          <w:rFonts w:hint="cs"/>
          <w:rtl/>
        </w:rPr>
        <w:t>لَا</w:t>
      </w:r>
      <w:r w:rsidRPr="006F4D7E">
        <w:rPr>
          <w:rtl/>
        </w:rPr>
        <w:t xml:space="preserve"> </w:t>
      </w:r>
      <w:r w:rsidRPr="006F4D7E">
        <w:rPr>
          <w:rFonts w:hint="cs"/>
          <w:rtl/>
        </w:rPr>
        <w:t>تَكُونُ</w:t>
      </w:r>
      <w:r w:rsidRPr="006F4D7E">
        <w:rPr>
          <w:rtl/>
        </w:rPr>
        <w:t xml:space="preserve"> </w:t>
      </w:r>
      <w:r w:rsidRPr="006F4D7E">
        <w:rPr>
          <w:rFonts w:hint="cs"/>
          <w:rtl/>
        </w:rPr>
        <w:t>إِلَّا</w:t>
      </w:r>
      <w:r w:rsidRPr="006F4D7E">
        <w:rPr>
          <w:rtl/>
        </w:rPr>
        <w:t xml:space="preserve"> </w:t>
      </w:r>
      <w:r w:rsidRPr="006F4D7E">
        <w:rPr>
          <w:rFonts w:hint="cs"/>
          <w:rtl/>
        </w:rPr>
        <w:t>فِي</w:t>
      </w:r>
      <w:r w:rsidRPr="006F4D7E">
        <w:rPr>
          <w:rtl/>
        </w:rPr>
        <w:t xml:space="preserve"> </w:t>
      </w:r>
      <w:r w:rsidRPr="006F4D7E">
        <w:rPr>
          <w:rFonts w:hint="cs"/>
          <w:rtl/>
        </w:rPr>
        <w:t>شَهْرِ</w:t>
      </w:r>
      <w:r w:rsidRPr="006F4D7E">
        <w:rPr>
          <w:rtl/>
        </w:rPr>
        <w:t xml:space="preserve"> </w:t>
      </w:r>
      <w:r w:rsidRPr="006F4D7E">
        <w:rPr>
          <w:rFonts w:hint="cs"/>
          <w:rtl/>
        </w:rPr>
        <w:t>رَمَضَانَ [لِأنَّ شَهْرَ الرمضان]</w:t>
      </w:r>
      <w:r w:rsidRPr="006F4D7E">
        <w:rPr>
          <w:rtl/>
        </w:rPr>
        <w:t xml:space="preserve"> </w:t>
      </w:r>
      <w:r w:rsidRPr="006F4D7E">
        <w:rPr>
          <w:rFonts w:hint="cs"/>
          <w:rtl/>
        </w:rPr>
        <w:t>شَهْرِ</w:t>
      </w:r>
      <w:r w:rsidRPr="006F4D7E">
        <w:rPr>
          <w:rtl/>
        </w:rPr>
        <w:t xml:space="preserve"> </w:t>
      </w:r>
      <w:r w:rsidRPr="006F4D7E">
        <w:rPr>
          <w:rFonts w:hint="cs"/>
          <w:rtl/>
        </w:rPr>
        <w:t>اللَّه‏»</w:t>
      </w:r>
      <w:r w:rsidRPr="006F4D7E">
        <w:rPr>
          <w:rStyle w:val="FootnoteReference"/>
          <w:color w:val="000000" w:themeColor="text1"/>
          <w:rtl/>
        </w:rPr>
        <w:footnoteReference w:id="31"/>
      </w:r>
    </w:p>
    <w:p w:rsidR="00AE033B" w:rsidRPr="006F4D7E" w:rsidRDefault="00AE033B" w:rsidP="006064CE">
      <w:pPr>
        <w:spacing w:line="312" w:lineRule="auto"/>
        <w:ind w:firstLine="282"/>
        <w:rPr>
          <w:color w:val="000000" w:themeColor="text1"/>
          <w:rtl/>
        </w:rPr>
      </w:pPr>
      <w:r w:rsidRPr="006F4D7E">
        <w:rPr>
          <w:rFonts w:hint="cs"/>
          <w:color w:val="000000" w:themeColor="text1"/>
          <w:rtl/>
        </w:rPr>
        <w:lastRenderedPageBreak/>
        <w:t>آن صيحه جز در ماه رمضان بر نخواهد [زيرا ماه رمضان] ماه خداست.</w:t>
      </w:r>
    </w:p>
    <w:p w:rsidR="00AE033B" w:rsidRPr="006F4D7E" w:rsidRDefault="00AE033B" w:rsidP="006064CE">
      <w:pPr>
        <w:spacing w:line="312" w:lineRule="auto"/>
        <w:ind w:firstLine="282"/>
        <w:rPr>
          <w:color w:val="000000" w:themeColor="text1"/>
          <w:rtl/>
        </w:rPr>
      </w:pPr>
      <w:r w:rsidRPr="006F4D7E">
        <w:rPr>
          <w:rFonts w:hint="cs"/>
          <w:color w:val="000000" w:themeColor="text1"/>
          <w:rtl/>
        </w:rPr>
        <w:t xml:space="preserve">از دو روايت ذكر شده، در مي‌يابيم كه نداي آسماني در ماه رمضان و شب بيست و سوم از آسمان شنيده مي‌شود. بنابر روايات اين نداي آسماني، صداي </w:t>
      </w:r>
      <w:r w:rsidR="00E8356B">
        <w:rPr>
          <w:rFonts w:hint="cs"/>
          <w:color w:val="000000" w:themeColor="text1"/>
          <w:rtl/>
        </w:rPr>
        <w:t xml:space="preserve">جبرئيل (عليه السلام) </w:t>
      </w:r>
      <w:r w:rsidRPr="006F4D7E">
        <w:rPr>
          <w:rFonts w:hint="cs"/>
          <w:color w:val="000000" w:themeColor="text1"/>
          <w:rtl/>
        </w:rPr>
        <w:t xml:space="preserve">است كه به اسم </w:t>
      </w:r>
      <w:r w:rsidR="00E745E5">
        <w:rPr>
          <w:rFonts w:hint="cs"/>
          <w:color w:val="000000" w:themeColor="text1"/>
          <w:rtl/>
        </w:rPr>
        <w:t>قائم (عليه السلام)</w:t>
      </w:r>
      <w:r w:rsidRPr="006F4D7E">
        <w:rPr>
          <w:rFonts w:hint="cs"/>
          <w:color w:val="000000" w:themeColor="text1"/>
          <w:rtl/>
        </w:rPr>
        <w:t xml:space="preserve"> ندا مي‌دهد.</w:t>
      </w:r>
    </w:p>
    <w:p w:rsidR="00AE033B" w:rsidRDefault="00AE033B"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«يُنَادِي</w:t>
      </w:r>
      <w:r w:rsidRPr="006F4D7E">
        <w:rPr>
          <w:rtl/>
        </w:rPr>
        <w:t xml:space="preserve"> </w:t>
      </w:r>
      <w:r w:rsidRPr="006F4D7E">
        <w:rPr>
          <w:rFonts w:hint="cs"/>
          <w:rtl/>
        </w:rPr>
        <w:t>مُنَادٍ</w:t>
      </w:r>
      <w:r w:rsidRPr="006F4D7E">
        <w:rPr>
          <w:rtl/>
        </w:rPr>
        <w:t xml:space="preserve"> </w:t>
      </w:r>
      <w:r w:rsidRPr="006F4D7E">
        <w:rPr>
          <w:rFonts w:hint="cs"/>
          <w:rtl/>
        </w:rPr>
        <w:t>مِنَ</w:t>
      </w:r>
      <w:r w:rsidRPr="006F4D7E">
        <w:rPr>
          <w:rtl/>
        </w:rPr>
        <w:t xml:space="preserve"> </w:t>
      </w:r>
      <w:r w:rsidRPr="006F4D7E">
        <w:rPr>
          <w:rFonts w:hint="cs"/>
          <w:rtl/>
        </w:rPr>
        <w:t>السَّمَاءِ</w:t>
      </w:r>
      <w:r w:rsidRPr="006F4D7E">
        <w:rPr>
          <w:rtl/>
        </w:rPr>
        <w:t xml:space="preserve"> </w:t>
      </w:r>
      <w:r w:rsidRPr="006F4D7E">
        <w:rPr>
          <w:rFonts w:hint="cs"/>
          <w:rtl/>
        </w:rPr>
        <w:t>بِاسْمِ</w:t>
      </w:r>
      <w:r w:rsidRPr="006F4D7E">
        <w:rPr>
          <w:rtl/>
        </w:rPr>
        <w:t xml:space="preserve"> </w:t>
      </w:r>
      <w:r w:rsidRPr="006F4D7E">
        <w:rPr>
          <w:rFonts w:hint="cs"/>
          <w:rtl/>
        </w:rPr>
        <w:t>الْ</w:t>
      </w:r>
      <w:r w:rsidR="00E745E5">
        <w:rPr>
          <w:rFonts w:hint="cs"/>
          <w:rtl/>
        </w:rPr>
        <w:t>قائم (عليه السلام)</w:t>
      </w:r>
      <w:r w:rsidRPr="006F4D7E">
        <w:rPr>
          <w:rtl/>
        </w:rPr>
        <w:t xml:space="preserve"> </w:t>
      </w:r>
      <w:r w:rsidRPr="006F4D7E">
        <w:rPr>
          <w:rFonts w:hint="cs"/>
          <w:rtl/>
        </w:rPr>
        <w:t>فَيَسْمَعُ</w:t>
      </w:r>
      <w:r w:rsidRPr="006F4D7E">
        <w:rPr>
          <w:rtl/>
        </w:rPr>
        <w:t xml:space="preserve"> </w:t>
      </w:r>
      <w:r w:rsidRPr="006F4D7E">
        <w:rPr>
          <w:rFonts w:hint="cs"/>
          <w:rtl/>
        </w:rPr>
        <w:t>مَا بَيْنَ الْمَشْرِقِ</w:t>
      </w:r>
      <w:r w:rsidRPr="006F4D7E">
        <w:rPr>
          <w:rtl/>
        </w:rPr>
        <w:t xml:space="preserve"> </w:t>
      </w:r>
      <w:r w:rsidRPr="006F4D7E">
        <w:rPr>
          <w:rFonts w:hint="cs"/>
          <w:rtl/>
        </w:rPr>
        <w:t>إلي الْمَغْرِبِ</w:t>
      </w:r>
      <w:r w:rsidRPr="006F4D7E">
        <w:rPr>
          <w:rtl/>
        </w:rPr>
        <w:t xml:space="preserve"> </w:t>
      </w:r>
      <w:r w:rsidRPr="006F4D7E">
        <w:rPr>
          <w:rFonts w:hint="cs"/>
          <w:rtl/>
        </w:rPr>
        <w:t>فلَا</w:t>
      </w:r>
      <w:r w:rsidRPr="006F4D7E">
        <w:rPr>
          <w:rtl/>
        </w:rPr>
        <w:t xml:space="preserve"> </w:t>
      </w:r>
      <w:r w:rsidRPr="006F4D7E">
        <w:rPr>
          <w:rFonts w:hint="cs"/>
          <w:rtl/>
        </w:rPr>
        <w:t>يَبْقَى</w:t>
      </w:r>
      <w:r w:rsidRPr="006F4D7E">
        <w:rPr>
          <w:rtl/>
        </w:rPr>
        <w:t xml:space="preserve"> </w:t>
      </w:r>
      <w:r w:rsidRPr="006F4D7E">
        <w:rPr>
          <w:rFonts w:hint="cs"/>
          <w:rtl/>
        </w:rPr>
        <w:t>رَاقِدٌ</w:t>
      </w:r>
      <w:r w:rsidRPr="006F4D7E">
        <w:rPr>
          <w:rtl/>
        </w:rPr>
        <w:t xml:space="preserve"> </w:t>
      </w:r>
      <w:r w:rsidRPr="006F4D7E">
        <w:rPr>
          <w:rFonts w:hint="cs"/>
          <w:rtl/>
        </w:rPr>
        <w:t>إِلَّا</w:t>
      </w:r>
      <w:r w:rsidRPr="006F4D7E">
        <w:rPr>
          <w:rtl/>
        </w:rPr>
        <w:t xml:space="preserve"> </w:t>
      </w:r>
      <w:r w:rsidRPr="006F4D7E">
        <w:rPr>
          <w:rFonts w:hint="cs"/>
          <w:rtl/>
        </w:rPr>
        <w:t>قَامَ</w:t>
      </w:r>
      <w:r w:rsidRPr="006F4D7E">
        <w:rPr>
          <w:rtl/>
        </w:rPr>
        <w:t xml:space="preserve"> </w:t>
      </w:r>
      <w:r w:rsidRPr="006F4D7E">
        <w:rPr>
          <w:rFonts w:hint="cs"/>
          <w:rtl/>
        </w:rPr>
        <w:t>و لَا</w:t>
      </w:r>
      <w:r w:rsidRPr="006F4D7E">
        <w:rPr>
          <w:rtl/>
        </w:rPr>
        <w:t xml:space="preserve"> </w:t>
      </w:r>
      <w:r w:rsidRPr="006F4D7E">
        <w:rPr>
          <w:rFonts w:hint="cs"/>
          <w:rtl/>
        </w:rPr>
        <w:t>قَائِمٌ</w:t>
      </w:r>
      <w:r w:rsidRPr="006F4D7E">
        <w:rPr>
          <w:rtl/>
        </w:rPr>
        <w:t xml:space="preserve"> </w:t>
      </w:r>
      <w:r w:rsidRPr="006F4D7E">
        <w:rPr>
          <w:rFonts w:hint="cs"/>
          <w:rtl/>
        </w:rPr>
        <w:t>إِلَّا</w:t>
      </w:r>
      <w:r w:rsidRPr="006F4D7E">
        <w:rPr>
          <w:rtl/>
        </w:rPr>
        <w:t xml:space="preserve"> </w:t>
      </w:r>
      <w:r w:rsidRPr="006F4D7E">
        <w:rPr>
          <w:rFonts w:hint="cs"/>
          <w:rtl/>
        </w:rPr>
        <w:t>قَعَدَ</w:t>
      </w:r>
      <w:r w:rsidRPr="006F4D7E">
        <w:rPr>
          <w:rtl/>
        </w:rPr>
        <w:t xml:space="preserve"> </w:t>
      </w:r>
      <w:r w:rsidRPr="006F4D7E">
        <w:rPr>
          <w:rFonts w:hint="cs"/>
          <w:rtl/>
        </w:rPr>
        <w:t>وَ</w:t>
      </w:r>
      <w:r w:rsidRPr="006F4D7E">
        <w:rPr>
          <w:rtl/>
        </w:rPr>
        <w:t xml:space="preserve"> </w:t>
      </w:r>
      <w:r w:rsidRPr="006F4D7E">
        <w:rPr>
          <w:rFonts w:hint="cs"/>
          <w:rtl/>
        </w:rPr>
        <w:t>لَا</w:t>
      </w:r>
      <w:r w:rsidRPr="006F4D7E">
        <w:rPr>
          <w:rtl/>
        </w:rPr>
        <w:t xml:space="preserve"> </w:t>
      </w:r>
      <w:r w:rsidRPr="006F4D7E">
        <w:rPr>
          <w:rFonts w:hint="cs"/>
          <w:rtl/>
        </w:rPr>
        <w:t>قَاعِدٍ إِلَّا</w:t>
      </w:r>
      <w:r w:rsidRPr="006F4D7E">
        <w:rPr>
          <w:rtl/>
        </w:rPr>
        <w:t xml:space="preserve"> </w:t>
      </w:r>
      <w:r w:rsidRPr="006F4D7E">
        <w:rPr>
          <w:rFonts w:hint="cs"/>
          <w:rtl/>
        </w:rPr>
        <w:t xml:space="preserve">قَامَ </w:t>
      </w:r>
      <w:r w:rsidRPr="006F4D7E">
        <w:rPr>
          <w:rtl/>
        </w:rPr>
        <w:t xml:space="preserve"> </w:t>
      </w:r>
      <w:r w:rsidRPr="006F4D7E">
        <w:rPr>
          <w:rFonts w:hint="cs"/>
          <w:rtl/>
        </w:rPr>
        <w:t>عَلَى</w:t>
      </w:r>
      <w:r w:rsidRPr="006F4D7E">
        <w:rPr>
          <w:rtl/>
        </w:rPr>
        <w:t xml:space="preserve"> </w:t>
      </w:r>
      <w:r w:rsidRPr="006F4D7E">
        <w:rPr>
          <w:rFonts w:hint="cs"/>
          <w:rtl/>
        </w:rPr>
        <w:t>رِجْلَيْهِ</w:t>
      </w:r>
      <w:r w:rsidRPr="006F4D7E">
        <w:rPr>
          <w:rtl/>
        </w:rPr>
        <w:t xml:space="preserve"> </w:t>
      </w:r>
      <w:r w:rsidRPr="006F4D7E">
        <w:rPr>
          <w:rFonts w:hint="cs"/>
          <w:rtl/>
        </w:rPr>
        <w:t>مِنْ</w:t>
      </w:r>
      <w:r w:rsidRPr="006F4D7E">
        <w:rPr>
          <w:rtl/>
        </w:rPr>
        <w:t xml:space="preserve"> </w:t>
      </w:r>
      <w:r w:rsidRPr="006F4D7E">
        <w:rPr>
          <w:rFonts w:hint="cs"/>
          <w:rtl/>
        </w:rPr>
        <w:t>ذَلِكَ</w:t>
      </w:r>
      <w:r w:rsidRPr="006F4D7E">
        <w:rPr>
          <w:rtl/>
        </w:rPr>
        <w:t xml:space="preserve"> </w:t>
      </w:r>
      <w:r w:rsidRPr="006F4D7E">
        <w:rPr>
          <w:rFonts w:hint="cs"/>
          <w:rtl/>
        </w:rPr>
        <w:t>الصَّوْتِ</w:t>
      </w:r>
      <w:r w:rsidRPr="006F4D7E">
        <w:rPr>
          <w:rtl/>
        </w:rPr>
        <w:t xml:space="preserve"> </w:t>
      </w:r>
      <w:r w:rsidRPr="006F4D7E">
        <w:rPr>
          <w:rFonts w:hint="cs"/>
          <w:rtl/>
        </w:rPr>
        <w:t>و هُوَ</w:t>
      </w:r>
      <w:r w:rsidRPr="006F4D7E">
        <w:rPr>
          <w:rtl/>
        </w:rPr>
        <w:t xml:space="preserve"> </w:t>
      </w:r>
      <w:r w:rsidRPr="006F4D7E">
        <w:rPr>
          <w:rFonts w:hint="cs"/>
          <w:rtl/>
        </w:rPr>
        <w:t>صَوْتُ</w:t>
      </w:r>
      <w:r w:rsidRPr="006F4D7E">
        <w:rPr>
          <w:rtl/>
        </w:rPr>
        <w:t xml:space="preserve"> </w:t>
      </w:r>
      <w:r w:rsidRPr="006F4D7E">
        <w:rPr>
          <w:rFonts w:hint="cs"/>
          <w:rtl/>
        </w:rPr>
        <w:t>جَبْرَئِيلَ</w:t>
      </w:r>
      <w:r w:rsidRPr="006F4D7E">
        <w:rPr>
          <w:rtl/>
        </w:rPr>
        <w:t xml:space="preserve"> </w:t>
      </w:r>
      <w:r w:rsidRPr="006F4D7E">
        <w:rPr>
          <w:rFonts w:hint="cs"/>
          <w:rtl/>
        </w:rPr>
        <w:t>الرُّوحِ</w:t>
      </w:r>
      <w:r w:rsidRPr="006F4D7E">
        <w:rPr>
          <w:rtl/>
        </w:rPr>
        <w:t xml:space="preserve"> </w:t>
      </w:r>
      <w:r w:rsidRPr="006F4D7E">
        <w:rPr>
          <w:rFonts w:hint="cs"/>
          <w:rtl/>
        </w:rPr>
        <w:t>الْأَمِين</w:t>
      </w:r>
      <w:r w:rsidR="00164463" w:rsidRPr="006F4D7E">
        <w:rPr>
          <w:rFonts w:hint="cs"/>
          <w:rtl/>
        </w:rPr>
        <w:t>.</w:t>
      </w:r>
      <w:r w:rsidRPr="006F4D7E">
        <w:rPr>
          <w:rFonts w:hint="cs"/>
          <w:rtl/>
        </w:rPr>
        <w:t>»</w:t>
      </w:r>
      <w:r w:rsidRPr="006F4D7E">
        <w:rPr>
          <w:rStyle w:val="FootnoteReference"/>
          <w:color w:val="000000" w:themeColor="text1"/>
          <w:rtl/>
        </w:rPr>
        <w:footnoteReference w:id="32"/>
      </w:r>
    </w:p>
    <w:p w:rsidR="00164463" w:rsidRPr="006F4D7E" w:rsidRDefault="00164463" w:rsidP="006064CE">
      <w:pPr>
        <w:spacing w:line="312" w:lineRule="auto"/>
        <w:ind w:firstLine="282"/>
        <w:rPr>
          <w:rtl/>
        </w:rPr>
      </w:pPr>
      <w:r>
        <w:rPr>
          <w:rFonts w:hint="cs"/>
          <w:rtl/>
        </w:rPr>
        <w:t xml:space="preserve">منادي از آسمان به اسم قائم ندا مي‌دهد كه از شرق تا غرب عالم شنيده مي‌شود. پس هيچ خوابيده‌اي نمي‌ماند مگر اينكه مي‌ايستد و هيچ ايستاده‌اي نمي‌ماند مگر اينكه مي‌نشيند و هيچ نشسته‌اي نمي‌ماند مگر اينكه از عظمت آن صدا روي پاهايش مي‌ايستد؛ چرا كه </w:t>
      </w:r>
      <w:r w:rsidR="006B075C">
        <w:rPr>
          <w:rFonts w:hint="cs"/>
          <w:rtl/>
        </w:rPr>
        <w:t>آن صورت، صداي جبرئيل روح الأمين است.</w:t>
      </w:r>
    </w:p>
    <w:p w:rsidR="00AE033B" w:rsidRPr="006F4D7E" w:rsidRDefault="00AE033B" w:rsidP="00723BDB">
      <w:pPr>
        <w:pStyle w:val="Heading2"/>
        <w:spacing w:line="312" w:lineRule="auto"/>
        <w:ind w:firstLine="282"/>
        <w:rPr>
          <w:rtl/>
        </w:rPr>
      </w:pPr>
      <w:bookmarkStart w:id="101" w:name="_Toc323119913"/>
      <w:bookmarkStart w:id="102" w:name="_Toc323744843"/>
      <w:r w:rsidRPr="006F4D7E">
        <w:rPr>
          <w:rFonts w:hint="cs"/>
          <w:rtl/>
        </w:rPr>
        <w:t>2-</w:t>
      </w:r>
      <w:r w:rsidR="00723BDB">
        <w:rPr>
          <w:rFonts w:hint="cs"/>
          <w:rtl/>
        </w:rPr>
        <w:t>4</w:t>
      </w:r>
      <w:r w:rsidRPr="006F4D7E">
        <w:rPr>
          <w:rFonts w:hint="cs"/>
          <w:rtl/>
        </w:rPr>
        <w:t xml:space="preserve"> خروج سفياني:</w:t>
      </w:r>
      <w:bookmarkEnd w:id="101"/>
      <w:bookmarkEnd w:id="102"/>
    </w:p>
    <w:p w:rsidR="00AE033B" w:rsidRPr="006F4D7E" w:rsidRDefault="00AE033B" w:rsidP="006064CE">
      <w:pPr>
        <w:spacing w:line="312" w:lineRule="auto"/>
        <w:ind w:firstLine="282"/>
        <w:rPr>
          <w:color w:val="000000" w:themeColor="text1"/>
          <w:rtl/>
        </w:rPr>
      </w:pPr>
      <w:r w:rsidRPr="006F4D7E">
        <w:rPr>
          <w:rFonts w:hint="cs"/>
          <w:color w:val="000000" w:themeColor="text1"/>
          <w:rtl/>
        </w:rPr>
        <w:t>يكي ديگر از علا</w:t>
      </w:r>
      <w:r w:rsidR="006B075C">
        <w:rPr>
          <w:rFonts w:hint="cs"/>
          <w:color w:val="000000" w:themeColor="text1"/>
          <w:rtl/>
        </w:rPr>
        <w:t>ي</w:t>
      </w:r>
      <w:r w:rsidRPr="006F4D7E">
        <w:rPr>
          <w:rFonts w:hint="cs"/>
          <w:color w:val="000000" w:themeColor="text1"/>
          <w:rtl/>
        </w:rPr>
        <w:t xml:space="preserve">مي كه پيش از ظهور اتفاق مي‌افتد و با ظهور امام </w:t>
      </w:r>
      <w:r w:rsidR="00E745E5">
        <w:rPr>
          <w:rFonts w:hint="cs"/>
          <w:color w:val="000000" w:themeColor="text1"/>
          <w:rtl/>
        </w:rPr>
        <w:t>مهدي (عليه السلام)</w:t>
      </w:r>
      <w:r w:rsidRPr="006F4D7E">
        <w:rPr>
          <w:rFonts w:hint="cs"/>
          <w:color w:val="000000" w:themeColor="text1"/>
          <w:rtl/>
        </w:rPr>
        <w:t xml:space="preserve"> مرتبط است، خروج سفياني است. سفياني مردي از نسل ابوسفيان</w:t>
      </w:r>
      <w:r w:rsidR="006B075C">
        <w:rPr>
          <w:rFonts w:hint="cs"/>
          <w:color w:val="000000" w:themeColor="text1"/>
          <w:rtl/>
        </w:rPr>
        <w:t xml:space="preserve"> است</w:t>
      </w:r>
      <w:r w:rsidRPr="006F4D7E">
        <w:rPr>
          <w:rFonts w:hint="cs"/>
          <w:color w:val="000000" w:themeColor="text1"/>
          <w:rtl/>
        </w:rPr>
        <w:t xml:space="preserve"> كه بنابر روايات، در منطقه شام خروج مي‌كند و با تصرف بخش‌هايي از سرزمين اسلام، براي يافتن و كشتن شيعيان جايزه تعيين مي‌كند.</w:t>
      </w:r>
    </w:p>
    <w:p w:rsidR="00AE033B" w:rsidRPr="006F4D7E" w:rsidRDefault="00AE033B"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Pr="006F4D7E">
        <w:rPr>
          <w:rtl/>
        </w:rPr>
        <w:t xml:space="preserve">إذا ملک </w:t>
      </w:r>
      <w:r w:rsidRPr="006F4D7E">
        <w:rPr>
          <w:rFonts w:hint="cs"/>
          <w:rtl/>
        </w:rPr>
        <w:t>ال</w:t>
      </w:r>
      <w:r w:rsidRPr="006F4D7E">
        <w:rPr>
          <w:rtl/>
        </w:rPr>
        <w:t>کور الشام الخمس: دمشق، حمص و فلسط</w:t>
      </w:r>
      <w:r w:rsidRPr="006F4D7E">
        <w:rPr>
          <w:rFonts w:hint="cs"/>
          <w:rtl/>
        </w:rPr>
        <w:t>ین</w:t>
      </w:r>
      <w:r w:rsidRPr="006F4D7E">
        <w:rPr>
          <w:rtl/>
        </w:rPr>
        <w:t xml:space="preserve"> و الاردن و قِنّسر</w:t>
      </w:r>
      <w:r w:rsidRPr="006F4D7E">
        <w:rPr>
          <w:rFonts w:hint="cs"/>
          <w:rtl/>
        </w:rPr>
        <w:t>ین</w:t>
      </w:r>
      <w:r w:rsidRPr="006F4D7E">
        <w:rPr>
          <w:rtl/>
        </w:rPr>
        <w:t xml:space="preserve"> فتوقعوا الفرج</w:t>
      </w:r>
      <w:r w:rsidR="006B075C">
        <w:rPr>
          <w:rFonts w:hint="cs"/>
          <w:rtl/>
        </w:rPr>
        <w:t>.</w:t>
      </w:r>
      <w:r w:rsidRPr="006F4D7E">
        <w:rPr>
          <w:rFonts w:hint="cs"/>
          <w:rtl/>
        </w:rPr>
        <w:t>»</w:t>
      </w:r>
      <w:r w:rsidR="001F5757" w:rsidRPr="006F4D7E">
        <w:rPr>
          <w:rStyle w:val="FootnoteReference"/>
          <w:color w:val="000000" w:themeColor="text1"/>
          <w:rtl/>
        </w:rPr>
        <w:footnoteReference w:id="33"/>
      </w:r>
    </w:p>
    <w:p w:rsidR="001F5757" w:rsidRPr="006F4D7E" w:rsidRDefault="001F5757" w:rsidP="006064CE">
      <w:pPr>
        <w:spacing w:line="312" w:lineRule="auto"/>
        <w:ind w:firstLine="282"/>
        <w:rPr>
          <w:color w:val="000000" w:themeColor="text1"/>
          <w:rtl/>
        </w:rPr>
      </w:pPr>
      <w:r w:rsidRPr="006F4D7E">
        <w:rPr>
          <w:rFonts w:hint="cs"/>
          <w:color w:val="000000" w:themeColor="text1"/>
          <w:rtl/>
        </w:rPr>
        <w:lastRenderedPageBreak/>
        <w:t>هرگاه او [سفياني] بر مناطق پنج گانه شام: دمشق، حمص، فلسطين، اردن و قنسرين حكومت پيدا كرد، منتظر فرج باشيد.</w:t>
      </w:r>
    </w:p>
    <w:p w:rsidR="001F5757" w:rsidRPr="006F4D7E" w:rsidRDefault="001F5757" w:rsidP="006064CE">
      <w:pPr>
        <w:pStyle w:val="a"/>
        <w:spacing w:line="312" w:lineRule="auto"/>
        <w:ind w:firstLine="282"/>
        <w:rPr>
          <w:rtl/>
        </w:rPr>
      </w:pPr>
      <w:r w:rsidRPr="006F4D7E">
        <w:rPr>
          <w:rFonts w:hint="cs"/>
          <w:rtl/>
        </w:rPr>
        <w:t xml:space="preserve">در روايتي ديگر امام </w:t>
      </w:r>
      <w:r w:rsidR="008E01CB">
        <w:rPr>
          <w:rFonts w:hint="cs"/>
          <w:rtl/>
        </w:rPr>
        <w:t xml:space="preserve">صادق (عليه السلام) </w:t>
      </w:r>
      <w:r w:rsidRPr="006F4D7E">
        <w:rPr>
          <w:rFonts w:hint="cs"/>
          <w:rtl/>
        </w:rPr>
        <w:t>فرمود: «</w:t>
      </w:r>
      <w:r w:rsidRPr="006F4D7E">
        <w:rPr>
          <w:rtl/>
        </w:rPr>
        <w:t>كأني بالسفياني أو لصاحب الس</w:t>
      </w:r>
      <w:r w:rsidRPr="006F4D7E">
        <w:rPr>
          <w:rFonts w:hint="cs"/>
          <w:rtl/>
        </w:rPr>
        <w:t>ّ</w:t>
      </w:r>
      <w:r w:rsidRPr="006F4D7E">
        <w:rPr>
          <w:rtl/>
        </w:rPr>
        <w:t>فياني قد طرح ر</w:t>
      </w:r>
      <w:r w:rsidRPr="006F4D7E">
        <w:rPr>
          <w:rFonts w:hint="cs"/>
          <w:rtl/>
        </w:rPr>
        <w:t>َ</w:t>
      </w:r>
      <w:r w:rsidRPr="006F4D7E">
        <w:rPr>
          <w:rtl/>
        </w:rPr>
        <w:t>ح</w:t>
      </w:r>
      <w:r w:rsidRPr="006F4D7E">
        <w:rPr>
          <w:rFonts w:hint="cs"/>
          <w:rtl/>
        </w:rPr>
        <w:t>ْ</w:t>
      </w:r>
      <w:r w:rsidRPr="006F4D7E">
        <w:rPr>
          <w:rtl/>
        </w:rPr>
        <w:t>ل</w:t>
      </w:r>
      <w:r w:rsidRPr="006F4D7E">
        <w:rPr>
          <w:rFonts w:hint="cs"/>
          <w:rtl/>
        </w:rPr>
        <w:t>َ</w:t>
      </w:r>
      <w:r w:rsidRPr="006F4D7E">
        <w:rPr>
          <w:rtl/>
        </w:rPr>
        <w:t>ه</w:t>
      </w:r>
      <w:r w:rsidRPr="006F4D7E">
        <w:rPr>
          <w:rFonts w:hint="cs"/>
          <w:rtl/>
        </w:rPr>
        <w:t>ُ</w:t>
      </w:r>
      <w:r w:rsidRPr="006F4D7E">
        <w:rPr>
          <w:rtl/>
        </w:rPr>
        <w:t xml:space="preserve"> في رحبتكم بالكوفة فنادى مناديه</w:t>
      </w:r>
      <w:r w:rsidRPr="006F4D7E">
        <w:rPr>
          <w:rFonts w:hint="cs"/>
          <w:rtl/>
        </w:rPr>
        <w:t>:</w:t>
      </w:r>
      <w:r w:rsidRPr="006F4D7E">
        <w:rPr>
          <w:rtl/>
        </w:rPr>
        <w:t xml:space="preserve"> من جاء برأس </w:t>
      </w:r>
      <w:r w:rsidR="006B075C">
        <w:rPr>
          <w:rFonts w:hint="cs"/>
          <w:rtl/>
        </w:rPr>
        <w:t>[</w:t>
      </w:r>
      <w:r w:rsidRPr="006F4D7E">
        <w:rPr>
          <w:rtl/>
        </w:rPr>
        <w:t>رجل من</w:t>
      </w:r>
      <w:r w:rsidR="006B075C">
        <w:rPr>
          <w:rFonts w:hint="cs"/>
          <w:rtl/>
        </w:rPr>
        <w:t>]</w:t>
      </w:r>
      <w:r w:rsidRPr="006F4D7E">
        <w:rPr>
          <w:rtl/>
        </w:rPr>
        <w:t xml:space="preserve"> شيعة علي فله ألف درهم فيثب الجار على جاره و يقول</w:t>
      </w:r>
      <w:r w:rsidR="006B075C">
        <w:rPr>
          <w:rFonts w:hint="cs"/>
          <w:rtl/>
        </w:rPr>
        <w:t>:</w:t>
      </w:r>
      <w:r w:rsidRPr="006F4D7E">
        <w:rPr>
          <w:rtl/>
        </w:rPr>
        <w:t xml:space="preserve"> هذا منهم</w:t>
      </w:r>
      <w:r w:rsidR="006B075C">
        <w:rPr>
          <w:rFonts w:hint="cs"/>
          <w:rtl/>
        </w:rPr>
        <w:t>،</w:t>
      </w:r>
      <w:r w:rsidRPr="006F4D7E">
        <w:rPr>
          <w:rtl/>
        </w:rPr>
        <w:t xml:space="preserve"> فيضرب عنقه و يأخذ ألف درهم</w:t>
      </w:r>
      <w:r w:rsidR="006B075C">
        <w:rPr>
          <w:rFonts w:hint="cs"/>
          <w:rtl/>
        </w:rPr>
        <w:t>.</w:t>
      </w:r>
      <w:r w:rsidRPr="006F4D7E">
        <w:rPr>
          <w:rFonts w:hint="cs"/>
          <w:rtl/>
        </w:rPr>
        <w:t>»</w:t>
      </w:r>
      <w:r w:rsidRPr="006F4D7E">
        <w:rPr>
          <w:rStyle w:val="FootnoteReference"/>
          <w:color w:val="000000" w:themeColor="text1"/>
          <w:rtl/>
        </w:rPr>
        <w:footnoteReference w:id="34"/>
      </w:r>
      <w:r w:rsidRPr="006F4D7E">
        <w:rPr>
          <w:rFonts w:hint="cs"/>
          <w:rtl/>
        </w:rPr>
        <w:t xml:space="preserve"> </w:t>
      </w:r>
    </w:p>
    <w:p w:rsidR="001F5757" w:rsidRPr="006F4D7E" w:rsidRDefault="001F5757" w:rsidP="006064CE">
      <w:pPr>
        <w:spacing w:line="312" w:lineRule="auto"/>
        <w:ind w:firstLine="282"/>
        <w:rPr>
          <w:color w:val="000000" w:themeColor="text1"/>
          <w:rtl/>
        </w:rPr>
      </w:pPr>
      <w:r w:rsidRPr="006F4D7E">
        <w:rPr>
          <w:rFonts w:hint="cs"/>
          <w:color w:val="000000" w:themeColor="text1"/>
          <w:rtl/>
        </w:rPr>
        <w:t xml:space="preserve">گويا سفياني يا دوستان سفياني را مي‌بينم كه در شهر شما كه كوفه باشد، فرود آمده و منادي ندا مي‌دهد: هركس كه سر يكي از شيعيان </w:t>
      </w:r>
      <w:r w:rsidR="008E01CB">
        <w:rPr>
          <w:rFonts w:hint="cs"/>
          <w:color w:val="000000" w:themeColor="text1"/>
          <w:rtl/>
        </w:rPr>
        <w:t xml:space="preserve">علي (عليه السلام) </w:t>
      </w:r>
      <w:r w:rsidRPr="006F4D7E">
        <w:rPr>
          <w:rFonts w:hint="cs"/>
          <w:color w:val="000000" w:themeColor="text1"/>
          <w:rtl/>
        </w:rPr>
        <w:t>را بياورد، هزار درهم پاداش دارد. پس همسايه، همسايه را مي‌گيرد و مي‌گويد: اين از همان‌هاست [يعني از شيعيان است]، پس گردن او را مي‌زند و هزار درهم مي‌گيرد.</w:t>
      </w:r>
    </w:p>
    <w:p w:rsidR="001F5757" w:rsidRPr="006F4D7E" w:rsidRDefault="001F5757" w:rsidP="006064CE">
      <w:pPr>
        <w:spacing w:line="312" w:lineRule="auto"/>
        <w:ind w:firstLine="282"/>
        <w:rPr>
          <w:color w:val="000000" w:themeColor="text1"/>
          <w:rtl/>
        </w:rPr>
      </w:pPr>
      <w:r w:rsidRPr="006F4D7E">
        <w:rPr>
          <w:rFonts w:hint="cs"/>
          <w:color w:val="000000" w:themeColor="text1"/>
          <w:rtl/>
        </w:rPr>
        <w:t xml:space="preserve">بنابر روايت مذكور، سفياني فردي خون ريز است كه با اهل بيت </w:t>
      </w:r>
      <w:r w:rsidR="00E745E5">
        <w:rPr>
          <w:rFonts w:hint="cs"/>
          <w:color w:val="000000" w:themeColor="text1"/>
          <w:rtl/>
        </w:rPr>
        <w:t>(عليهم السلام)</w:t>
      </w:r>
      <w:r w:rsidRPr="006F4D7E">
        <w:rPr>
          <w:rFonts w:hint="cs"/>
          <w:color w:val="000000" w:themeColor="text1"/>
          <w:rtl/>
        </w:rPr>
        <w:t xml:space="preserve"> و شيعيان آن‌ها دشمني دارد.</w:t>
      </w:r>
    </w:p>
    <w:p w:rsidR="001F5757" w:rsidRPr="006F4D7E" w:rsidRDefault="001F5757" w:rsidP="00723BDB">
      <w:pPr>
        <w:pStyle w:val="Heading2"/>
        <w:spacing w:line="312" w:lineRule="auto"/>
        <w:ind w:firstLine="282"/>
        <w:rPr>
          <w:rtl/>
        </w:rPr>
      </w:pPr>
      <w:bookmarkStart w:id="103" w:name="_Toc323119914"/>
      <w:bookmarkStart w:id="104" w:name="_Toc323744844"/>
      <w:r w:rsidRPr="006F4D7E">
        <w:rPr>
          <w:rFonts w:hint="cs"/>
          <w:rtl/>
        </w:rPr>
        <w:t>3-</w:t>
      </w:r>
      <w:r w:rsidR="00723BDB">
        <w:rPr>
          <w:rFonts w:hint="cs"/>
          <w:rtl/>
        </w:rPr>
        <w:t>4</w:t>
      </w:r>
      <w:r w:rsidRPr="006F4D7E">
        <w:rPr>
          <w:rFonts w:hint="cs"/>
          <w:rtl/>
        </w:rPr>
        <w:t xml:space="preserve"> خسف در بيداء:</w:t>
      </w:r>
      <w:bookmarkEnd w:id="103"/>
      <w:bookmarkEnd w:id="104"/>
    </w:p>
    <w:p w:rsidR="001F5757" w:rsidRPr="006F4D7E" w:rsidRDefault="00B1244C" w:rsidP="006064CE">
      <w:pPr>
        <w:spacing w:line="312" w:lineRule="auto"/>
        <w:ind w:firstLine="282"/>
        <w:rPr>
          <w:color w:val="000000" w:themeColor="text1"/>
          <w:rtl/>
        </w:rPr>
      </w:pPr>
      <w:r w:rsidRPr="006F4D7E">
        <w:rPr>
          <w:rFonts w:hint="cs"/>
          <w:color w:val="000000" w:themeColor="text1"/>
          <w:rtl/>
        </w:rPr>
        <w:t>از ديگر علائمي كه پيش از ظهور اتفاق مي‌افتد، خسف در بيداء است. خسف به معناي فرو رفتن و بيداء، نام سرزميني بين مكه و مدينه است.</w:t>
      </w:r>
    </w:p>
    <w:p w:rsidR="00B1244C" w:rsidRPr="006F4D7E" w:rsidRDefault="00B1244C" w:rsidP="006064CE">
      <w:pPr>
        <w:spacing w:line="312" w:lineRule="auto"/>
        <w:ind w:firstLine="282"/>
        <w:rPr>
          <w:color w:val="000000" w:themeColor="text1"/>
          <w:rtl/>
        </w:rPr>
      </w:pPr>
      <w:r w:rsidRPr="006F4D7E">
        <w:rPr>
          <w:rFonts w:hint="cs"/>
          <w:color w:val="000000" w:themeColor="text1"/>
          <w:rtl/>
        </w:rPr>
        <w:t xml:space="preserve">همان طور كه گفته شد همه‌ي مردم به واسطه‌ي صيحه‌ي آسماني از ظهور امام </w:t>
      </w:r>
      <w:r w:rsidR="00E745E5">
        <w:rPr>
          <w:rFonts w:hint="cs"/>
          <w:color w:val="000000" w:themeColor="text1"/>
          <w:rtl/>
        </w:rPr>
        <w:t>مهدي (عليه السلام)</w:t>
      </w:r>
      <w:r w:rsidRPr="006F4D7E">
        <w:rPr>
          <w:rFonts w:hint="cs"/>
          <w:color w:val="000000" w:themeColor="text1"/>
          <w:rtl/>
        </w:rPr>
        <w:t xml:space="preserve"> آگاه مي‌شوند. سفياني نيز با شنيدن صيحه‌ي آسماني، لش</w:t>
      </w:r>
      <w:r w:rsidR="006B075C">
        <w:rPr>
          <w:rFonts w:hint="cs"/>
          <w:color w:val="000000" w:themeColor="text1"/>
          <w:rtl/>
        </w:rPr>
        <w:t>گ</w:t>
      </w:r>
      <w:r w:rsidRPr="006F4D7E">
        <w:rPr>
          <w:rFonts w:hint="cs"/>
          <w:color w:val="000000" w:themeColor="text1"/>
          <w:rtl/>
        </w:rPr>
        <w:t xml:space="preserve">ري را براي مقابله با امام </w:t>
      </w:r>
      <w:r w:rsidR="00E745E5">
        <w:rPr>
          <w:rFonts w:hint="cs"/>
          <w:color w:val="000000" w:themeColor="text1"/>
          <w:rtl/>
        </w:rPr>
        <w:t>(عليه السلام)</w:t>
      </w:r>
      <w:r w:rsidRPr="006F4D7E">
        <w:rPr>
          <w:rFonts w:hint="cs"/>
          <w:color w:val="000000" w:themeColor="text1"/>
          <w:rtl/>
        </w:rPr>
        <w:t xml:space="preserve"> به سمت مكه </w:t>
      </w:r>
      <w:r w:rsidR="006B075C">
        <w:rPr>
          <w:rFonts w:hint="cs"/>
          <w:color w:val="000000" w:themeColor="text1"/>
          <w:rtl/>
        </w:rPr>
        <w:t>م</w:t>
      </w:r>
      <w:r w:rsidRPr="006F4D7E">
        <w:rPr>
          <w:rFonts w:hint="cs"/>
          <w:color w:val="000000" w:themeColor="text1"/>
          <w:rtl/>
        </w:rPr>
        <w:t>ي‌فرستد و چون اين لش</w:t>
      </w:r>
      <w:r w:rsidR="006B075C">
        <w:rPr>
          <w:rFonts w:hint="cs"/>
          <w:color w:val="000000" w:themeColor="text1"/>
          <w:rtl/>
        </w:rPr>
        <w:t>گ</w:t>
      </w:r>
      <w:r w:rsidRPr="006F4D7E">
        <w:rPr>
          <w:rFonts w:hint="cs"/>
          <w:color w:val="000000" w:themeColor="text1"/>
          <w:rtl/>
        </w:rPr>
        <w:t>ر به سرزين بيداء مي‌رسند، خداوند آن‌ها را در كام زمين فرو مي‌برد و از اين</w:t>
      </w:r>
      <w:r w:rsidR="007F09E1">
        <w:rPr>
          <w:rFonts w:hint="cs"/>
          <w:color w:val="000000" w:themeColor="text1"/>
          <w:rtl/>
        </w:rPr>
        <w:t xml:space="preserve"> لشگر </w:t>
      </w:r>
      <w:r w:rsidRPr="006F4D7E">
        <w:rPr>
          <w:rFonts w:hint="cs"/>
          <w:color w:val="000000" w:themeColor="text1"/>
          <w:rtl/>
        </w:rPr>
        <w:t>جز يك نفر باقي نمي‌ماند. آن يك نفر خبر اين حادثه را به سفياني مي‌رساند.</w:t>
      </w:r>
    </w:p>
    <w:p w:rsidR="00B1244C" w:rsidRPr="006F4D7E" w:rsidRDefault="00B1244C" w:rsidP="006064CE">
      <w:pPr>
        <w:spacing w:line="312" w:lineRule="auto"/>
        <w:ind w:firstLine="282"/>
        <w:rPr>
          <w:color w:val="000000" w:themeColor="text1"/>
          <w:rtl/>
        </w:rPr>
      </w:pPr>
      <w:r w:rsidRPr="006F4D7E">
        <w:rPr>
          <w:rFonts w:hint="cs"/>
          <w:color w:val="000000" w:themeColor="text1"/>
          <w:rtl/>
        </w:rPr>
        <w:lastRenderedPageBreak/>
        <w:t xml:space="preserve">امام </w:t>
      </w:r>
      <w:r w:rsidR="00E745E5">
        <w:rPr>
          <w:rFonts w:hint="cs"/>
          <w:color w:val="000000" w:themeColor="text1"/>
          <w:rtl/>
        </w:rPr>
        <w:t>مهدي (عليه السلام)</w:t>
      </w:r>
      <w:r w:rsidRPr="006F4D7E">
        <w:rPr>
          <w:rFonts w:hint="cs"/>
          <w:color w:val="000000" w:themeColor="text1"/>
          <w:rtl/>
        </w:rPr>
        <w:t xml:space="preserve"> بعد از اينكه بر كوفه مسلط شد، با لش</w:t>
      </w:r>
      <w:r w:rsidR="006B075C">
        <w:rPr>
          <w:rFonts w:hint="cs"/>
          <w:color w:val="000000" w:themeColor="text1"/>
          <w:rtl/>
        </w:rPr>
        <w:t>گ</w:t>
      </w:r>
      <w:r w:rsidRPr="006F4D7E">
        <w:rPr>
          <w:rFonts w:hint="cs"/>
          <w:color w:val="000000" w:themeColor="text1"/>
          <w:rtl/>
        </w:rPr>
        <w:t xml:space="preserve">ر سفياني مقابله مي‌كند. گفتگوها و اندرزهاي حضرت، در دل سفياني و يارانش اثر نمي‌كند و در نهايت با برافروخته شدن آتش </w:t>
      </w:r>
      <w:r w:rsidR="006B075C">
        <w:rPr>
          <w:rFonts w:hint="cs"/>
          <w:color w:val="000000" w:themeColor="text1"/>
          <w:rtl/>
        </w:rPr>
        <w:t xml:space="preserve">جنگ </w:t>
      </w:r>
      <w:r w:rsidRPr="006F4D7E">
        <w:rPr>
          <w:rFonts w:hint="cs"/>
          <w:color w:val="000000" w:themeColor="text1"/>
          <w:rtl/>
        </w:rPr>
        <w:t xml:space="preserve">بين امام </w:t>
      </w:r>
      <w:r w:rsidR="00E745E5">
        <w:rPr>
          <w:rFonts w:hint="cs"/>
          <w:color w:val="000000" w:themeColor="text1"/>
          <w:rtl/>
        </w:rPr>
        <w:t>مهدي (عليه السلام)</w:t>
      </w:r>
      <w:r w:rsidRPr="006F4D7E">
        <w:rPr>
          <w:rFonts w:hint="cs"/>
          <w:color w:val="000000" w:themeColor="text1"/>
          <w:rtl/>
        </w:rPr>
        <w:t xml:space="preserve"> و سفياني، سفياني مغلوب مي‌شود.</w:t>
      </w:r>
    </w:p>
    <w:p w:rsidR="00B1244C" w:rsidRPr="006F4D7E" w:rsidRDefault="00B1244C"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Pr="006F4D7E">
        <w:rPr>
          <w:rtl/>
        </w:rPr>
        <w:t>إن سفياني يبعث اليه من الشام جيشا</w:t>
      </w:r>
      <w:r w:rsidRPr="006F4D7E">
        <w:rPr>
          <w:rFonts w:hint="cs"/>
          <w:rtl/>
        </w:rPr>
        <w:t>ً، فيخسف بهم بالبيداء. فلا ينجوا منهم إلاّ مخبر. فيسير إليه السفياني بمن معه فتكون النُصرة للمهدي و يذبح السّفياني.»</w:t>
      </w:r>
      <w:r w:rsidRPr="006F4D7E">
        <w:rPr>
          <w:rStyle w:val="FootnoteReference"/>
          <w:color w:val="000000" w:themeColor="text1"/>
          <w:rtl/>
        </w:rPr>
        <w:footnoteReference w:id="35"/>
      </w:r>
    </w:p>
    <w:p w:rsidR="00B1244C" w:rsidRPr="006F4D7E" w:rsidRDefault="00B1244C" w:rsidP="006064CE">
      <w:pPr>
        <w:spacing w:line="312" w:lineRule="auto"/>
        <w:ind w:firstLine="282"/>
        <w:rPr>
          <w:color w:val="000000" w:themeColor="text1"/>
          <w:rtl/>
        </w:rPr>
      </w:pPr>
      <w:r w:rsidRPr="006F4D7E">
        <w:rPr>
          <w:rFonts w:hint="cs"/>
          <w:color w:val="000000" w:themeColor="text1"/>
          <w:rtl/>
        </w:rPr>
        <w:t>سفياني سپاهي را از شام به دنبال امام مي‌فرستد، ام</w:t>
      </w:r>
      <w:r w:rsidR="006B075C">
        <w:rPr>
          <w:rFonts w:hint="cs"/>
          <w:color w:val="000000" w:themeColor="text1"/>
          <w:rtl/>
        </w:rPr>
        <w:t>ّ</w:t>
      </w:r>
      <w:r w:rsidRPr="006F4D7E">
        <w:rPr>
          <w:rFonts w:hint="cs"/>
          <w:color w:val="000000" w:themeColor="text1"/>
          <w:rtl/>
        </w:rPr>
        <w:t>ا اين سپاه در منطقه بيداء فرو مي‌رود و جز شخصي كه خبر آن واقعه را مي‌رساند، كسي از آن‌ها زنده نمي ماند. سفياني به همراه نيروهايش به سوي امام حركت مي كند، اما آن حضرت پيروز شده و سفياني را خواهد كشت.</w:t>
      </w:r>
    </w:p>
    <w:p w:rsidR="00B1244C" w:rsidRPr="006F4D7E" w:rsidRDefault="00B1244C" w:rsidP="00723BDB">
      <w:pPr>
        <w:pStyle w:val="Heading2"/>
        <w:spacing w:line="312" w:lineRule="auto"/>
        <w:ind w:firstLine="282"/>
        <w:rPr>
          <w:rtl/>
        </w:rPr>
      </w:pPr>
      <w:bookmarkStart w:id="105" w:name="_Toc323119915"/>
      <w:bookmarkStart w:id="106" w:name="_Toc323744845"/>
      <w:r w:rsidRPr="006F4D7E">
        <w:rPr>
          <w:rFonts w:hint="cs"/>
          <w:rtl/>
        </w:rPr>
        <w:t xml:space="preserve">4ـ </w:t>
      </w:r>
      <w:r w:rsidR="00723BDB">
        <w:rPr>
          <w:rFonts w:hint="cs"/>
          <w:rtl/>
        </w:rPr>
        <w:t>4</w:t>
      </w:r>
      <w:r w:rsidRPr="006F4D7E">
        <w:rPr>
          <w:rFonts w:hint="cs"/>
          <w:rtl/>
        </w:rPr>
        <w:t xml:space="preserve"> قيام يماني:</w:t>
      </w:r>
      <w:bookmarkEnd w:id="105"/>
      <w:bookmarkEnd w:id="106"/>
      <w:r w:rsidRPr="006F4D7E">
        <w:rPr>
          <w:rFonts w:hint="cs"/>
          <w:rtl/>
        </w:rPr>
        <w:t xml:space="preserve"> </w:t>
      </w:r>
    </w:p>
    <w:p w:rsidR="00B1244C" w:rsidRPr="006F4D7E" w:rsidRDefault="00B1244C" w:rsidP="006064CE">
      <w:pPr>
        <w:spacing w:line="312" w:lineRule="auto"/>
        <w:ind w:firstLine="282"/>
        <w:rPr>
          <w:color w:val="000000" w:themeColor="text1"/>
          <w:rtl/>
        </w:rPr>
      </w:pPr>
      <w:r w:rsidRPr="006F4D7E">
        <w:rPr>
          <w:rFonts w:hint="cs"/>
          <w:color w:val="000000" w:themeColor="text1"/>
          <w:rtl/>
        </w:rPr>
        <w:t xml:space="preserve">از ديگر علائم حتمي ظهور، قيام شخصي معروف به يماني است. بنابر روايات، قيام يماني هم زمان با خروج سفياني است. او مردم را به امام </w:t>
      </w:r>
      <w:r w:rsidR="00E745E5">
        <w:rPr>
          <w:rFonts w:hint="cs"/>
          <w:color w:val="000000" w:themeColor="text1"/>
          <w:rtl/>
        </w:rPr>
        <w:t>مهدي (عليه السلام)</w:t>
      </w:r>
      <w:r w:rsidRPr="006F4D7E">
        <w:rPr>
          <w:rFonts w:hint="cs"/>
          <w:color w:val="000000" w:themeColor="text1"/>
          <w:rtl/>
        </w:rPr>
        <w:t xml:space="preserve"> دعوت مي كند و پرچم قيامش </w:t>
      </w:r>
      <w:r w:rsidR="006B075C">
        <w:rPr>
          <w:rFonts w:hint="cs"/>
          <w:color w:val="000000" w:themeColor="text1"/>
          <w:rtl/>
        </w:rPr>
        <w:t xml:space="preserve">پرچم </w:t>
      </w:r>
      <w:r w:rsidRPr="006F4D7E">
        <w:rPr>
          <w:rFonts w:hint="cs"/>
          <w:color w:val="000000" w:themeColor="text1"/>
          <w:rtl/>
        </w:rPr>
        <w:t>هدايت است.</w:t>
      </w:r>
    </w:p>
    <w:p w:rsidR="00B1244C" w:rsidRPr="006F4D7E" w:rsidRDefault="00B1244C"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C7118A" w:rsidRPr="006F4D7E">
        <w:rPr>
          <w:rFonts w:hint="cs"/>
          <w:rtl/>
        </w:rPr>
        <w:t>خُرُوجُ</w:t>
      </w:r>
      <w:r w:rsidR="00C7118A" w:rsidRPr="006F4D7E">
        <w:rPr>
          <w:rtl/>
        </w:rPr>
        <w:t xml:space="preserve"> </w:t>
      </w:r>
      <w:r w:rsidR="00C7118A" w:rsidRPr="006F4D7E">
        <w:rPr>
          <w:rFonts w:hint="cs"/>
          <w:rtl/>
        </w:rPr>
        <w:t>السُّفْيَانِيِّ</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الْيَمَانِيِّ</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الْخُرَاسَانِيِّ</w:t>
      </w:r>
      <w:r w:rsidR="00C7118A" w:rsidRPr="006F4D7E">
        <w:rPr>
          <w:rtl/>
        </w:rPr>
        <w:t xml:space="preserve"> </w:t>
      </w:r>
      <w:r w:rsidR="00C7118A" w:rsidRPr="006F4D7E">
        <w:rPr>
          <w:rFonts w:hint="cs"/>
          <w:rtl/>
        </w:rPr>
        <w:t>فِي</w:t>
      </w:r>
      <w:r w:rsidR="00C7118A" w:rsidRPr="006F4D7E">
        <w:rPr>
          <w:rtl/>
        </w:rPr>
        <w:t xml:space="preserve"> </w:t>
      </w:r>
      <w:r w:rsidR="00C7118A" w:rsidRPr="006F4D7E">
        <w:rPr>
          <w:rFonts w:hint="cs"/>
          <w:rtl/>
        </w:rPr>
        <w:t>سَنَةٍ</w:t>
      </w:r>
      <w:r w:rsidR="00C7118A" w:rsidRPr="006F4D7E">
        <w:rPr>
          <w:rtl/>
        </w:rPr>
        <w:t xml:space="preserve"> </w:t>
      </w:r>
      <w:r w:rsidR="00C7118A" w:rsidRPr="006F4D7E">
        <w:rPr>
          <w:rFonts w:hint="cs"/>
          <w:rtl/>
        </w:rPr>
        <w:t>وَاحِدَةٍ،</w:t>
      </w:r>
      <w:r w:rsidR="00C7118A" w:rsidRPr="006F4D7E">
        <w:rPr>
          <w:rtl/>
        </w:rPr>
        <w:t xml:space="preserve"> </w:t>
      </w:r>
      <w:r w:rsidR="00C7118A" w:rsidRPr="006F4D7E">
        <w:rPr>
          <w:rFonts w:hint="cs"/>
          <w:rtl/>
        </w:rPr>
        <w:t>فِي</w:t>
      </w:r>
      <w:r w:rsidR="00C7118A" w:rsidRPr="006F4D7E">
        <w:rPr>
          <w:rtl/>
        </w:rPr>
        <w:t xml:space="preserve"> </w:t>
      </w:r>
      <w:r w:rsidR="00C7118A" w:rsidRPr="006F4D7E">
        <w:rPr>
          <w:rFonts w:hint="cs"/>
          <w:rtl/>
        </w:rPr>
        <w:t>شَهْرٍ</w:t>
      </w:r>
      <w:r w:rsidR="00C7118A" w:rsidRPr="006F4D7E">
        <w:rPr>
          <w:rtl/>
        </w:rPr>
        <w:t xml:space="preserve"> </w:t>
      </w:r>
      <w:r w:rsidR="00C7118A" w:rsidRPr="006F4D7E">
        <w:rPr>
          <w:rFonts w:hint="cs"/>
          <w:rtl/>
        </w:rPr>
        <w:t>وَاحِدٍ،</w:t>
      </w:r>
      <w:r w:rsidR="00C7118A" w:rsidRPr="006F4D7E">
        <w:rPr>
          <w:rtl/>
        </w:rPr>
        <w:t xml:space="preserve"> </w:t>
      </w:r>
      <w:r w:rsidR="00C7118A" w:rsidRPr="006F4D7E">
        <w:rPr>
          <w:rFonts w:hint="cs"/>
          <w:rtl/>
        </w:rPr>
        <w:t>فِي</w:t>
      </w:r>
      <w:r w:rsidR="00C7118A" w:rsidRPr="006F4D7E">
        <w:rPr>
          <w:rtl/>
        </w:rPr>
        <w:t xml:space="preserve"> </w:t>
      </w:r>
      <w:r w:rsidR="00C7118A" w:rsidRPr="006F4D7E">
        <w:rPr>
          <w:rFonts w:hint="cs"/>
          <w:rtl/>
        </w:rPr>
        <w:t>يَوْمٍ</w:t>
      </w:r>
      <w:r w:rsidR="00C7118A" w:rsidRPr="006F4D7E">
        <w:rPr>
          <w:rtl/>
        </w:rPr>
        <w:t xml:space="preserve"> </w:t>
      </w:r>
      <w:r w:rsidR="00C7118A" w:rsidRPr="006F4D7E">
        <w:rPr>
          <w:rFonts w:hint="cs"/>
          <w:rtl/>
        </w:rPr>
        <w:t>وَاحِدٍ،</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نِظَامٍ</w:t>
      </w:r>
      <w:r w:rsidR="00C7118A" w:rsidRPr="006F4D7E">
        <w:rPr>
          <w:rtl/>
        </w:rPr>
        <w:t xml:space="preserve"> </w:t>
      </w:r>
      <w:r w:rsidR="00C7118A" w:rsidRPr="006F4D7E">
        <w:rPr>
          <w:rFonts w:hint="cs"/>
          <w:rtl/>
        </w:rPr>
        <w:t>كَنِظَامِ</w:t>
      </w:r>
      <w:r w:rsidR="00C7118A" w:rsidRPr="006F4D7E">
        <w:rPr>
          <w:rtl/>
        </w:rPr>
        <w:t xml:space="preserve"> </w:t>
      </w:r>
      <w:r w:rsidR="00C7118A" w:rsidRPr="006F4D7E">
        <w:rPr>
          <w:rFonts w:hint="cs"/>
          <w:rtl/>
        </w:rPr>
        <w:t>الْخَرَزِ،</w:t>
      </w:r>
      <w:r w:rsidR="00C7118A" w:rsidRPr="006F4D7E">
        <w:rPr>
          <w:rtl/>
        </w:rPr>
        <w:t xml:space="preserve"> </w:t>
      </w:r>
      <w:r w:rsidR="00C7118A" w:rsidRPr="006F4D7E">
        <w:rPr>
          <w:rFonts w:hint="cs"/>
          <w:rtl/>
        </w:rPr>
        <w:t>يَتْبَعُ</w:t>
      </w:r>
      <w:r w:rsidR="00C7118A" w:rsidRPr="006F4D7E">
        <w:rPr>
          <w:rtl/>
        </w:rPr>
        <w:t xml:space="preserve"> </w:t>
      </w:r>
      <w:r w:rsidR="00C7118A" w:rsidRPr="006F4D7E">
        <w:rPr>
          <w:rFonts w:hint="cs"/>
          <w:rtl/>
        </w:rPr>
        <w:t>بَعْضُهُ</w:t>
      </w:r>
      <w:r w:rsidR="00C7118A" w:rsidRPr="006F4D7E">
        <w:rPr>
          <w:rtl/>
        </w:rPr>
        <w:t xml:space="preserve"> </w:t>
      </w:r>
      <w:r w:rsidR="00C7118A" w:rsidRPr="006F4D7E">
        <w:rPr>
          <w:rFonts w:hint="cs"/>
          <w:rtl/>
        </w:rPr>
        <w:t>بَعْضاً.</w:t>
      </w:r>
      <w:r w:rsidR="00C7118A" w:rsidRPr="006F4D7E">
        <w:rPr>
          <w:rtl/>
        </w:rPr>
        <w:t xml:space="preserve"> </w:t>
      </w:r>
      <w:r w:rsidR="00C7118A" w:rsidRPr="006F4D7E">
        <w:rPr>
          <w:rFonts w:hint="cs"/>
          <w:rtl/>
        </w:rPr>
        <w:t>فَيَكُونُ</w:t>
      </w:r>
      <w:r w:rsidR="00C7118A" w:rsidRPr="006F4D7E">
        <w:rPr>
          <w:rtl/>
        </w:rPr>
        <w:t xml:space="preserve"> </w:t>
      </w:r>
      <w:r w:rsidR="00C7118A" w:rsidRPr="006F4D7E">
        <w:rPr>
          <w:rFonts w:hint="cs"/>
          <w:rtl/>
        </w:rPr>
        <w:t>الْبَأْسُ</w:t>
      </w:r>
      <w:r w:rsidR="00C7118A" w:rsidRPr="006F4D7E">
        <w:rPr>
          <w:rtl/>
        </w:rPr>
        <w:t xml:space="preserve"> </w:t>
      </w:r>
      <w:r w:rsidR="00C7118A" w:rsidRPr="006F4D7E">
        <w:rPr>
          <w:rFonts w:hint="cs"/>
          <w:rtl/>
        </w:rPr>
        <w:t>مِنْ</w:t>
      </w:r>
      <w:r w:rsidR="00C7118A" w:rsidRPr="006F4D7E">
        <w:rPr>
          <w:rtl/>
        </w:rPr>
        <w:t xml:space="preserve"> </w:t>
      </w:r>
      <w:r w:rsidR="00C7118A" w:rsidRPr="006F4D7E">
        <w:rPr>
          <w:rFonts w:hint="cs"/>
          <w:rtl/>
        </w:rPr>
        <w:t>كُلِّ</w:t>
      </w:r>
      <w:r w:rsidR="00C7118A" w:rsidRPr="006F4D7E">
        <w:rPr>
          <w:rtl/>
        </w:rPr>
        <w:t xml:space="preserve"> </w:t>
      </w:r>
      <w:r w:rsidR="00C7118A" w:rsidRPr="006F4D7E">
        <w:rPr>
          <w:rFonts w:hint="cs"/>
          <w:rtl/>
        </w:rPr>
        <w:t>وَجْهٍ</w:t>
      </w:r>
      <w:r w:rsidR="00C7118A" w:rsidRPr="006F4D7E">
        <w:rPr>
          <w:rtl/>
        </w:rPr>
        <w:t xml:space="preserve"> </w:t>
      </w:r>
      <w:r w:rsidR="00C7118A" w:rsidRPr="006F4D7E">
        <w:rPr>
          <w:rFonts w:hint="cs"/>
          <w:rtl/>
        </w:rPr>
        <w:t>وَيْلٌ</w:t>
      </w:r>
      <w:r w:rsidR="00C7118A" w:rsidRPr="006F4D7E">
        <w:rPr>
          <w:rtl/>
        </w:rPr>
        <w:t xml:space="preserve"> </w:t>
      </w:r>
      <w:r w:rsidR="00C7118A" w:rsidRPr="006F4D7E">
        <w:rPr>
          <w:rFonts w:hint="cs"/>
          <w:rtl/>
        </w:rPr>
        <w:t>لِمَنْ</w:t>
      </w:r>
      <w:r w:rsidR="00C7118A" w:rsidRPr="006F4D7E">
        <w:rPr>
          <w:rtl/>
        </w:rPr>
        <w:t xml:space="preserve"> </w:t>
      </w:r>
      <w:r w:rsidR="00C7118A" w:rsidRPr="006F4D7E">
        <w:rPr>
          <w:rFonts w:hint="cs"/>
          <w:rtl/>
        </w:rPr>
        <w:t>نَاوَاهُمْ</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لَيْسَ</w:t>
      </w:r>
      <w:r w:rsidR="00C7118A" w:rsidRPr="006F4D7E">
        <w:rPr>
          <w:rtl/>
        </w:rPr>
        <w:t xml:space="preserve"> </w:t>
      </w:r>
      <w:r w:rsidR="00C7118A" w:rsidRPr="006F4D7E">
        <w:rPr>
          <w:rFonts w:hint="cs"/>
          <w:rtl/>
        </w:rPr>
        <w:t>فِي</w:t>
      </w:r>
      <w:r w:rsidR="00C7118A" w:rsidRPr="006F4D7E">
        <w:rPr>
          <w:rtl/>
        </w:rPr>
        <w:t xml:space="preserve"> </w:t>
      </w:r>
      <w:r w:rsidR="00C7118A" w:rsidRPr="006F4D7E">
        <w:rPr>
          <w:rFonts w:hint="cs"/>
          <w:rtl/>
        </w:rPr>
        <w:t>الرَّايَاتِ</w:t>
      </w:r>
      <w:r w:rsidR="00C7118A" w:rsidRPr="006F4D7E">
        <w:rPr>
          <w:rtl/>
        </w:rPr>
        <w:t xml:space="preserve"> </w:t>
      </w:r>
      <w:r w:rsidR="00B67524">
        <w:rPr>
          <w:rFonts w:hint="cs"/>
          <w:rtl/>
        </w:rPr>
        <w:t xml:space="preserve">راية </w:t>
      </w:r>
      <w:r w:rsidR="00C7118A" w:rsidRPr="006F4D7E">
        <w:rPr>
          <w:rFonts w:hint="cs"/>
          <w:rtl/>
        </w:rPr>
        <w:t>أَهْدَى</w:t>
      </w:r>
      <w:r w:rsidR="00C7118A" w:rsidRPr="006F4D7E">
        <w:rPr>
          <w:rtl/>
        </w:rPr>
        <w:t xml:space="preserve"> </w:t>
      </w:r>
      <w:r w:rsidR="00C7118A" w:rsidRPr="006F4D7E">
        <w:rPr>
          <w:rFonts w:hint="cs"/>
          <w:rtl/>
        </w:rPr>
        <w:t>مِنْ</w:t>
      </w:r>
      <w:r w:rsidR="00C7118A" w:rsidRPr="006F4D7E">
        <w:rPr>
          <w:rtl/>
        </w:rPr>
        <w:t xml:space="preserve"> </w:t>
      </w:r>
      <w:r w:rsidR="00C7118A" w:rsidRPr="006F4D7E">
        <w:rPr>
          <w:rFonts w:hint="cs"/>
          <w:rtl/>
        </w:rPr>
        <w:t>رَايَةِ</w:t>
      </w:r>
      <w:r w:rsidR="00C7118A" w:rsidRPr="006F4D7E">
        <w:rPr>
          <w:rtl/>
        </w:rPr>
        <w:t xml:space="preserve"> </w:t>
      </w:r>
      <w:r w:rsidR="00C7118A" w:rsidRPr="006F4D7E">
        <w:rPr>
          <w:rFonts w:hint="cs"/>
          <w:rtl/>
        </w:rPr>
        <w:t>الْيَمَانِيِّ،</w:t>
      </w:r>
      <w:r w:rsidR="00C7118A" w:rsidRPr="006F4D7E">
        <w:rPr>
          <w:rtl/>
        </w:rPr>
        <w:t xml:space="preserve"> </w:t>
      </w:r>
      <w:r w:rsidR="00C7118A" w:rsidRPr="006F4D7E">
        <w:rPr>
          <w:rFonts w:hint="cs"/>
          <w:rtl/>
        </w:rPr>
        <w:t>هِيَ</w:t>
      </w:r>
      <w:r w:rsidR="00C7118A" w:rsidRPr="006F4D7E">
        <w:rPr>
          <w:rtl/>
        </w:rPr>
        <w:t xml:space="preserve"> </w:t>
      </w:r>
      <w:r w:rsidR="00C7118A" w:rsidRPr="006F4D7E">
        <w:rPr>
          <w:rFonts w:hint="cs"/>
          <w:rtl/>
        </w:rPr>
        <w:t>رَايَةُ</w:t>
      </w:r>
      <w:r w:rsidR="00C7118A" w:rsidRPr="006F4D7E">
        <w:rPr>
          <w:rtl/>
        </w:rPr>
        <w:t xml:space="preserve"> </w:t>
      </w:r>
      <w:r w:rsidR="00C7118A" w:rsidRPr="006F4D7E">
        <w:rPr>
          <w:rFonts w:hint="cs"/>
          <w:rtl/>
        </w:rPr>
        <w:t>هُدًى</w:t>
      </w:r>
      <w:r w:rsidR="00C7118A" w:rsidRPr="006F4D7E">
        <w:rPr>
          <w:rtl/>
        </w:rPr>
        <w:t xml:space="preserve"> </w:t>
      </w:r>
      <w:r w:rsidR="00C7118A" w:rsidRPr="006F4D7E">
        <w:rPr>
          <w:rFonts w:hint="cs"/>
          <w:rtl/>
        </w:rPr>
        <w:t>لِأَنَّهُ</w:t>
      </w:r>
      <w:r w:rsidR="00C7118A" w:rsidRPr="006F4D7E">
        <w:rPr>
          <w:rtl/>
        </w:rPr>
        <w:t xml:space="preserve"> </w:t>
      </w:r>
      <w:r w:rsidR="00C7118A" w:rsidRPr="006F4D7E">
        <w:rPr>
          <w:rFonts w:hint="cs"/>
          <w:rtl/>
        </w:rPr>
        <w:t>يَدْعُو</w:t>
      </w:r>
      <w:r w:rsidR="00C7118A" w:rsidRPr="006F4D7E">
        <w:rPr>
          <w:rtl/>
        </w:rPr>
        <w:t xml:space="preserve"> </w:t>
      </w:r>
      <w:r w:rsidR="00C7118A" w:rsidRPr="006F4D7E">
        <w:rPr>
          <w:rFonts w:hint="cs"/>
          <w:rtl/>
        </w:rPr>
        <w:t>إِلَى</w:t>
      </w:r>
      <w:r w:rsidR="00C7118A" w:rsidRPr="006F4D7E">
        <w:rPr>
          <w:rtl/>
        </w:rPr>
        <w:t xml:space="preserve"> </w:t>
      </w:r>
      <w:r w:rsidR="00C7118A" w:rsidRPr="006F4D7E">
        <w:rPr>
          <w:rFonts w:hint="cs"/>
          <w:rtl/>
        </w:rPr>
        <w:t xml:space="preserve">صَاحِبِكُمْ. </w:t>
      </w:r>
      <w:r w:rsidR="00C7118A" w:rsidRPr="006F4D7E">
        <w:rPr>
          <w:rtl/>
        </w:rPr>
        <w:t xml:space="preserve"> </w:t>
      </w:r>
      <w:r w:rsidR="00C7118A" w:rsidRPr="006F4D7E">
        <w:rPr>
          <w:rFonts w:hint="cs"/>
          <w:rtl/>
        </w:rPr>
        <w:t>فَإِذَا</w:t>
      </w:r>
      <w:r w:rsidR="00C7118A" w:rsidRPr="006F4D7E">
        <w:rPr>
          <w:rtl/>
        </w:rPr>
        <w:t xml:space="preserve"> </w:t>
      </w:r>
      <w:r w:rsidR="00C7118A" w:rsidRPr="006F4D7E">
        <w:rPr>
          <w:rFonts w:hint="cs"/>
          <w:rtl/>
        </w:rPr>
        <w:t>خَرَجَ</w:t>
      </w:r>
      <w:r w:rsidR="00C7118A" w:rsidRPr="006F4D7E">
        <w:rPr>
          <w:rtl/>
        </w:rPr>
        <w:t xml:space="preserve"> </w:t>
      </w:r>
      <w:r w:rsidR="00C7118A" w:rsidRPr="006F4D7E">
        <w:rPr>
          <w:rFonts w:hint="cs"/>
          <w:rtl/>
        </w:rPr>
        <w:t>الْيَمَانِيُّ</w:t>
      </w:r>
      <w:r w:rsidR="00C7118A" w:rsidRPr="006F4D7E">
        <w:rPr>
          <w:rtl/>
        </w:rPr>
        <w:t xml:space="preserve"> </w:t>
      </w:r>
      <w:r w:rsidR="00C7118A" w:rsidRPr="006F4D7E">
        <w:rPr>
          <w:rFonts w:hint="cs"/>
          <w:rtl/>
        </w:rPr>
        <w:t>حَرُمَ</w:t>
      </w:r>
      <w:r w:rsidR="00C7118A" w:rsidRPr="006F4D7E">
        <w:rPr>
          <w:rtl/>
        </w:rPr>
        <w:t xml:space="preserve"> </w:t>
      </w:r>
      <w:r w:rsidR="00C7118A" w:rsidRPr="006F4D7E">
        <w:rPr>
          <w:rFonts w:hint="cs"/>
          <w:rtl/>
        </w:rPr>
        <w:t>بَيْعَ</w:t>
      </w:r>
      <w:r w:rsidR="00C7118A" w:rsidRPr="006F4D7E">
        <w:rPr>
          <w:rtl/>
        </w:rPr>
        <w:t xml:space="preserve"> </w:t>
      </w:r>
      <w:r w:rsidR="00C7118A" w:rsidRPr="006F4D7E">
        <w:rPr>
          <w:rFonts w:hint="cs"/>
          <w:rtl/>
        </w:rPr>
        <w:t>السِّلَاحِ</w:t>
      </w:r>
      <w:r w:rsidR="00C7118A" w:rsidRPr="006F4D7E">
        <w:rPr>
          <w:rtl/>
        </w:rPr>
        <w:t xml:space="preserve"> </w:t>
      </w:r>
      <w:r w:rsidR="00C7118A" w:rsidRPr="006F4D7E">
        <w:rPr>
          <w:rFonts w:hint="cs"/>
          <w:rtl/>
        </w:rPr>
        <w:t>عَلَى</w:t>
      </w:r>
      <w:r w:rsidR="00C7118A" w:rsidRPr="006F4D7E">
        <w:rPr>
          <w:rtl/>
        </w:rPr>
        <w:t xml:space="preserve"> </w:t>
      </w:r>
      <w:r w:rsidR="00C7118A" w:rsidRPr="006F4D7E">
        <w:rPr>
          <w:rFonts w:hint="cs"/>
          <w:rtl/>
        </w:rPr>
        <w:t>النَّاسِ</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كُلِّ</w:t>
      </w:r>
      <w:r w:rsidR="00C7118A" w:rsidRPr="006F4D7E">
        <w:rPr>
          <w:rtl/>
        </w:rPr>
        <w:t xml:space="preserve"> </w:t>
      </w:r>
      <w:r w:rsidR="00C7118A" w:rsidRPr="006F4D7E">
        <w:rPr>
          <w:rFonts w:hint="cs"/>
          <w:rtl/>
        </w:rPr>
        <w:t>مُسْلِمٍ</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إِذَا</w:t>
      </w:r>
      <w:r w:rsidR="00C7118A" w:rsidRPr="006F4D7E">
        <w:rPr>
          <w:rtl/>
        </w:rPr>
        <w:t xml:space="preserve"> </w:t>
      </w:r>
      <w:r w:rsidR="00C7118A" w:rsidRPr="006F4D7E">
        <w:rPr>
          <w:rFonts w:hint="cs"/>
          <w:rtl/>
        </w:rPr>
        <w:t>خَرَجَ</w:t>
      </w:r>
      <w:r w:rsidR="00C7118A" w:rsidRPr="006F4D7E">
        <w:rPr>
          <w:rtl/>
        </w:rPr>
        <w:t xml:space="preserve"> </w:t>
      </w:r>
      <w:r w:rsidR="00C7118A" w:rsidRPr="006F4D7E">
        <w:rPr>
          <w:rFonts w:hint="cs"/>
          <w:rtl/>
        </w:rPr>
        <w:t>الْيَمَانِيُّ</w:t>
      </w:r>
      <w:r w:rsidR="00C7118A" w:rsidRPr="006F4D7E">
        <w:rPr>
          <w:rtl/>
        </w:rPr>
        <w:t xml:space="preserve"> </w:t>
      </w:r>
      <w:r w:rsidR="00C7118A" w:rsidRPr="006F4D7E">
        <w:rPr>
          <w:rFonts w:hint="cs"/>
          <w:rtl/>
        </w:rPr>
        <w:t>فَانْهَضْ</w:t>
      </w:r>
      <w:r w:rsidR="00C7118A" w:rsidRPr="006F4D7E">
        <w:rPr>
          <w:rtl/>
        </w:rPr>
        <w:t xml:space="preserve"> </w:t>
      </w:r>
      <w:r w:rsidR="00C7118A" w:rsidRPr="006F4D7E">
        <w:rPr>
          <w:rFonts w:hint="cs"/>
          <w:rtl/>
        </w:rPr>
        <w:t>إِلَيْهِ</w:t>
      </w:r>
      <w:r w:rsidR="00C7118A" w:rsidRPr="006F4D7E">
        <w:rPr>
          <w:rtl/>
        </w:rPr>
        <w:t xml:space="preserve"> </w:t>
      </w:r>
      <w:r w:rsidR="00C7118A" w:rsidRPr="006F4D7E">
        <w:rPr>
          <w:rFonts w:hint="cs"/>
          <w:rtl/>
        </w:rPr>
        <w:t>فَإِنَّ</w:t>
      </w:r>
      <w:r w:rsidR="00C7118A" w:rsidRPr="006F4D7E">
        <w:rPr>
          <w:rtl/>
        </w:rPr>
        <w:t xml:space="preserve"> </w:t>
      </w:r>
      <w:r w:rsidR="00C7118A" w:rsidRPr="006F4D7E">
        <w:rPr>
          <w:rFonts w:hint="cs"/>
          <w:rtl/>
        </w:rPr>
        <w:t>رَايَتَهُ</w:t>
      </w:r>
      <w:r w:rsidR="00C7118A" w:rsidRPr="006F4D7E">
        <w:rPr>
          <w:rtl/>
        </w:rPr>
        <w:t xml:space="preserve"> </w:t>
      </w:r>
      <w:r w:rsidR="00C7118A" w:rsidRPr="006F4D7E">
        <w:rPr>
          <w:rFonts w:hint="cs"/>
          <w:rtl/>
        </w:rPr>
        <w:t>رَايَةُ</w:t>
      </w:r>
      <w:r w:rsidR="00C7118A" w:rsidRPr="006F4D7E">
        <w:rPr>
          <w:rtl/>
        </w:rPr>
        <w:t xml:space="preserve"> </w:t>
      </w:r>
      <w:r w:rsidR="00C7118A" w:rsidRPr="006F4D7E">
        <w:rPr>
          <w:rFonts w:hint="cs"/>
          <w:rtl/>
        </w:rPr>
        <w:t>هُدًى</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لَا</w:t>
      </w:r>
      <w:r w:rsidR="00C7118A" w:rsidRPr="006F4D7E">
        <w:rPr>
          <w:rtl/>
        </w:rPr>
        <w:t xml:space="preserve"> </w:t>
      </w:r>
      <w:r w:rsidR="00C7118A" w:rsidRPr="006F4D7E">
        <w:rPr>
          <w:rFonts w:hint="cs"/>
          <w:rtl/>
        </w:rPr>
        <w:t>يَحِلُّ</w:t>
      </w:r>
      <w:r w:rsidR="00C7118A" w:rsidRPr="006F4D7E">
        <w:rPr>
          <w:rtl/>
        </w:rPr>
        <w:t xml:space="preserve"> </w:t>
      </w:r>
      <w:r w:rsidR="00C7118A" w:rsidRPr="006F4D7E">
        <w:rPr>
          <w:rFonts w:hint="cs"/>
          <w:rtl/>
        </w:rPr>
        <w:t>لِمُسْلِمٍ</w:t>
      </w:r>
      <w:r w:rsidR="00C7118A" w:rsidRPr="006F4D7E">
        <w:rPr>
          <w:rtl/>
        </w:rPr>
        <w:t xml:space="preserve"> </w:t>
      </w:r>
      <w:r w:rsidR="00C7118A" w:rsidRPr="006F4D7E">
        <w:rPr>
          <w:rFonts w:hint="cs"/>
          <w:rtl/>
        </w:rPr>
        <w:t>أَنْ</w:t>
      </w:r>
      <w:r w:rsidR="00C7118A" w:rsidRPr="006F4D7E">
        <w:rPr>
          <w:rtl/>
        </w:rPr>
        <w:t xml:space="preserve"> </w:t>
      </w:r>
      <w:r w:rsidR="00C7118A" w:rsidRPr="006F4D7E">
        <w:rPr>
          <w:rFonts w:hint="cs"/>
          <w:rtl/>
        </w:rPr>
        <w:t>يَلْتَوِيَ</w:t>
      </w:r>
      <w:r w:rsidR="00C7118A" w:rsidRPr="006F4D7E">
        <w:rPr>
          <w:rtl/>
        </w:rPr>
        <w:t xml:space="preserve"> </w:t>
      </w:r>
      <w:r w:rsidR="00C7118A" w:rsidRPr="006F4D7E">
        <w:rPr>
          <w:rFonts w:hint="cs"/>
          <w:rtl/>
        </w:rPr>
        <w:t>عَلَيْهِ،</w:t>
      </w:r>
      <w:r w:rsidR="00C7118A" w:rsidRPr="006F4D7E">
        <w:rPr>
          <w:rtl/>
        </w:rPr>
        <w:t xml:space="preserve"> </w:t>
      </w:r>
      <w:r w:rsidR="00C7118A" w:rsidRPr="006F4D7E">
        <w:rPr>
          <w:rFonts w:hint="cs"/>
          <w:rtl/>
        </w:rPr>
        <w:t>فَمَنْ</w:t>
      </w:r>
      <w:r w:rsidR="00C7118A" w:rsidRPr="006F4D7E">
        <w:rPr>
          <w:rtl/>
        </w:rPr>
        <w:t xml:space="preserve"> </w:t>
      </w:r>
      <w:r w:rsidR="00C7118A" w:rsidRPr="006F4D7E">
        <w:rPr>
          <w:rFonts w:hint="cs"/>
          <w:rtl/>
        </w:rPr>
        <w:t>فَعَلَ</w:t>
      </w:r>
      <w:r w:rsidR="00C7118A" w:rsidRPr="006F4D7E">
        <w:rPr>
          <w:rtl/>
        </w:rPr>
        <w:t xml:space="preserve"> </w:t>
      </w:r>
      <w:r w:rsidR="00C7118A" w:rsidRPr="006F4D7E">
        <w:rPr>
          <w:rFonts w:hint="cs"/>
          <w:rtl/>
        </w:rPr>
        <w:t>ذلِكَ فَهُوَ</w:t>
      </w:r>
      <w:r w:rsidR="00C7118A" w:rsidRPr="006F4D7E">
        <w:rPr>
          <w:rtl/>
        </w:rPr>
        <w:t xml:space="preserve"> </w:t>
      </w:r>
      <w:r w:rsidR="00C7118A" w:rsidRPr="006F4D7E">
        <w:rPr>
          <w:rFonts w:hint="cs"/>
          <w:rtl/>
        </w:rPr>
        <w:t>مِنْ</w:t>
      </w:r>
      <w:r w:rsidR="00C7118A" w:rsidRPr="006F4D7E">
        <w:rPr>
          <w:rtl/>
        </w:rPr>
        <w:t xml:space="preserve"> </w:t>
      </w:r>
      <w:r w:rsidR="00C7118A" w:rsidRPr="006F4D7E">
        <w:rPr>
          <w:rFonts w:hint="cs"/>
          <w:rtl/>
        </w:rPr>
        <w:t>أَهْلِ</w:t>
      </w:r>
      <w:r w:rsidR="00C7118A" w:rsidRPr="006F4D7E">
        <w:rPr>
          <w:rtl/>
        </w:rPr>
        <w:t xml:space="preserve"> </w:t>
      </w:r>
      <w:r w:rsidR="00C7118A" w:rsidRPr="006F4D7E">
        <w:rPr>
          <w:rFonts w:hint="cs"/>
          <w:rtl/>
        </w:rPr>
        <w:t xml:space="preserve">النَّارِ، </w:t>
      </w:r>
      <w:r w:rsidR="00C7118A" w:rsidRPr="006F4D7E">
        <w:rPr>
          <w:rtl/>
        </w:rPr>
        <w:t xml:space="preserve"> </w:t>
      </w:r>
      <w:r w:rsidR="00C7118A" w:rsidRPr="006F4D7E">
        <w:rPr>
          <w:rFonts w:hint="cs"/>
          <w:rtl/>
        </w:rPr>
        <w:t>لِأَنَّهُ</w:t>
      </w:r>
      <w:r w:rsidR="00C7118A" w:rsidRPr="006F4D7E">
        <w:rPr>
          <w:rtl/>
        </w:rPr>
        <w:t xml:space="preserve"> </w:t>
      </w:r>
      <w:r w:rsidR="00C7118A" w:rsidRPr="006F4D7E">
        <w:rPr>
          <w:rFonts w:hint="cs"/>
          <w:rtl/>
        </w:rPr>
        <w:t>يَدْعُو</w:t>
      </w:r>
      <w:r w:rsidR="00C7118A" w:rsidRPr="006F4D7E">
        <w:rPr>
          <w:rtl/>
        </w:rPr>
        <w:t xml:space="preserve"> </w:t>
      </w:r>
      <w:r w:rsidR="00C7118A" w:rsidRPr="006F4D7E">
        <w:rPr>
          <w:rFonts w:hint="cs"/>
          <w:rtl/>
        </w:rPr>
        <w:t>إِلَى</w:t>
      </w:r>
      <w:r w:rsidR="00C7118A" w:rsidRPr="006F4D7E">
        <w:rPr>
          <w:rtl/>
        </w:rPr>
        <w:t xml:space="preserve"> </w:t>
      </w:r>
      <w:r w:rsidR="00C7118A" w:rsidRPr="006F4D7E">
        <w:rPr>
          <w:rFonts w:hint="cs"/>
          <w:rtl/>
        </w:rPr>
        <w:t>الْحَقِّ</w:t>
      </w:r>
      <w:r w:rsidR="00C7118A" w:rsidRPr="006F4D7E">
        <w:rPr>
          <w:rtl/>
        </w:rPr>
        <w:t xml:space="preserve"> </w:t>
      </w:r>
      <w:r w:rsidR="00C7118A" w:rsidRPr="006F4D7E">
        <w:rPr>
          <w:rFonts w:hint="cs"/>
          <w:rtl/>
        </w:rPr>
        <w:t>وَ</w:t>
      </w:r>
      <w:r w:rsidR="00C7118A" w:rsidRPr="006F4D7E">
        <w:rPr>
          <w:rtl/>
        </w:rPr>
        <w:t xml:space="preserve"> </w:t>
      </w:r>
      <w:r w:rsidR="00C7118A" w:rsidRPr="006F4D7E">
        <w:rPr>
          <w:rFonts w:hint="cs"/>
          <w:rtl/>
        </w:rPr>
        <w:t>إِلى‏</w:t>
      </w:r>
      <w:r w:rsidR="00C7118A" w:rsidRPr="006F4D7E">
        <w:rPr>
          <w:rtl/>
        </w:rPr>
        <w:t xml:space="preserve"> </w:t>
      </w:r>
      <w:r w:rsidR="00C7118A" w:rsidRPr="006F4D7E">
        <w:rPr>
          <w:rFonts w:hint="cs"/>
          <w:rtl/>
        </w:rPr>
        <w:t>طَرِيقٍ</w:t>
      </w:r>
      <w:r w:rsidR="00C7118A" w:rsidRPr="006F4D7E">
        <w:rPr>
          <w:rtl/>
        </w:rPr>
        <w:t xml:space="preserve"> </w:t>
      </w:r>
      <w:r w:rsidR="00C7118A" w:rsidRPr="006F4D7E">
        <w:rPr>
          <w:rFonts w:hint="cs"/>
          <w:rtl/>
        </w:rPr>
        <w:t>مُسْتَقِيمٍ.</w:t>
      </w:r>
      <w:r w:rsidRPr="006F4D7E">
        <w:rPr>
          <w:rFonts w:hint="cs"/>
          <w:rtl/>
        </w:rPr>
        <w:t>»</w:t>
      </w:r>
      <w:r w:rsidR="00B67524">
        <w:rPr>
          <w:rStyle w:val="FootnoteReference"/>
          <w:rtl/>
        </w:rPr>
        <w:footnoteReference w:id="36"/>
      </w:r>
    </w:p>
    <w:p w:rsidR="00C7118A" w:rsidRPr="006F4D7E" w:rsidRDefault="00C7118A" w:rsidP="006064CE">
      <w:pPr>
        <w:spacing w:line="312" w:lineRule="auto"/>
        <w:ind w:firstLine="282"/>
        <w:rPr>
          <w:color w:val="000000" w:themeColor="text1"/>
          <w:rtl/>
        </w:rPr>
      </w:pPr>
      <w:r w:rsidRPr="006F4D7E">
        <w:rPr>
          <w:rFonts w:hint="cs"/>
          <w:color w:val="000000" w:themeColor="text1"/>
          <w:rtl/>
        </w:rPr>
        <w:lastRenderedPageBreak/>
        <w:t>خروج سفياني و يماني و خراساني در يك سال و يك ماه و يك روز واقع خواهد شد. با نظام و تربيتي همچون نظام يك رشته كه به بند كشيده شده، هريك از پي ديگري و جنگ قدرت و هيبت از هر سوي فراگير شود. واي بر كسي كه با آنان دشمني و ستيز كند. در ميان پرچم‌ها راهنماتر از پرچم يماني نباشد كه آن پرچم هدايت است، زيرا دعوت به صاحب شما مي كند و هنگامي كه يماني خروج كند، خريد و فروش سلاح براي مردم و هر مسلماني ممنوع است و چون يماني خروج كرد، به سوي او بشتاب كه همانا پرچم او پرچم هدايت است. هيچ مسلماني را روا نباشد كه با آن پرچم مقابله كند پس هركس چنين كند او از اهل آتش است؛ زيرا او به سوي حق و راه مستقيم فرا مي‌خواند.</w:t>
      </w:r>
    </w:p>
    <w:p w:rsidR="00C7118A" w:rsidRPr="006F4D7E" w:rsidRDefault="00C7118A" w:rsidP="00723BDB">
      <w:pPr>
        <w:pStyle w:val="Heading2"/>
        <w:spacing w:line="312" w:lineRule="auto"/>
        <w:ind w:firstLine="282"/>
        <w:rPr>
          <w:rtl/>
        </w:rPr>
      </w:pPr>
      <w:bookmarkStart w:id="107" w:name="_Toc323119916"/>
      <w:bookmarkStart w:id="108" w:name="_Toc323744846"/>
      <w:r w:rsidRPr="006F4D7E">
        <w:rPr>
          <w:rFonts w:hint="cs"/>
          <w:rtl/>
        </w:rPr>
        <w:t xml:space="preserve">5ـ </w:t>
      </w:r>
      <w:r w:rsidR="00723BDB">
        <w:rPr>
          <w:rFonts w:hint="cs"/>
          <w:rtl/>
        </w:rPr>
        <w:t>4</w:t>
      </w:r>
      <w:r w:rsidRPr="006F4D7E">
        <w:rPr>
          <w:rFonts w:hint="cs"/>
          <w:rtl/>
        </w:rPr>
        <w:t xml:space="preserve"> قتل نفس زكيه:</w:t>
      </w:r>
      <w:bookmarkEnd w:id="107"/>
      <w:bookmarkEnd w:id="108"/>
    </w:p>
    <w:p w:rsidR="00C7118A" w:rsidRPr="006F4D7E" w:rsidRDefault="00C7118A" w:rsidP="006064CE">
      <w:pPr>
        <w:spacing w:line="312" w:lineRule="auto"/>
        <w:ind w:firstLine="282"/>
        <w:rPr>
          <w:color w:val="000000" w:themeColor="text1"/>
          <w:rtl/>
        </w:rPr>
      </w:pPr>
      <w:r w:rsidRPr="006F4D7E">
        <w:rPr>
          <w:rFonts w:hint="cs"/>
          <w:color w:val="000000" w:themeColor="text1"/>
          <w:rtl/>
        </w:rPr>
        <w:t>«آخرين علامت حتمي ظهور، قتل نفس زكيه است. نفس زكيه به معناي شخص به رشد و كمال رسيده، يا انسان پاك و بي گناهي است كه قتلي انجام نداده است و مقصود از قتل نفس زكيه اين است كه اند</w:t>
      </w:r>
      <w:r w:rsidR="00B67524">
        <w:rPr>
          <w:rFonts w:hint="cs"/>
          <w:color w:val="000000" w:themeColor="text1"/>
          <w:rtl/>
        </w:rPr>
        <w:t>ك</w:t>
      </w:r>
      <w:r w:rsidRPr="006F4D7E">
        <w:rPr>
          <w:rFonts w:hint="cs"/>
          <w:color w:val="000000" w:themeColor="text1"/>
          <w:rtl/>
        </w:rPr>
        <w:t xml:space="preserve">ي پيش از قيام امام </w:t>
      </w:r>
      <w:r w:rsidR="00E745E5">
        <w:rPr>
          <w:rFonts w:hint="cs"/>
          <w:color w:val="000000" w:themeColor="text1"/>
          <w:rtl/>
        </w:rPr>
        <w:t>مهدي (عليه السلام)</w:t>
      </w:r>
      <w:r w:rsidRPr="006F4D7E">
        <w:rPr>
          <w:rFonts w:hint="cs"/>
          <w:color w:val="000000" w:themeColor="text1"/>
          <w:rtl/>
        </w:rPr>
        <w:t xml:space="preserve">، شخصيت برجسته و يا بي گناهي به دست مخالفان امام </w:t>
      </w:r>
      <w:r w:rsidR="00E745E5">
        <w:rPr>
          <w:rFonts w:hint="cs"/>
          <w:color w:val="000000" w:themeColor="text1"/>
          <w:rtl/>
        </w:rPr>
        <w:t>مهدي (عليه السلام)</w:t>
      </w:r>
      <w:r w:rsidRPr="006F4D7E">
        <w:rPr>
          <w:rFonts w:hint="cs"/>
          <w:color w:val="000000" w:themeColor="text1"/>
          <w:rtl/>
        </w:rPr>
        <w:t xml:space="preserve"> كشته مي‌شود</w:t>
      </w:r>
      <w:r w:rsidR="00F26DAE" w:rsidRPr="006F4D7E">
        <w:rPr>
          <w:rFonts w:hint="cs"/>
          <w:color w:val="000000" w:themeColor="text1"/>
          <w:rtl/>
        </w:rPr>
        <w:t>.»</w:t>
      </w:r>
      <w:r w:rsidR="00F26DAE" w:rsidRPr="006F4D7E">
        <w:rPr>
          <w:rStyle w:val="FootnoteReference"/>
          <w:color w:val="000000" w:themeColor="text1"/>
          <w:rtl/>
        </w:rPr>
        <w:footnoteReference w:id="37"/>
      </w:r>
    </w:p>
    <w:p w:rsidR="00F26DAE" w:rsidRPr="006F4D7E" w:rsidRDefault="00F26DAE" w:rsidP="006064CE">
      <w:pPr>
        <w:spacing w:line="312" w:lineRule="auto"/>
        <w:ind w:firstLine="282"/>
        <w:rPr>
          <w:color w:val="000000" w:themeColor="text1"/>
          <w:rtl/>
        </w:rPr>
      </w:pPr>
      <w:r w:rsidRPr="006F4D7E">
        <w:rPr>
          <w:rFonts w:hint="cs"/>
          <w:color w:val="000000" w:themeColor="text1"/>
          <w:rtl/>
        </w:rPr>
        <w:t xml:space="preserve">از برخي روايات استفاده مي‌شود كه نفس زكيه، جواني است از فرزندان پيامبر </w:t>
      </w:r>
      <w:r w:rsidR="00E745E5">
        <w:rPr>
          <w:rFonts w:hint="cs"/>
          <w:color w:val="000000" w:themeColor="text1"/>
          <w:rtl/>
        </w:rPr>
        <w:t>(صلی الله علیه و آله و سلم)</w:t>
      </w:r>
      <w:r w:rsidRPr="006F4D7E">
        <w:rPr>
          <w:rFonts w:hint="cs"/>
          <w:color w:val="000000" w:themeColor="text1"/>
          <w:rtl/>
        </w:rPr>
        <w:t xml:space="preserve"> به نام محمد بن حسن كه گويا چون انسان پاك و وارسته‌اي است، پانزده روز پيش از ظهور امام </w:t>
      </w:r>
      <w:r w:rsidR="00E745E5">
        <w:rPr>
          <w:rFonts w:hint="cs"/>
          <w:color w:val="000000" w:themeColor="text1"/>
          <w:rtl/>
        </w:rPr>
        <w:t>مهدي (عليه السلام)</w:t>
      </w:r>
      <w:r w:rsidRPr="006F4D7E">
        <w:rPr>
          <w:rFonts w:hint="cs"/>
          <w:color w:val="000000" w:themeColor="text1"/>
          <w:rtl/>
        </w:rPr>
        <w:t xml:space="preserve"> در مسجد الحرام بي گناه كشته مي‌شود و به همين دليل به نفس زكيه معروف شده است.</w:t>
      </w:r>
    </w:p>
    <w:p w:rsidR="00F26DAE" w:rsidRPr="006F4D7E" w:rsidRDefault="00F26DAE" w:rsidP="006064CE">
      <w:pPr>
        <w:pStyle w:val="a"/>
        <w:spacing w:line="312" w:lineRule="auto"/>
        <w:ind w:firstLine="282"/>
        <w:rPr>
          <w:rtl/>
        </w:rPr>
      </w:pPr>
      <w:r w:rsidRPr="006F4D7E">
        <w:rPr>
          <w:rFonts w:hint="cs"/>
          <w:rtl/>
        </w:rPr>
        <w:lastRenderedPageBreak/>
        <w:t xml:space="preserve">امام </w:t>
      </w:r>
      <w:r w:rsidR="00E745E5">
        <w:rPr>
          <w:rFonts w:hint="cs"/>
          <w:rtl/>
        </w:rPr>
        <w:t>باقر (عليه السلام)</w:t>
      </w:r>
      <w:r w:rsidRPr="006F4D7E">
        <w:rPr>
          <w:rFonts w:hint="cs"/>
          <w:rtl/>
        </w:rPr>
        <w:t xml:space="preserve"> فرمود: «إنّ نفس الزكيّه هو غلام من آل محمد إسْمُهُ محمد بن الحسن يقتل بلاجرم فإذا قتل فعند ذلك يبعث الله قائم آل محمد </w:t>
      </w:r>
      <w:r w:rsidR="00E745E5">
        <w:rPr>
          <w:rFonts w:hint="cs"/>
          <w:rtl/>
        </w:rPr>
        <w:t>(صلی الله علیه و آله و سلم)</w:t>
      </w:r>
      <w:r w:rsidRPr="006F4D7E">
        <w:rPr>
          <w:rFonts w:hint="cs"/>
          <w:rtl/>
        </w:rPr>
        <w:t>.»</w:t>
      </w:r>
      <w:r w:rsidRPr="006F4D7E">
        <w:rPr>
          <w:rStyle w:val="FootnoteReference"/>
          <w:color w:val="000000" w:themeColor="text1"/>
          <w:rtl/>
        </w:rPr>
        <w:footnoteReference w:id="38"/>
      </w:r>
    </w:p>
    <w:p w:rsidR="00F26DAE" w:rsidRPr="006F4D7E" w:rsidRDefault="00F26DAE" w:rsidP="006064CE">
      <w:pPr>
        <w:spacing w:line="312" w:lineRule="auto"/>
        <w:ind w:firstLine="282"/>
        <w:rPr>
          <w:color w:val="000000" w:themeColor="text1"/>
          <w:rtl/>
        </w:rPr>
      </w:pPr>
      <w:r w:rsidRPr="006F4D7E">
        <w:rPr>
          <w:rFonts w:hint="cs"/>
          <w:color w:val="000000" w:themeColor="text1"/>
          <w:rtl/>
        </w:rPr>
        <w:t xml:space="preserve">نفس زكيه جواني از خاندان پيامبر است. اسم او محمد بن حسن است و بي گناه كشته مي‌شود آن گاه كه چنين شد، خداوند قائم آل محمد </w:t>
      </w:r>
      <w:r w:rsidR="00E745E5">
        <w:rPr>
          <w:rFonts w:hint="cs"/>
          <w:color w:val="000000" w:themeColor="text1"/>
          <w:rtl/>
        </w:rPr>
        <w:t>(عليه السلام)</w:t>
      </w:r>
      <w:r w:rsidRPr="006F4D7E">
        <w:rPr>
          <w:rFonts w:hint="cs"/>
          <w:color w:val="000000" w:themeColor="text1"/>
          <w:rtl/>
        </w:rPr>
        <w:t xml:space="preserve"> را بر مي‌انگيزد.</w:t>
      </w:r>
    </w:p>
    <w:p w:rsidR="00F26DAE" w:rsidRPr="006F4D7E" w:rsidRDefault="00F26DAE" w:rsidP="006064CE">
      <w:pPr>
        <w:pStyle w:val="a"/>
        <w:spacing w:line="312" w:lineRule="auto"/>
        <w:ind w:firstLine="282"/>
        <w:rPr>
          <w:rtl/>
        </w:rPr>
      </w:pPr>
      <w:r w:rsidRPr="006F4D7E">
        <w:rPr>
          <w:rFonts w:hint="cs"/>
          <w:rtl/>
        </w:rPr>
        <w:t xml:space="preserve">در رواتي ديگر امام </w:t>
      </w:r>
      <w:r w:rsidR="00E745E5">
        <w:rPr>
          <w:rFonts w:hint="cs"/>
          <w:rtl/>
        </w:rPr>
        <w:t>باقر (عليه السلام)</w:t>
      </w:r>
      <w:r w:rsidRPr="006F4D7E">
        <w:rPr>
          <w:rFonts w:hint="cs"/>
          <w:rtl/>
        </w:rPr>
        <w:t xml:space="preserve"> فرمود: «لَيْسَ</w:t>
      </w:r>
      <w:r w:rsidRPr="006F4D7E">
        <w:rPr>
          <w:rtl/>
        </w:rPr>
        <w:t xml:space="preserve"> </w:t>
      </w:r>
      <w:r w:rsidRPr="006F4D7E">
        <w:rPr>
          <w:rFonts w:hint="cs"/>
          <w:rtl/>
        </w:rPr>
        <w:t>بَيْنَ</w:t>
      </w:r>
      <w:r w:rsidRPr="006F4D7E">
        <w:rPr>
          <w:rtl/>
        </w:rPr>
        <w:t xml:space="preserve"> </w:t>
      </w:r>
      <w:r w:rsidRPr="006F4D7E">
        <w:rPr>
          <w:rFonts w:hint="cs"/>
          <w:rtl/>
        </w:rPr>
        <w:t>قِيَامِ</w:t>
      </w:r>
      <w:r w:rsidRPr="006F4D7E">
        <w:rPr>
          <w:rtl/>
        </w:rPr>
        <w:t xml:space="preserve"> </w:t>
      </w:r>
      <w:r w:rsidR="00B67524">
        <w:rPr>
          <w:rFonts w:hint="cs"/>
          <w:rtl/>
        </w:rPr>
        <w:t>ال</w:t>
      </w:r>
      <w:r w:rsidR="00E745E5">
        <w:rPr>
          <w:rFonts w:hint="cs"/>
          <w:rtl/>
        </w:rPr>
        <w:t>قائم (عليه السلام)</w:t>
      </w:r>
      <w:r w:rsidR="00B67524">
        <w:rPr>
          <w:rFonts w:hint="cs"/>
          <w:rtl/>
        </w:rPr>
        <w:t xml:space="preserve"> و</w:t>
      </w:r>
      <w:r w:rsidRPr="006F4D7E">
        <w:rPr>
          <w:rtl/>
        </w:rPr>
        <w:t xml:space="preserve"> </w:t>
      </w:r>
      <w:r w:rsidRPr="006F4D7E">
        <w:rPr>
          <w:rFonts w:hint="cs"/>
          <w:rtl/>
        </w:rPr>
        <w:t>قَتْلِ</w:t>
      </w:r>
      <w:r w:rsidRPr="006F4D7E">
        <w:rPr>
          <w:rtl/>
        </w:rPr>
        <w:t xml:space="preserve"> </w:t>
      </w:r>
      <w:r w:rsidRPr="006F4D7E">
        <w:rPr>
          <w:rFonts w:hint="cs"/>
          <w:rtl/>
        </w:rPr>
        <w:t>النَّفْسِ</w:t>
      </w:r>
      <w:r w:rsidRPr="006F4D7E">
        <w:rPr>
          <w:rtl/>
        </w:rPr>
        <w:t xml:space="preserve"> </w:t>
      </w:r>
      <w:r w:rsidRPr="006F4D7E">
        <w:rPr>
          <w:rFonts w:hint="cs"/>
          <w:rtl/>
        </w:rPr>
        <w:t>الزَّكِيَّةِ</w:t>
      </w:r>
      <w:r w:rsidRPr="006F4D7E">
        <w:rPr>
          <w:rtl/>
        </w:rPr>
        <w:t xml:space="preserve"> </w:t>
      </w:r>
      <w:r w:rsidRPr="006F4D7E">
        <w:rPr>
          <w:rFonts w:hint="cs"/>
          <w:rtl/>
        </w:rPr>
        <w:t>اكثر من</w:t>
      </w:r>
      <w:r w:rsidRPr="006F4D7E">
        <w:rPr>
          <w:rtl/>
        </w:rPr>
        <w:t xml:space="preserve"> </w:t>
      </w:r>
      <w:r w:rsidRPr="006F4D7E">
        <w:rPr>
          <w:rFonts w:hint="cs"/>
          <w:rtl/>
        </w:rPr>
        <w:t>خَمْسَ</w:t>
      </w:r>
      <w:r w:rsidRPr="006F4D7E">
        <w:rPr>
          <w:rtl/>
        </w:rPr>
        <w:t xml:space="preserve"> </w:t>
      </w:r>
      <w:r w:rsidRPr="006F4D7E">
        <w:rPr>
          <w:rFonts w:hint="cs"/>
          <w:rtl/>
        </w:rPr>
        <w:t>عَشْرَةَ</w:t>
      </w:r>
      <w:r w:rsidRPr="006F4D7E">
        <w:rPr>
          <w:rtl/>
        </w:rPr>
        <w:t xml:space="preserve"> </w:t>
      </w:r>
      <w:r w:rsidRPr="006F4D7E">
        <w:rPr>
          <w:rFonts w:hint="cs"/>
          <w:rtl/>
        </w:rPr>
        <w:t>لَيْلَةً»</w:t>
      </w:r>
      <w:r w:rsidRPr="006F4D7E">
        <w:rPr>
          <w:rStyle w:val="FootnoteReference"/>
          <w:color w:val="000000" w:themeColor="text1"/>
          <w:rtl/>
        </w:rPr>
        <w:footnoteReference w:id="39"/>
      </w:r>
    </w:p>
    <w:p w:rsidR="00F26DAE" w:rsidRPr="006F4D7E" w:rsidRDefault="00F26DAE" w:rsidP="006064CE">
      <w:pPr>
        <w:spacing w:line="312" w:lineRule="auto"/>
        <w:ind w:firstLine="282"/>
        <w:rPr>
          <w:color w:val="000000" w:themeColor="text1"/>
          <w:rtl/>
        </w:rPr>
      </w:pPr>
      <w:r w:rsidRPr="006F4D7E">
        <w:rPr>
          <w:rFonts w:hint="cs"/>
          <w:color w:val="000000" w:themeColor="text1"/>
          <w:rtl/>
        </w:rPr>
        <w:t xml:space="preserve">ميان ظهور </w:t>
      </w:r>
      <w:r w:rsidR="00E745E5">
        <w:rPr>
          <w:rFonts w:hint="cs"/>
          <w:color w:val="000000" w:themeColor="text1"/>
          <w:rtl/>
        </w:rPr>
        <w:t>قائم (عليه السلام)</w:t>
      </w:r>
      <w:r w:rsidRPr="006F4D7E">
        <w:rPr>
          <w:rFonts w:hint="cs"/>
          <w:color w:val="000000" w:themeColor="text1"/>
          <w:rtl/>
        </w:rPr>
        <w:t xml:space="preserve"> و كشته شدن نفس زكيه بيش از پانزده شب فاصله نخواهد شد.</w:t>
      </w:r>
    </w:p>
    <w:p w:rsidR="00F26DAE" w:rsidRPr="006F4D7E" w:rsidRDefault="00F26DAE" w:rsidP="00723BDB">
      <w:pPr>
        <w:pStyle w:val="Heading2"/>
        <w:spacing w:line="312" w:lineRule="auto"/>
        <w:ind w:firstLine="282"/>
        <w:rPr>
          <w:rtl/>
        </w:rPr>
      </w:pPr>
      <w:bookmarkStart w:id="109" w:name="_Toc323119917"/>
      <w:bookmarkStart w:id="110" w:name="_Toc323744847"/>
      <w:r w:rsidRPr="006F4D7E">
        <w:rPr>
          <w:rFonts w:hint="cs"/>
          <w:rtl/>
        </w:rPr>
        <w:t>6-</w:t>
      </w:r>
      <w:r w:rsidR="00723BDB">
        <w:rPr>
          <w:rFonts w:hint="cs"/>
          <w:rtl/>
        </w:rPr>
        <w:t>4</w:t>
      </w:r>
      <w:r w:rsidRPr="006F4D7E">
        <w:rPr>
          <w:rFonts w:hint="cs"/>
          <w:rtl/>
        </w:rPr>
        <w:t xml:space="preserve"> ظهور امام </w:t>
      </w:r>
      <w:r w:rsidR="00E745E5">
        <w:rPr>
          <w:rFonts w:hint="cs"/>
          <w:rtl/>
        </w:rPr>
        <w:t>مهدي (عليه السلام)</w:t>
      </w:r>
      <w:r w:rsidRPr="006F4D7E">
        <w:rPr>
          <w:rFonts w:hint="cs"/>
          <w:rtl/>
        </w:rPr>
        <w:t xml:space="preserve"> در مسجد الحرام و سخنراني ايشان در بين ركن و </w:t>
      </w:r>
      <w:r w:rsidR="00B67524">
        <w:rPr>
          <w:rFonts w:hint="cs"/>
          <w:rtl/>
        </w:rPr>
        <w:t>مق</w:t>
      </w:r>
      <w:r w:rsidRPr="006F4D7E">
        <w:rPr>
          <w:rFonts w:hint="cs"/>
          <w:rtl/>
        </w:rPr>
        <w:t>ام:</w:t>
      </w:r>
      <w:bookmarkEnd w:id="109"/>
      <w:bookmarkEnd w:id="110"/>
    </w:p>
    <w:p w:rsidR="00F26DAE" w:rsidRPr="006F4D7E" w:rsidRDefault="00F26DAE" w:rsidP="006064CE">
      <w:pPr>
        <w:spacing w:line="312" w:lineRule="auto"/>
        <w:ind w:firstLine="282"/>
        <w:rPr>
          <w:color w:val="000000" w:themeColor="text1"/>
          <w:rtl/>
        </w:rPr>
      </w:pPr>
      <w:r w:rsidRPr="006F4D7E">
        <w:rPr>
          <w:rFonts w:hint="cs"/>
          <w:color w:val="000000" w:themeColor="text1"/>
          <w:rtl/>
        </w:rPr>
        <w:t>وقتي كه ظلم و تباهي همه‌ي عالم را در برگرفته است و آن گاه كه ستمگران، گستره زمين را جولان گاه بدي‌ها و نامردي‌ها ساخته‌اند و مظلومان جهان، دست‌هاي ياري خواهي را رو به آسمان بلند كر</w:t>
      </w:r>
      <w:r w:rsidR="00B67524">
        <w:rPr>
          <w:rFonts w:hint="cs"/>
          <w:color w:val="000000" w:themeColor="text1"/>
          <w:rtl/>
        </w:rPr>
        <w:t>د</w:t>
      </w:r>
      <w:r w:rsidRPr="006F4D7E">
        <w:rPr>
          <w:rFonts w:hint="cs"/>
          <w:color w:val="000000" w:themeColor="text1"/>
          <w:rtl/>
        </w:rPr>
        <w:t>ه‌اند، ناگهان ندايي آسماني، ظلم را در هم مي شكند و در ماه خدا، رمضا</w:t>
      </w:r>
      <w:r w:rsidR="00DB523A" w:rsidRPr="006F4D7E">
        <w:rPr>
          <w:rFonts w:hint="cs"/>
          <w:color w:val="000000" w:themeColor="text1"/>
          <w:rtl/>
        </w:rPr>
        <w:t xml:space="preserve">ن، ظهور موعود بزرگ را بشارت مي‌دهد. در اين هنگام منتظران از هركسي سراغ كوي امام </w:t>
      </w:r>
      <w:r w:rsidR="00E745E5">
        <w:rPr>
          <w:rFonts w:hint="cs"/>
          <w:color w:val="000000" w:themeColor="text1"/>
          <w:rtl/>
        </w:rPr>
        <w:t>مهدي (عليه السلام)</w:t>
      </w:r>
      <w:r w:rsidR="00DB523A" w:rsidRPr="006F4D7E">
        <w:rPr>
          <w:rFonts w:hint="cs"/>
          <w:color w:val="000000" w:themeColor="text1"/>
          <w:rtl/>
        </w:rPr>
        <w:t xml:space="preserve"> را مي‌گير</w:t>
      </w:r>
      <w:r w:rsidR="00B67524">
        <w:rPr>
          <w:rFonts w:hint="cs"/>
          <w:color w:val="000000" w:themeColor="text1"/>
          <w:rtl/>
        </w:rPr>
        <w:t>ن</w:t>
      </w:r>
      <w:r w:rsidR="00DB523A" w:rsidRPr="006F4D7E">
        <w:rPr>
          <w:rFonts w:hint="cs"/>
          <w:color w:val="000000" w:themeColor="text1"/>
          <w:rtl/>
        </w:rPr>
        <w:t xml:space="preserve">د. بعد از شهادت نفس زكيه به فاصله‌ي  كوتاهي، امام </w:t>
      </w:r>
      <w:r w:rsidR="00E745E5">
        <w:rPr>
          <w:rFonts w:hint="cs"/>
          <w:color w:val="000000" w:themeColor="text1"/>
          <w:rtl/>
        </w:rPr>
        <w:t>مهدي (عليه السلام)</w:t>
      </w:r>
      <w:r w:rsidR="00DB523A" w:rsidRPr="006F4D7E">
        <w:rPr>
          <w:rFonts w:hint="cs"/>
          <w:color w:val="000000" w:themeColor="text1"/>
          <w:rtl/>
        </w:rPr>
        <w:t xml:space="preserve"> در سيماي مردي جوان در مسجد الحرام ظهور مي‌كند. آن حضرت در حالي كه به حجر الاسود تكيه زده است، در بين ركن و مقام سخنراني مي‌كند.</w:t>
      </w:r>
    </w:p>
    <w:p w:rsidR="00DB523A" w:rsidRPr="006F4D7E" w:rsidRDefault="00DB523A"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952FFE" w:rsidRPr="006F4D7E">
        <w:rPr>
          <w:rtl/>
        </w:rPr>
        <w:t xml:space="preserve">اِنَّ القائِمَ </w:t>
      </w:r>
      <w:r w:rsidR="00952FFE" w:rsidRPr="006F4D7E">
        <w:rPr>
          <w:rFonts w:hint="cs"/>
          <w:rtl/>
        </w:rPr>
        <w:t>یَهْبِطُ</w:t>
      </w:r>
      <w:r w:rsidR="00952FFE" w:rsidRPr="006F4D7E">
        <w:rPr>
          <w:rtl/>
        </w:rPr>
        <w:t xml:space="preserve"> مِنْ ثَن</w:t>
      </w:r>
      <w:r w:rsidR="00952FFE" w:rsidRPr="006F4D7E">
        <w:rPr>
          <w:rFonts w:hint="cs"/>
          <w:rtl/>
        </w:rPr>
        <w:t>یّةِ</w:t>
      </w:r>
      <w:r w:rsidR="00952FFE" w:rsidRPr="006F4D7E">
        <w:rPr>
          <w:rtl/>
        </w:rPr>
        <w:t xml:space="preserve"> ذ</w:t>
      </w:r>
      <w:r w:rsidR="00952FFE" w:rsidRPr="006F4D7E">
        <w:rPr>
          <w:rFonts w:hint="cs"/>
          <w:rtl/>
        </w:rPr>
        <w:t>ی</w:t>
      </w:r>
      <w:r w:rsidR="00952FFE" w:rsidRPr="006F4D7E">
        <w:rPr>
          <w:rtl/>
        </w:rPr>
        <w:t xml:space="preserve"> طُو</w:t>
      </w:r>
      <w:r w:rsidR="00952FFE" w:rsidRPr="006F4D7E">
        <w:rPr>
          <w:rFonts w:hint="cs"/>
          <w:rtl/>
        </w:rPr>
        <w:t>ی</w:t>
      </w:r>
      <w:r w:rsidR="00952FFE" w:rsidRPr="006F4D7E">
        <w:rPr>
          <w:rtl/>
        </w:rPr>
        <w:t xml:space="preserve"> ف</w:t>
      </w:r>
      <w:r w:rsidR="00952FFE" w:rsidRPr="006F4D7E">
        <w:rPr>
          <w:rFonts w:hint="cs"/>
          <w:rtl/>
        </w:rPr>
        <w:t>ی</w:t>
      </w:r>
      <w:r w:rsidR="00952FFE" w:rsidRPr="006F4D7E">
        <w:rPr>
          <w:rtl/>
        </w:rPr>
        <w:t xml:space="preserve"> عِدَّةِ أهْلِ </w:t>
      </w:r>
      <w:r w:rsidR="00B67524">
        <w:rPr>
          <w:rFonts w:hint="cs"/>
          <w:rtl/>
        </w:rPr>
        <w:t>ال</w:t>
      </w:r>
      <w:r w:rsidR="00952FFE" w:rsidRPr="006F4D7E">
        <w:rPr>
          <w:rtl/>
        </w:rPr>
        <w:t xml:space="preserve">بَدْرٍ </w:t>
      </w:r>
      <w:r w:rsidR="00952FFE" w:rsidRPr="006F4D7E">
        <w:rPr>
          <w:rFonts w:cs="Times New Roman" w:hint="cs"/>
          <w:rtl/>
        </w:rPr>
        <w:t>ـ</w:t>
      </w:r>
      <w:r w:rsidR="00952FFE" w:rsidRPr="006F4D7E">
        <w:rPr>
          <w:rFonts w:hint="cs"/>
          <w:rtl/>
        </w:rPr>
        <w:t xml:space="preserve"> </w:t>
      </w:r>
      <w:r w:rsidR="00952FFE" w:rsidRPr="006F4D7E">
        <w:rPr>
          <w:rtl/>
        </w:rPr>
        <w:t>ثَلاث</w:t>
      </w:r>
      <w:r w:rsidR="00952FFE" w:rsidRPr="006F4D7E">
        <w:rPr>
          <w:rFonts w:hint="cs"/>
          <w:rtl/>
        </w:rPr>
        <w:t xml:space="preserve"> </w:t>
      </w:r>
      <w:r w:rsidR="00952FFE" w:rsidRPr="006F4D7E">
        <w:rPr>
          <w:rtl/>
        </w:rPr>
        <w:t xml:space="preserve">مِأَةٍ وَثَلاثَةَ عَشَرَ رَجُلاً </w:t>
      </w:r>
      <w:r w:rsidR="00952FFE" w:rsidRPr="006F4D7E">
        <w:rPr>
          <w:rFonts w:hint="cs"/>
          <w:rtl/>
        </w:rPr>
        <w:t xml:space="preserve">ـ </w:t>
      </w:r>
      <w:r w:rsidR="00952FFE" w:rsidRPr="006F4D7E">
        <w:rPr>
          <w:rtl/>
        </w:rPr>
        <w:t>حَتّ</w:t>
      </w:r>
      <w:r w:rsidR="00952FFE" w:rsidRPr="006F4D7E">
        <w:rPr>
          <w:rFonts w:hint="cs"/>
          <w:rtl/>
        </w:rPr>
        <w:t>ی</w:t>
      </w:r>
      <w:r w:rsidR="00952FFE" w:rsidRPr="006F4D7E">
        <w:rPr>
          <w:rtl/>
        </w:rPr>
        <w:t xml:space="preserve"> </w:t>
      </w:r>
      <w:r w:rsidR="00952FFE" w:rsidRPr="006F4D7E">
        <w:rPr>
          <w:rFonts w:hint="cs"/>
          <w:rtl/>
        </w:rPr>
        <w:t>یُسْنِدَ</w:t>
      </w:r>
      <w:r w:rsidR="00952FFE" w:rsidRPr="006F4D7E">
        <w:rPr>
          <w:rtl/>
        </w:rPr>
        <w:t xml:space="preserve"> ظَهْرَهُ اِل</w:t>
      </w:r>
      <w:r w:rsidR="00952FFE" w:rsidRPr="006F4D7E">
        <w:rPr>
          <w:rFonts w:hint="cs"/>
          <w:rtl/>
        </w:rPr>
        <w:t>ی</w:t>
      </w:r>
      <w:r w:rsidR="00952FFE" w:rsidRPr="006F4D7E">
        <w:rPr>
          <w:rtl/>
        </w:rPr>
        <w:t xml:space="preserve"> الْحَجَرِ الاَْسْوَدِ وَ</w:t>
      </w:r>
      <w:r w:rsidR="00B67524">
        <w:rPr>
          <w:rFonts w:hint="cs"/>
          <w:rtl/>
        </w:rPr>
        <w:t>یَهُ</w:t>
      </w:r>
      <w:r w:rsidR="00952FFE" w:rsidRPr="006F4D7E">
        <w:rPr>
          <w:rFonts w:hint="cs"/>
          <w:rtl/>
        </w:rPr>
        <w:t>ز</w:t>
      </w:r>
      <w:r w:rsidR="00B67524">
        <w:rPr>
          <w:rFonts w:hint="cs"/>
          <w:rtl/>
        </w:rPr>
        <w:t>ُ</w:t>
      </w:r>
      <w:r w:rsidR="00952FFE" w:rsidRPr="006F4D7E">
        <w:rPr>
          <w:rtl/>
        </w:rPr>
        <w:t xml:space="preserve"> </w:t>
      </w:r>
      <w:r w:rsidR="00B67524">
        <w:rPr>
          <w:rFonts w:hint="cs"/>
          <w:rtl/>
        </w:rPr>
        <w:t>ال</w:t>
      </w:r>
      <w:r w:rsidR="00952FFE" w:rsidRPr="006F4D7E">
        <w:rPr>
          <w:rtl/>
        </w:rPr>
        <w:t>را</w:t>
      </w:r>
      <w:r w:rsidR="00952FFE" w:rsidRPr="006F4D7E">
        <w:rPr>
          <w:rFonts w:hint="cs"/>
          <w:rtl/>
        </w:rPr>
        <w:t>یَةَ</w:t>
      </w:r>
      <w:r w:rsidR="00952FFE" w:rsidRPr="006F4D7E">
        <w:rPr>
          <w:rtl/>
        </w:rPr>
        <w:t xml:space="preserve"> الْغالِبَةَ</w:t>
      </w:r>
      <w:r w:rsidR="00B67524">
        <w:rPr>
          <w:rFonts w:hint="cs"/>
          <w:rtl/>
        </w:rPr>
        <w:t>.</w:t>
      </w:r>
      <w:r w:rsidR="00952FFE" w:rsidRPr="006F4D7E">
        <w:rPr>
          <w:rFonts w:hint="cs"/>
          <w:rtl/>
        </w:rPr>
        <w:t>»</w:t>
      </w:r>
      <w:r w:rsidRPr="006F4D7E">
        <w:rPr>
          <w:rStyle w:val="FootnoteReference"/>
          <w:color w:val="000000" w:themeColor="text1"/>
          <w:rtl/>
        </w:rPr>
        <w:footnoteReference w:id="40"/>
      </w:r>
    </w:p>
    <w:p w:rsidR="00DB523A" w:rsidRPr="006F4D7E" w:rsidRDefault="00E745E5" w:rsidP="006064CE">
      <w:pPr>
        <w:spacing w:line="312" w:lineRule="auto"/>
        <w:ind w:firstLine="282"/>
        <w:rPr>
          <w:color w:val="000000" w:themeColor="text1"/>
          <w:rtl/>
        </w:rPr>
      </w:pPr>
      <w:r>
        <w:rPr>
          <w:rFonts w:hint="cs"/>
          <w:color w:val="000000" w:themeColor="text1"/>
          <w:rtl/>
        </w:rPr>
        <w:lastRenderedPageBreak/>
        <w:t>قائم (عليه السلام)</w:t>
      </w:r>
      <w:r w:rsidR="00DB523A" w:rsidRPr="006F4D7E">
        <w:rPr>
          <w:rFonts w:hint="cs"/>
          <w:color w:val="000000" w:themeColor="text1"/>
          <w:rtl/>
        </w:rPr>
        <w:t xml:space="preserve"> در ميان گروهي به عدد اهل بدر ـ سيصد و سيزده تن ـ از ثنيّه‌ي (گردنه‌ي) ذي‌طوي پايين مي‌آيد تا آنكه پشت خود را به حجر الأسود تكيه مي‌دهد و پرچم پيروزي را به اهتزاز در مي‌آورد.</w:t>
      </w:r>
    </w:p>
    <w:p w:rsidR="00DB523A" w:rsidRPr="006F4D7E" w:rsidRDefault="00DB523A"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در سخنراني خود، مردم را به سوي حق دعوت مي</w:t>
      </w:r>
      <w:r w:rsidR="00901618" w:rsidRPr="006F4D7E">
        <w:rPr>
          <w:rFonts w:hint="cs"/>
          <w:color w:val="000000" w:themeColor="text1"/>
          <w:rtl/>
        </w:rPr>
        <w:t>‌ك</w:t>
      </w:r>
      <w:r w:rsidRPr="006F4D7E">
        <w:rPr>
          <w:rFonts w:hint="cs"/>
          <w:color w:val="000000" w:themeColor="text1"/>
          <w:rtl/>
        </w:rPr>
        <w:t xml:space="preserve">ند و در آن هنگام به خداوند قسم مي خورد كه به روش رسول خدا </w:t>
      </w:r>
      <w:r w:rsidR="00E745E5">
        <w:rPr>
          <w:rFonts w:hint="cs"/>
          <w:color w:val="000000" w:themeColor="text1"/>
          <w:rtl/>
        </w:rPr>
        <w:t>(صلی الله علیه و آله و سلم)</w:t>
      </w:r>
      <w:r w:rsidRPr="006F4D7E">
        <w:rPr>
          <w:rFonts w:hint="cs"/>
          <w:color w:val="000000" w:themeColor="text1"/>
          <w:rtl/>
        </w:rPr>
        <w:t xml:space="preserve"> رفتار كند.</w:t>
      </w:r>
    </w:p>
    <w:p w:rsidR="00DB523A" w:rsidRPr="006F4D7E" w:rsidRDefault="00DB523A"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4F0274" w:rsidRPr="006F4D7E">
        <w:rPr>
          <w:rtl/>
        </w:rPr>
        <w:t>إذا أذن الله تعالي للقائم في الخروج صعد المنبر، فدعا الناس الي نفسه و ناشدهم بالله ودعاهم إلي حقّه وأن يسير ف</w:t>
      </w:r>
      <w:r w:rsidR="007F09E1">
        <w:rPr>
          <w:rFonts w:hint="cs"/>
          <w:rtl/>
        </w:rPr>
        <w:t>ي</w:t>
      </w:r>
      <w:r w:rsidR="004F0274" w:rsidRPr="006F4D7E">
        <w:rPr>
          <w:rtl/>
        </w:rPr>
        <w:t>هم بسیرة رسول الله</w:t>
      </w:r>
      <w:r w:rsidR="00E745E5">
        <w:rPr>
          <w:rFonts w:hint="cs"/>
          <w:rtl/>
        </w:rPr>
        <w:t>(صلی الله علیه و آله و سلم)</w:t>
      </w:r>
      <w:r w:rsidR="004F0274" w:rsidRPr="006F4D7E">
        <w:rPr>
          <w:rFonts w:hint="cs"/>
          <w:rtl/>
        </w:rPr>
        <w:t xml:space="preserve"> و</w:t>
      </w:r>
      <w:r w:rsidR="004F0274" w:rsidRPr="006F4D7E">
        <w:rPr>
          <w:rtl/>
        </w:rPr>
        <w:t xml:space="preserve"> يعمل فيهم بعمله</w:t>
      </w:r>
      <w:r w:rsidRPr="006F4D7E">
        <w:rPr>
          <w:rFonts w:hint="cs"/>
          <w:rtl/>
        </w:rPr>
        <w:t>»</w:t>
      </w:r>
      <w:r w:rsidR="004F0274" w:rsidRPr="006F4D7E">
        <w:rPr>
          <w:rStyle w:val="FootnoteReference"/>
          <w:color w:val="000000" w:themeColor="text1"/>
          <w:rtl/>
        </w:rPr>
        <w:footnoteReference w:id="41"/>
      </w:r>
    </w:p>
    <w:p w:rsidR="00DB523A" w:rsidRPr="006F4D7E" w:rsidRDefault="00DB523A" w:rsidP="006064CE">
      <w:pPr>
        <w:spacing w:line="312" w:lineRule="auto"/>
        <w:ind w:firstLine="282"/>
        <w:rPr>
          <w:color w:val="000000" w:themeColor="text1"/>
          <w:rtl/>
        </w:rPr>
      </w:pPr>
      <w:r w:rsidRPr="006F4D7E">
        <w:rPr>
          <w:rFonts w:hint="cs"/>
          <w:color w:val="000000" w:themeColor="text1"/>
          <w:rtl/>
        </w:rPr>
        <w:t xml:space="preserve">آنگاه كه خداوند به حضرت </w:t>
      </w:r>
      <w:r w:rsidR="00E745E5">
        <w:rPr>
          <w:rFonts w:hint="cs"/>
          <w:color w:val="000000" w:themeColor="text1"/>
          <w:rtl/>
        </w:rPr>
        <w:t>قائم (عليه السلام)</w:t>
      </w:r>
      <w:r w:rsidRPr="006F4D7E">
        <w:rPr>
          <w:rFonts w:hint="cs"/>
          <w:color w:val="000000" w:themeColor="text1"/>
          <w:rtl/>
        </w:rPr>
        <w:t xml:space="preserve"> اجازه‌ي خروج دهد، آن جناب به منبر رود و مردم را به سوي خويش دعوت كند و به خداوند سوگندشان دهد و به حق خويش آنان را بخواند و به اينكه در ميان آنان به روش رسول خدا </w:t>
      </w:r>
      <w:r w:rsidR="00E745E5">
        <w:rPr>
          <w:rFonts w:hint="cs"/>
          <w:color w:val="000000" w:themeColor="text1"/>
          <w:rtl/>
        </w:rPr>
        <w:t>(صلی الله علیه و آله و سلم)</w:t>
      </w:r>
      <w:r w:rsidRPr="006F4D7E">
        <w:rPr>
          <w:rFonts w:hint="cs"/>
          <w:color w:val="000000" w:themeColor="text1"/>
          <w:rtl/>
        </w:rPr>
        <w:t xml:space="preserve"> رفتار كند و به كردار آن جناب عمل كند.</w:t>
      </w:r>
    </w:p>
    <w:p w:rsidR="00DB523A" w:rsidRPr="006F4D7E" w:rsidRDefault="00DB523A" w:rsidP="00723BDB">
      <w:pPr>
        <w:pStyle w:val="Heading2"/>
        <w:spacing w:line="312" w:lineRule="auto"/>
        <w:ind w:firstLine="282"/>
        <w:rPr>
          <w:rtl/>
        </w:rPr>
      </w:pPr>
      <w:bookmarkStart w:id="111" w:name="_Toc323119918"/>
      <w:bookmarkStart w:id="112" w:name="_Toc323744848"/>
      <w:r w:rsidRPr="006F4D7E">
        <w:rPr>
          <w:rFonts w:hint="cs"/>
          <w:rtl/>
        </w:rPr>
        <w:t>7ـ</w:t>
      </w:r>
      <w:r w:rsidR="00723BDB">
        <w:rPr>
          <w:rFonts w:hint="cs"/>
          <w:rtl/>
        </w:rPr>
        <w:t>4</w:t>
      </w:r>
      <w:r w:rsidRPr="006F4D7E">
        <w:rPr>
          <w:rFonts w:hint="cs"/>
          <w:rtl/>
        </w:rPr>
        <w:t xml:space="preserve"> بيعت فرشتگان و ياران امام با حضرت </w:t>
      </w:r>
      <w:r w:rsidR="00E745E5">
        <w:rPr>
          <w:rFonts w:hint="cs"/>
          <w:rtl/>
        </w:rPr>
        <w:t>مهدي (عليه السلام)</w:t>
      </w:r>
      <w:r w:rsidRPr="006F4D7E">
        <w:rPr>
          <w:rFonts w:hint="cs"/>
          <w:rtl/>
        </w:rPr>
        <w:t xml:space="preserve"> و تسلط آن حضرت بر مكه و مدينه:</w:t>
      </w:r>
      <w:bookmarkEnd w:id="111"/>
      <w:bookmarkEnd w:id="112"/>
    </w:p>
    <w:p w:rsidR="00DB523A" w:rsidRPr="006F4D7E" w:rsidRDefault="00DB523A" w:rsidP="006064CE">
      <w:pPr>
        <w:spacing w:line="312" w:lineRule="auto"/>
        <w:ind w:firstLine="282"/>
        <w:rPr>
          <w:color w:val="000000" w:themeColor="text1"/>
          <w:rtl/>
        </w:rPr>
      </w:pPr>
      <w:r w:rsidRPr="006F4D7E">
        <w:rPr>
          <w:rFonts w:hint="cs"/>
          <w:color w:val="000000" w:themeColor="text1"/>
          <w:rtl/>
        </w:rPr>
        <w:t xml:space="preserve">بعد </w:t>
      </w:r>
      <w:r w:rsidR="00576D83" w:rsidRPr="006F4D7E">
        <w:rPr>
          <w:rFonts w:hint="cs"/>
          <w:color w:val="000000" w:themeColor="text1"/>
          <w:rtl/>
        </w:rPr>
        <w:t>ا</w:t>
      </w:r>
      <w:r w:rsidRPr="006F4D7E">
        <w:rPr>
          <w:rFonts w:hint="cs"/>
          <w:color w:val="000000" w:themeColor="text1"/>
          <w:rtl/>
        </w:rPr>
        <w:t>ز تمام شدن سخنراني امام مهدي</w:t>
      </w:r>
      <w:r w:rsidR="00E745E5">
        <w:rPr>
          <w:rFonts w:hint="cs"/>
          <w:color w:val="000000" w:themeColor="text1"/>
          <w:rtl/>
        </w:rPr>
        <w:t>(عليه السلام)</w:t>
      </w:r>
      <w:r w:rsidRPr="006F4D7E">
        <w:rPr>
          <w:rFonts w:hint="cs"/>
          <w:color w:val="000000" w:themeColor="text1"/>
          <w:rtl/>
        </w:rPr>
        <w:t xml:space="preserve"> فرشتگان</w:t>
      </w:r>
      <w:r w:rsidR="00576D83" w:rsidRPr="006F4D7E">
        <w:rPr>
          <w:rFonts w:hint="cs"/>
          <w:color w:val="000000" w:themeColor="text1"/>
          <w:rtl/>
        </w:rPr>
        <w:t xml:space="preserve"> و ياران امام </w:t>
      </w:r>
      <w:r w:rsidR="00E745E5">
        <w:rPr>
          <w:rFonts w:hint="cs"/>
          <w:color w:val="000000" w:themeColor="text1"/>
          <w:rtl/>
        </w:rPr>
        <w:t>مهدي (عليه السلام)</w:t>
      </w:r>
      <w:r w:rsidR="00576D83" w:rsidRPr="006F4D7E">
        <w:rPr>
          <w:rFonts w:hint="cs"/>
          <w:color w:val="000000" w:themeColor="text1"/>
          <w:rtl/>
        </w:rPr>
        <w:t xml:space="preserve"> با آن حضرت بيعت مي‌كنند. </w:t>
      </w:r>
      <w:r w:rsidR="00106155">
        <w:rPr>
          <w:rFonts w:hint="cs"/>
          <w:color w:val="000000" w:themeColor="text1"/>
          <w:rtl/>
        </w:rPr>
        <w:t>بنابر</w:t>
      </w:r>
      <w:r w:rsidR="00576D83" w:rsidRPr="006F4D7E">
        <w:rPr>
          <w:rFonts w:hint="cs"/>
          <w:color w:val="000000" w:themeColor="text1"/>
          <w:rtl/>
        </w:rPr>
        <w:t xml:space="preserve"> روايات</w:t>
      </w:r>
      <w:r w:rsidR="008474F6" w:rsidRPr="006F4D7E">
        <w:rPr>
          <w:rFonts w:hint="cs"/>
          <w:color w:val="000000" w:themeColor="text1"/>
          <w:rtl/>
        </w:rPr>
        <w:t xml:space="preserve">، اولين كسي كه با امام </w:t>
      </w:r>
      <w:r w:rsidR="00E745E5">
        <w:rPr>
          <w:rFonts w:hint="cs"/>
          <w:color w:val="000000" w:themeColor="text1"/>
          <w:rtl/>
        </w:rPr>
        <w:t>(عليه السلام)</w:t>
      </w:r>
      <w:r w:rsidR="008474F6" w:rsidRPr="006F4D7E">
        <w:rPr>
          <w:rFonts w:hint="cs"/>
          <w:color w:val="000000" w:themeColor="text1"/>
          <w:rtl/>
        </w:rPr>
        <w:t xml:space="preserve"> بيعت مي‌كند، حضرت </w:t>
      </w:r>
      <w:r w:rsidR="00E8356B">
        <w:rPr>
          <w:rFonts w:hint="cs"/>
          <w:color w:val="000000" w:themeColor="text1"/>
          <w:rtl/>
        </w:rPr>
        <w:t xml:space="preserve">جبرئيل (عليه السلام) </w:t>
      </w:r>
      <w:r w:rsidR="008474F6" w:rsidRPr="006F4D7E">
        <w:rPr>
          <w:rFonts w:hint="cs"/>
          <w:color w:val="000000" w:themeColor="text1"/>
          <w:rtl/>
        </w:rPr>
        <w:t>است.</w:t>
      </w:r>
    </w:p>
    <w:p w:rsidR="008474F6" w:rsidRPr="006F4D7E" w:rsidRDefault="008474F6"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فرمودند: «</w:t>
      </w:r>
      <w:r w:rsidR="004A74AF" w:rsidRPr="006F4D7E">
        <w:rPr>
          <w:rtl/>
        </w:rPr>
        <w:t xml:space="preserve">إذا أذن الله تعالى للقائم في الخروج </w:t>
      </w:r>
      <w:r w:rsidR="004A74AF" w:rsidRPr="006F4D7E">
        <w:rPr>
          <w:rFonts w:hint="cs"/>
          <w:rtl/>
        </w:rPr>
        <w:t>...</w:t>
      </w:r>
      <w:r w:rsidR="004A74AF" w:rsidRPr="006F4D7E">
        <w:rPr>
          <w:rtl/>
        </w:rPr>
        <w:t xml:space="preserve"> فيبعث الله جل جلاله </w:t>
      </w:r>
      <w:r w:rsidR="00E8356B">
        <w:rPr>
          <w:rtl/>
        </w:rPr>
        <w:t xml:space="preserve">جبرئيل (عليه السلام) </w:t>
      </w:r>
      <w:r w:rsidR="004A74AF" w:rsidRPr="006F4D7E">
        <w:rPr>
          <w:rtl/>
        </w:rPr>
        <w:t xml:space="preserve"> حتى يأتيه فينزل على الحطيم</w:t>
      </w:r>
      <w:r w:rsidR="00913FFA" w:rsidRPr="006F4D7E">
        <w:rPr>
          <w:rFonts w:hint="cs"/>
          <w:rtl/>
        </w:rPr>
        <w:t>،</w:t>
      </w:r>
      <w:r w:rsidR="004A74AF" w:rsidRPr="006F4D7E">
        <w:rPr>
          <w:rtl/>
        </w:rPr>
        <w:t xml:space="preserve"> يقول:</w:t>
      </w:r>
      <w:r w:rsidR="00913FFA" w:rsidRPr="006F4D7E">
        <w:rPr>
          <w:rFonts w:hint="cs"/>
          <w:rtl/>
        </w:rPr>
        <w:t xml:space="preserve"> «</w:t>
      </w:r>
      <w:r w:rsidR="004A74AF" w:rsidRPr="006F4D7E">
        <w:rPr>
          <w:rtl/>
        </w:rPr>
        <w:t xml:space="preserve">إلى أي شئ تدعو ؟ فيخبره القائم (عليه </w:t>
      </w:r>
      <w:r w:rsidR="004A74AF" w:rsidRPr="006F4D7E">
        <w:rPr>
          <w:rtl/>
        </w:rPr>
        <w:lastRenderedPageBreak/>
        <w:t>السلام) فيقول جبرئيل</w:t>
      </w:r>
      <w:r w:rsidR="00913FFA" w:rsidRPr="006F4D7E">
        <w:rPr>
          <w:rFonts w:hint="cs"/>
          <w:rtl/>
        </w:rPr>
        <w:t xml:space="preserve"> </w:t>
      </w:r>
      <w:r w:rsidR="004A74AF" w:rsidRPr="006F4D7E">
        <w:rPr>
          <w:rtl/>
        </w:rPr>
        <w:t>أنا أول من يبايعك، أبسط يدك فيمسح على يده، وقد وافاه ثلاث مائة و</w:t>
      </w:r>
      <w:r w:rsidR="00913FFA" w:rsidRPr="006F4D7E">
        <w:rPr>
          <w:rFonts w:hint="cs"/>
          <w:rtl/>
        </w:rPr>
        <w:t xml:space="preserve"> </w:t>
      </w:r>
      <w:r w:rsidR="004A74AF" w:rsidRPr="006F4D7E">
        <w:rPr>
          <w:rtl/>
        </w:rPr>
        <w:t>بضعة عشر رجلا،</w:t>
      </w:r>
      <w:r w:rsidR="00913FFA" w:rsidRPr="006F4D7E">
        <w:rPr>
          <w:rFonts w:hint="cs"/>
          <w:rtl/>
        </w:rPr>
        <w:t xml:space="preserve"> </w:t>
      </w:r>
      <w:r w:rsidR="004A74AF" w:rsidRPr="006F4D7E">
        <w:rPr>
          <w:rtl/>
        </w:rPr>
        <w:t xml:space="preserve"> فيبايعونه و</w:t>
      </w:r>
      <w:r w:rsidR="00913FFA" w:rsidRPr="006F4D7E">
        <w:rPr>
          <w:rFonts w:hint="cs"/>
          <w:rtl/>
        </w:rPr>
        <w:t xml:space="preserve"> </w:t>
      </w:r>
      <w:r w:rsidR="004A74AF" w:rsidRPr="006F4D7E">
        <w:rPr>
          <w:rtl/>
        </w:rPr>
        <w:t>يقيم بمكة حتى يتم أصحابه عشرة آلاف نفس ثم يسير منها إلى المدينة</w:t>
      </w:r>
      <w:r w:rsidR="007F09E1">
        <w:rPr>
          <w:rFonts w:hint="cs"/>
          <w:rtl/>
        </w:rPr>
        <w:t>.</w:t>
      </w:r>
      <w:r w:rsidR="004A74AF" w:rsidRPr="006F4D7E">
        <w:rPr>
          <w:rtl/>
        </w:rPr>
        <w:t xml:space="preserve"> </w:t>
      </w:r>
      <w:r w:rsidRPr="006F4D7E">
        <w:rPr>
          <w:rFonts w:hint="cs"/>
          <w:rtl/>
        </w:rPr>
        <w:t>»</w:t>
      </w:r>
      <w:r w:rsidRPr="006F4D7E">
        <w:rPr>
          <w:rStyle w:val="FootnoteReference"/>
          <w:color w:val="000000" w:themeColor="text1"/>
          <w:rtl/>
        </w:rPr>
        <w:footnoteReference w:id="42"/>
      </w:r>
    </w:p>
    <w:p w:rsidR="0039451A" w:rsidRPr="006F4D7E" w:rsidRDefault="0039451A" w:rsidP="006064CE">
      <w:pPr>
        <w:spacing w:line="312" w:lineRule="auto"/>
        <w:ind w:firstLine="282"/>
        <w:rPr>
          <w:color w:val="000000" w:themeColor="text1"/>
          <w:rtl/>
        </w:rPr>
      </w:pPr>
      <w:r w:rsidRPr="006F4D7E">
        <w:rPr>
          <w:rFonts w:hint="cs"/>
          <w:color w:val="000000" w:themeColor="text1"/>
          <w:rtl/>
        </w:rPr>
        <w:t xml:space="preserve">آن گاه كه خداوند به حضرت </w:t>
      </w:r>
      <w:r w:rsidR="00E745E5">
        <w:rPr>
          <w:rFonts w:hint="cs"/>
          <w:color w:val="000000" w:themeColor="text1"/>
          <w:rtl/>
        </w:rPr>
        <w:t>قائم (عليه السلام)</w:t>
      </w:r>
      <w:r w:rsidRPr="006F4D7E">
        <w:rPr>
          <w:rFonts w:hint="cs"/>
          <w:color w:val="000000" w:themeColor="text1"/>
          <w:rtl/>
        </w:rPr>
        <w:t xml:space="preserve"> اجازه‌ي خروج دهد...، خداوند </w:t>
      </w:r>
      <w:r w:rsidR="00E8356B">
        <w:rPr>
          <w:rFonts w:hint="cs"/>
          <w:color w:val="000000" w:themeColor="text1"/>
          <w:rtl/>
        </w:rPr>
        <w:t xml:space="preserve">جبرئيل (عليه السلام) </w:t>
      </w:r>
      <w:r w:rsidRPr="006F4D7E">
        <w:rPr>
          <w:rFonts w:hint="cs"/>
          <w:color w:val="000000" w:themeColor="text1"/>
          <w:rtl/>
        </w:rPr>
        <w:t xml:space="preserve">را مي‌فرستد كه نزد او بيايد و او در حجر اسماعيل </w:t>
      </w:r>
      <w:r w:rsidR="00E745E5">
        <w:rPr>
          <w:rFonts w:hint="cs"/>
          <w:color w:val="000000" w:themeColor="text1"/>
          <w:rtl/>
        </w:rPr>
        <w:t>(عليه السلام)</w:t>
      </w:r>
      <w:r w:rsidRPr="006F4D7E">
        <w:rPr>
          <w:rFonts w:hint="cs"/>
          <w:color w:val="000000" w:themeColor="text1"/>
          <w:rtl/>
        </w:rPr>
        <w:t xml:space="preserve"> نزد آن حضرت بيايد و بگويد: </w:t>
      </w:r>
      <w:r w:rsidR="00335287">
        <w:rPr>
          <w:rFonts w:hint="cs"/>
          <w:color w:val="000000" w:themeColor="text1"/>
          <w:rtl/>
        </w:rPr>
        <w:t>«</w:t>
      </w:r>
      <w:r w:rsidRPr="006F4D7E">
        <w:rPr>
          <w:rFonts w:hint="cs"/>
          <w:color w:val="000000" w:themeColor="text1"/>
          <w:rtl/>
        </w:rPr>
        <w:t xml:space="preserve">به چه چيز مردم را مي‌خواني؟» حضرت </w:t>
      </w:r>
      <w:r w:rsidR="00E745E5">
        <w:rPr>
          <w:rFonts w:hint="cs"/>
          <w:color w:val="000000" w:themeColor="text1"/>
          <w:rtl/>
        </w:rPr>
        <w:t>قائم (عليه السلام)</w:t>
      </w:r>
      <w:r w:rsidRPr="006F4D7E">
        <w:rPr>
          <w:rFonts w:hint="cs"/>
          <w:color w:val="000000" w:themeColor="text1"/>
          <w:rtl/>
        </w:rPr>
        <w:t xml:space="preserve"> دعوت خود را به او خبر دهد. </w:t>
      </w:r>
      <w:r w:rsidR="00E8356B">
        <w:rPr>
          <w:rFonts w:hint="cs"/>
          <w:color w:val="000000" w:themeColor="text1"/>
          <w:rtl/>
        </w:rPr>
        <w:t xml:space="preserve">جبرئيل (عليه السلام) </w:t>
      </w:r>
      <w:r w:rsidRPr="006F4D7E">
        <w:rPr>
          <w:rFonts w:hint="cs"/>
          <w:color w:val="000000" w:themeColor="text1"/>
          <w:rtl/>
        </w:rPr>
        <w:t>گويد: «من نخستين كسي هستم كه با تو بيعت مي‌نمايم. دست خويش را [براي بيعت] با</w:t>
      </w:r>
      <w:r w:rsidR="007F09E1">
        <w:rPr>
          <w:rFonts w:hint="cs"/>
          <w:color w:val="000000" w:themeColor="text1"/>
          <w:rtl/>
        </w:rPr>
        <w:t>ز</w:t>
      </w:r>
      <w:r w:rsidRPr="006F4D7E">
        <w:rPr>
          <w:rFonts w:hint="cs"/>
          <w:color w:val="000000" w:themeColor="text1"/>
          <w:rtl/>
        </w:rPr>
        <w:t xml:space="preserve"> كن.» پس دست به دست آن حضرت نهد و متجاوز از سيصد و ده مرد نزد او بيا</w:t>
      </w:r>
      <w:r w:rsidR="007F09E1">
        <w:rPr>
          <w:rFonts w:hint="cs"/>
          <w:color w:val="000000" w:themeColor="text1"/>
          <w:rtl/>
        </w:rPr>
        <w:t>ي</w:t>
      </w:r>
      <w:r w:rsidRPr="006F4D7E">
        <w:rPr>
          <w:rFonts w:hint="cs"/>
          <w:color w:val="000000" w:themeColor="text1"/>
          <w:rtl/>
        </w:rPr>
        <w:t>ند و با او بيعت كنند و او در مكه بماند تا يارانش به ده هزار نفر برسد، سپس از آنجا به مدينه رهسپار شود.</w:t>
      </w:r>
    </w:p>
    <w:p w:rsidR="0039451A" w:rsidRPr="006F4D7E" w:rsidRDefault="0039451A"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بعد از بيعت با يارانش، پرچم قيام را بر افراشته و به سرعت بر مكه و اطراف آن مسلط مي‌شود و سرزمين پيامبر </w:t>
      </w:r>
      <w:r w:rsidR="00E745E5">
        <w:rPr>
          <w:rFonts w:hint="cs"/>
          <w:color w:val="000000" w:themeColor="text1"/>
          <w:rtl/>
        </w:rPr>
        <w:t>(صلی الله علیه و آله و سلم)</w:t>
      </w:r>
      <w:r w:rsidRPr="006F4D7E">
        <w:rPr>
          <w:rFonts w:hint="cs"/>
          <w:color w:val="000000" w:themeColor="text1"/>
          <w:rtl/>
        </w:rPr>
        <w:t xml:space="preserve"> را از وجو</w:t>
      </w:r>
      <w:r w:rsidR="007F09E1">
        <w:rPr>
          <w:rFonts w:hint="cs"/>
          <w:color w:val="000000" w:themeColor="text1"/>
          <w:rtl/>
        </w:rPr>
        <w:t>د</w:t>
      </w:r>
      <w:r w:rsidRPr="006F4D7E">
        <w:rPr>
          <w:rFonts w:hint="cs"/>
          <w:color w:val="000000" w:themeColor="text1"/>
          <w:rtl/>
        </w:rPr>
        <w:t xml:space="preserve"> نااهلان پاك مي‌كند. آنگاه حضرت به سوي مدينه مي‌رود تا سايه‌ي عدالت و مهر را بر آن‌ها بگستراند، سپس ايشان عازم عراق مي‌شوند.»</w:t>
      </w:r>
      <w:r w:rsidRPr="006F4D7E">
        <w:rPr>
          <w:rStyle w:val="FootnoteReference"/>
          <w:color w:val="000000" w:themeColor="text1"/>
          <w:rtl/>
        </w:rPr>
        <w:footnoteReference w:id="43"/>
      </w:r>
    </w:p>
    <w:p w:rsidR="0039451A" w:rsidRPr="006F4D7E" w:rsidRDefault="0039451A"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913FFA" w:rsidRPr="006F4D7E">
        <w:rPr>
          <w:rtl/>
        </w:rPr>
        <w:t>كَأَنّ</w:t>
      </w:r>
      <w:r w:rsidR="00913FFA" w:rsidRPr="006F4D7E">
        <w:rPr>
          <w:rFonts w:hint="cs"/>
          <w:rtl/>
        </w:rPr>
        <w:t>ی</w:t>
      </w:r>
      <w:r w:rsidR="00913FFA" w:rsidRPr="006F4D7E">
        <w:rPr>
          <w:rtl/>
        </w:rPr>
        <w:t xml:space="preserve"> بِالْقائِمِ</w:t>
      </w:r>
      <w:r w:rsidR="00E745E5">
        <w:rPr>
          <w:rtl/>
        </w:rPr>
        <w:t>(عليه السلام)</w:t>
      </w:r>
      <w:r w:rsidR="00913FFA" w:rsidRPr="006F4D7E">
        <w:rPr>
          <w:rtl/>
        </w:rPr>
        <w:t xml:space="preserve"> عَل</w:t>
      </w:r>
      <w:r w:rsidR="00913FFA" w:rsidRPr="006F4D7E">
        <w:rPr>
          <w:rFonts w:hint="cs"/>
          <w:rtl/>
        </w:rPr>
        <w:t>ی</w:t>
      </w:r>
      <w:r w:rsidR="00913FFA" w:rsidRPr="006F4D7E">
        <w:rPr>
          <w:rtl/>
        </w:rPr>
        <w:t xml:space="preserve"> نَجَفِ الْكوُفَةِ قَدْسارَ اِلَ</w:t>
      </w:r>
      <w:r w:rsidR="00913FFA" w:rsidRPr="006F4D7E">
        <w:rPr>
          <w:rFonts w:hint="cs"/>
          <w:rtl/>
        </w:rPr>
        <w:t>یْها</w:t>
      </w:r>
      <w:r w:rsidR="00913FFA" w:rsidRPr="006F4D7E">
        <w:rPr>
          <w:rtl/>
        </w:rPr>
        <w:t xml:space="preserve"> مِنْ مَكَّةَ ف</w:t>
      </w:r>
      <w:r w:rsidR="00913FFA" w:rsidRPr="006F4D7E">
        <w:rPr>
          <w:rFonts w:hint="cs"/>
          <w:rtl/>
        </w:rPr>
        <w:t>ی</w:t>
      </w:r>
      <w:r w:rsidR="00913FFA" w:rsidRPr="006F4D7E">
        <w:rPr>
          <w:rtl/>
        </w:rPr>
        <w:t xml:space="preserve"> خَمْسَةِ الافٍ مِنَ الْمَلائِكَةِ، جِبْر</w:t>
      </w:r>
      <w:r w:rsidR="007F09E1">
        <w:rPr>
          <w:rFonts w:hint="cs"/>
          <w:rtl/>
        </w:rPr>
        <w:t>ئ</w:t>
      </w:r>
      <w:r w:rsidR="00913FFA" w:rsidRPr="006F4D7E">
        <w:rPr>
          <w:rFonts w:hint="cs"/>
          <w:rtl/>
        </w:rPr>
        <w:t>یلُ</w:t>
      </w:r>
      <w:r w:rsidR="00913FFA" w:rsidRPr="006F4D7E">
        <w:rPr>
          <w:rtl/>
        </w:rPr>
        <w:t xml:space="preserve"> عَنْ </w:t>
      </w:r>
      <w:r w:rsidR="00913FFA" w:rsidRPr="006F4D7E">
        <w:rPr>
          <w:rFonts w:hint="cs"/>
          <w:rtl/>
        </w:rPr>
        <w:t>یَمینِهِ،</w:t>
      </w:r>
      <w:r w:rsidR="00913FFA" w:rsidRPr="006F4D7E">
        <w:rPr>
          <w:rtl/>
        </w:rPr>
        <w:t xml:space="preserve"> وَ م</w:t>
      </w:r>
      <w:r w:rsidR="00913FFA" w:rsidRPr="006F4D7E">
        <w:rPr>
          <w:rFonts w:hint="cs"/>
          <w:rtl/>
        </w:rPr>
        <w:t>یكائیلُ</w:t>
      </w:r>
      <w:r w:rsidR="00913FFA" w:rsidRPr="006F4D7E">
        <w:rPr>
          <w:rtl/>
        </w:rPr>
        <w:t xml:space="preserve"> عَنْ شمِالِهِ، وَ المُؤمِنوُنَ بَ</w:t>
      </w:r>
      <w:r w:rsidR="00913FFA" w:rsidRPr="006F4D7E">
        <w:rPr>
          <w:rFonts w:hint="cs"/>
          <w:rtl/>
        </w:rPr>
        <w:t>یْنَ</w:t>
      </w:r>
      <w:r w:rsidR="00913FFA" w:rsidRPr="006F4D7E">
        <w:rPr>
          <w:rtl/>
        </w:rPr>
        <w:t xml:space="preserve"> </w:t>
      </w:r>
      <w:r w:rsidR="00913FFA" w:rsidRPr="006F4D7E">
        <w:rPr>
          <w:rFonts w:hint="cs"/>
          <w:rtl/>
        </w:rPr>
        <w:t>یَدَیْهِ،</w:t>
      </w:r>
      <w:r w:rsidR="00913FFA" w:rsidRPr="006F4D7E">
        <w:rPr>
          <w:rtl/>
        </w:rPr>
        <w:t xml:space="preserve"> وَ هُوَ </w:t>
      </w:r>
      <w:r w:rsidR="00913FFA" w:rsidRPr="006F4D7E">
        <w:rPr>
          <w:rFonts w:hint="cs"/>
          <w:rtl/>
        </w:rPr>
        <w:t>یُفَرِّقُ</w:t>
      </w:r>
      <w:r w:rsidR="00913FFA" w:rsidRPr="006F4D7E">
        <w:rPr>
          <w:rtl/>
        </w:rPr>
        <w:t xml:space="preserve"> الْجُنُودَ ف</w:t>
      </w:r>
      <w:r w:rsidR="00913FFA" w:rsidRPr="006F4D7E">
        <w:rPr>
          <w:rFonts w:hint="cs"/>
          <w:rtl/>
        </w:rPr>
        <w:t>ی</w:t>
      </w:r>
      <w:r w:rsidR="00913FFA" w:rsidRPr="006F4D7E">
        <w:rPr>
          <w:rtl/>
        </w:rPr>
        <w:t xml:space="preserve"> البِلادِ</w:t>
      </w:r>
      <w:r w:rsidRPr="006F4D7E">
        <w:rPr>
          <w:rFonts w:hint="cs"/>
          <w:rtl/>
        </w:rPr>
        <w:t>»</w:t>
      </w:r>
      <w:r w:rsidRPr="006F4D7E">
        <w:rPr>
          <w:rStyle w:val="FootnoteReference"/>
          <w:color w:val="000000" w:themeColor="text1"/>
          <w:rtl/>
        </w:rPr>
        <w:footnoteReference w:id="44"/>
      </w:r>
    </w:p>
    <w:p w:rsidR="00957587" w:rsidRPr="006F4D7E" w:rsidRDefault="00957587" w:rsidP="006064CE">
      <w:pPr>
        <w:spacing w:line="312" w:lineRule="auto"/>
        <w:ind w:firstLine="282"/>
        <w:rPr>
          <w:color w:val="000000" w:themeColor="text1"/>
          <w:rtl/>
        </w:rPr>
      </w:pPr>
      <w:r w:rsidRPr="006F4D7E">
        <w:rPr>
          <w:rFonts w:hint="cs"/>
          <w:color w:val="000000" w:themeColor="text1"/>
          <w:rtl/>
        </w:rPr>
        <w:lastRenderedPageBreak/>
        <w:t>گويا قائم را مي‌نگرم كه از مكه به همراهي پنج هزار فرشته در حالي كه جبرئيل در سمت راست و ميكائيل در سمت چپ و مؤمنان پيش رويش هستند به نجف و كوفه آمده، لش</w:t>
      </w:r>
      <w:r w:rsidR="007F09E1">
        <w:rPr>
          <w:rFonts w:hint="cs"/>
          <w:color w:val="000000" w:themeColor="text1"/>
          <w:rtl/>
        </w:rPr>
        <w:t>گ</w:t>
      </w:r>
      <w:r w:rsidRPr="006F4D7E">
        <w:rPr>
          <w:rFonts w:hint="cs"/>
          <w:color w:val="000000" w:themeColor="text1"/>
          <w:rtl/>
        </w:rPr>
        <w:t>رها به شهرها مي‌فرستد.</w:t>
      </w:r>
    </w:p>
    <w:p w:rsidR="00957587" w:rsidRPr="006F4D7E" w:rsidRDefault="00957587"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(عليه السلام)</w:t>
      </w:r>
      <w:r w:rsidRPr="006F4D7E">
        <w:rPr>
          <w:rFonts w:hint="cs"/>
          <w:color w:val="000000" w:themeColor="text1"/>
          <w:rtl/>
        </w:rPr>
        <w:t xml:space="preserve"> و سپاهيانش هنگامي كه وارد عراق مي شوند، با دو مشكل روبرو مي‌شوند كه اين دو مشكل عبارتند از: </w:t>
      </w:r>
    </w:p>
    <w:p w:rsidR="00957587" w:rsidRPr="006F4D7E" w:rsidRDefault="00957587" w:rsidP="006064CE">
      <w:pPr>
        <w:spacing w:line="312" w:lineRule="auto"/>
        <w:ind w:firstLine="282"/>
        <w:rPr>
          <w:color w:val="000000" w:themeColor="text1"/>
          <w:rtl/>
        </w:rPr>
      </w:pPr>
      <w:r w:rsidRPr="006F4D7E">
        <w:rPr>
          <w:rFonts w:hint="cs"/>
          <w:color w:val="000000" w:themeColor="text1"/>
          <w:rtl/>
        </w:rPr>
        <w:t xml:space="preserve">1ـ دسته‌اي از مردم به ظاهر ديندار، مقابل امام </w:t>
      </w:r>
      <w:r w:rsidR="00E745E5">
        <w:rPr>
          <w:rFonts w:hint="cs"/>
          <w:color w:val="000000" w:themeColor="text1"/>
          <w:rtl/>
        </w:rPr>
        <w:t>مهدي (عليه السلام)</w:t>
      </w:r>
      <w:r w:rsidRPr="006F4D7E">
        <w:rPr>
          <w:rFonts w:hint="cs"/>
          <w:color w:val="000000" w:themeColor="text1"/>
          <w:rtl/>
        </w:rPr>
        <w:t xml:space="preserve"> را مي‌گيرند. وقتي نصايح و موعظه‌‌هاي امام در دل آن‌ها اثر نمي‌كند، كار به جنگ مي‌كشد و همه‌ي آن‌ها به واسطه‌ي حضرت </w:t>
      </w:r>
      <w:r w:rsidR="00E745E5">
        <w:rPr>
          <w:rFonts w:hint="cs"/>
          <w:color w:val="000000" w:themeColor="text1"/>
          <w:rtl/>
        </w:rPr>
        <w:t>(عليه السلام)</w:t>
      </w:r>
      <w:r w:rsidRPr="006F4D7E">
        <w:rPr>
          <w:rFonts w:hint="cs"/>
          <w:color w:val="000000" w:themeColor="text1"/>
          <w:rtl/>
        </w:rPr>
        <w:t xml:space="preserve"> كشته مي‌شوند.</w:t>
      </w:r>
    </w:p>
    <w:p w:rsidR="00957587" w:rsidRPr="006F4D7E" w:rsidRDefault="00957587" w:rsidP="006064CE">
      <w:pPr>
        <w:spacing w:line="312" w:lineRule="auto"/>
        <w:ind w:firstLine="282"/>
        <w:rPr>
          <w:color w:val="000000" w:themeColor="text1"/>
          <w:rtl/>
        </w:rPr>
      </w:pPr>
      <w:r w:rsidRPr="006F4D7E">
        <w:rPr>
          <w:rFonts w:hint="cs"/>
          <w:color w:val="000000" w:themeColor="text1"/>
          <w:rtl/>
        </w:rPr>
        <w:t>2ـ گروهي از</w:t>
      </w:r>
      <w:r w:rsidR="007F09E1">
        <w:rPr>
          <w:rFonts w:hint="cs"/>
          <w:color w:val="000000" w:themeColor="text1"/>
          <w:rtl/>
        </w:rPr>
        <w:t xml:space="preserve"> لشگر </w:t>
      </w:r>
      <w:r w:rsidRPr="006F4D7E">
        <w:rPr>
          <w:rFonts w:hint="cs"/>
          <w:color w:val="000000" w:themeColor="text1"/>
          <w:rtl/>
        </w:rPr>
        <w:t xml:space="preserve">سفياني درصدد مبارزه با امام </w:t>
      </w:r>
      <w:r w:rsidR="00E745E5">
        <w:rPr>
          <w:rFonts w:hint="cs"/>
          <w:color w:val="000000" w:themeColor="text1"/>
          <w:rtl/>
        </w:rPr>
        <w:t>مهدي (عليه السلام)</w:t>
      </w:r>
      <w:r w:rsidRPr="006F4D7E">
        <w:rPr>
          <w:rFonts w:hint="cs"/>
          <w:color w:val="000000" w:themeColor="text1"/>
          <w:rtl/>
        </w:rPr>
        <w:t xml:space="preserve"> هستند، اما همان طور كه در مبحث خروج سفياني گفته شد، موعظه‌ي امام در دل‌هاي چون سنگ آن‌ها اثر نمي‌كند و در نهايت سفياني و يارانش هلاك مي‌شوند.</w:t>
      </w:r>
    </w:p>
    <w:p w:rsidR="00957587" w:rsidRPr="006F4D7E" w:rsidRDefault="00957587" w:rsidP="00723BDB">
      <w:pPr>
        <w:pStyle w:val="Heading2"/>
        <w:spacing w:line="312" w:lineRule="auto"/>
        <w:ind w:firstLine="282"/>
        <w:rPr>
          <w:rtl/>
        </w:rPr>
      </w:pPr>
      <w:bookmarkStart w:id="115" w:name="_Toc323119919"/>
      <w:bookmarkStart w:id="116" w:name="_Toc323744849"/>
      <w:r w:rsidRPr="006F4D7E">
        <w:rPr>
          <w:rFonts w:hint="cs"/>
          <w:rtl/>
        </w:rPr>
        <w:t>8-</w:t>
      </w:r>
      <w:r w:rsidR="00723BDB">
        <w:rPr>
          <w:rFonts w:hint="cs"/>
          <w:rtl/>
        </w:rPr>
        <w:t>4</w:t>
      </w:r>
      <w:r w:rsidRPr="006F4D7E">
        <w:rPr>
          <w:rFonts w:hint="cs"/>
          <w:rtl/>
        </w:rPr>
        <w:t xml:space="preserve"> ورود امام </w:t>
      </w:r>
      <w:r w:rsidR="00E745E5">
        <w:rPr>
          <w:rFonts w:hint="cs"/>
          <w:rtl/>
        </w:rPr>
        <w:t>مهدي (عليه السلام)</w:t>
      </w:r>
      <w:r w:rsidRPr="006F4D7E">
        <w:rPr>
          <w:rFonts w:hint="cs"/>
          <w:rtl/>
        </w:rPr>
        <w:t xml:space="preserve"> به كوفه و تسليم شدن سه پرچم بر افراشته:</w:t>
      </w:r>
      <w:bookmarkEnd w:id="115"/>
      <w:bookmarkEnd w:id="116"/>
    </w:p>
    <w:p w:rsidR="00957587" w:rsidRPr="006F4D7E" w:rsidRDefault="00957587" w:rsidP="006064CE">
      <w:pPr>
        <w:spacing w:line="312" w:lineRule="auto"/>
        <w:ind w:firstLine="282"/>
        <w:rPr>
          <w:color w:val="000000" w:themeColor="text1"/>
          <w:rtl/>
        </w:rPr>
      </w:pPr>
      <w:r w:rsidRPr="006F4D7E">
        <w:rPr>
          <w:rFonts w:hint="cs"/>
          <w:color w:val="000000" w:themeColor="text1"/>
          <w:rtl/>
        </w:rPr>
        <w:t xml:space="preserve">بنابر روايات، هم زمان با ورود امام </w:t>
      </w:r>
      <w:r w:rsidR="00E745E5">
        <w:rPr>
          <w:rFonts w:hint="cs"/>
          <w:color w:val="000000" w:themeColor="text1"/>
          <w:rtl/>
        </w:rPr>
        <w:t>مهدي (عليه السلام)</w:t>
      </w:r>
      <w:r w:rsidRPr="006F4D7E">
        <w:rPr>
          <w:rFonts w:hint="cs"/>
          <w:color w:val="000000" w:themeColor="text1"/>
          <w:rtl/>
        </w:rPr>
        <w:t xml:space="preserve"> و يارانش به كوفه، سه پرچم در اين شهر در اهتزاز است كه آن‌ها هر سه تسليم امام </w:t>
      </w:r>
      <w:r w:rsidR="00E745E5">
        <w:rPr>
          <w:rFonts w:hint="cs"/>
          <w:color w:val="000000" w:themeColor="text1"/>
          <w:rtl/>
        </w:rPr>
        <w:t>مهدي (عليه السلام)</w:t>
      </w:r>
      <w:r w:rsidRPr="006F4D7E">
        <w:rPr>
          <w:rFonts w:hint="cs"/>
          <w:color w:val="000000" w:themeColor="text1"/>
          <w:rtl/>
        </w:rPr>
        <w:t xml:space="preserve"> مي‌شوند و امر خلافت را به او مي‌سپارند.</w:t>
      </w:r>
    </w:p>
    <w:p w:rsidR="00957587" w:rsidRPr="006F4D7E" w:rsidRDefault="00957587"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7565FA" w:rsidRPr="006F4D7E">
        <w:rPr>
          <w:rFonts w:hint="cs"/>
          <w:rtl/>
        </w:rPr>
        <w:t>یَدُخُل‌</w:t>
      </w:r>
      <w:r w:rsidR="007565FA" w:rsidRPr="006F4D7E">
        <w:rPr>
          <w:rtl/>
        </w:rPr>
        <w:t xml:space="preserve"> الکوفَ</w:t>
      </w:r>
      <w:r w:rsidR="007565FA" w:rsidRPr="006F4D7E">
        <w:rPr>
          <w:rFonts w:hint="cs"/>
          <w:rtl/>
        </w:rPr>
        <w:t>ة</w:t>
      </w:r>
      <w:r w:rsidR="007565FA" w:rsidRPr="006F4D7E">
        <w:rPr>
          <w:rtl/>
        </w:rPr>
        <w:t>‌ وَ بها ثَلاثُ را</w:t>
      </w:r>
      <w:r w:rsidR="007565FA" w:rsidRPr="006F4D7E">
        <w:rPr>
          <w:rFonts w:hint="cs"/>
          <w:rtl/>
        </w:rPr>
        <w:t>یاتٍ‌</w:t>
      </w:r>
      <w:r w:rsidR="007565FA" w:rsidRPr="006F4D7E">
        <w:rPr>
          <w:rtl/>
        </w:rPr>
        <w:t xml:space="preserve"> قَد اضطَرَبَت فَ</w:t>
      </w:r>
      <w:r w:rsidR="007F09E1">
        <w:rPr>
          <w:rFonts w:hint="cs"/>
          <w:rtl/>
        </w:rPr>
        <w:t>ت</w:t>
      </w:r>
      <w:r w:rsidR="007565FA" w:rsidRPr="006F4D7E">
        <w:rPr>
          <w:rFonts w:hint="cs"/>
          <w:rtl/>
        </w:rPr>
        <w:t>ص</w:t>
      </w:r>
      <w:r w:rsidR="007F09E1">
        <w:rPr>
          <w:rFonts w:hint="cs"/>
          <w:rtl/>
        </w:rPr>
        <w:t>غ</w:t>
      </w:r>
      <w:r w:rsidR="007565FA" w:rsidRPr="006F4D7E">
        <w:rPr>
          <w:rFonts w:hint="cs"/>
          <w:rtl/>
        </w:rPr>
        <w:t>وُا</w:t>
      </w:r>
      <w:r w:rsidR="007565FA" w:rsidRPr="006F4D7E">
        <w:rPr>
          <w:rtl/>
        </w:rPr>
        <w:t xml:space="preserve"> لَهُ و </w:t>
      </w:r>
      <w:r w:rsidR="007565FA" w:rsidRPr="006F4D7E">
        <w:rPr>
          <w:rFonts w:hint="cs"/>
          <w:rtl/>
        </w:rPr>
        <w:t>یَدخُلُ</w:t>
      </w:r>
      <w:r w:rsidR="007565FA" w:rsidRPr="006F4D7E">
        <w:rPr>
          <w:rtl/>
        </w:rPr>
        <w:t xml:space="preserve"> حَتّ</w:t>
      </w:r>
      <w:r w:rsidR="007565FA" w:rsidRPr="006F4D7E">
        <w:rPr>
          <w:rFonts w:hint="cs"/>
          <w:rtl/>
        </w:rPr>
        <w:t>ی‌</w:t>
      </w:r>
      <w:r w:rsidR="007565FA" w:rsidRPr="006F4D7E">
        <w:rPr>
          <w:rtl/>
        </w:rPr>
        <w:t xml:space="preserve"> </w:t>
      </w:r>
      <w:r w:rsidR="007565FA" w:rsidRPr="006F4D7E">
        <w:rPr>
          <w:rFonts w:hint="cs"/>
          <w:rtl/>
        </w:rPr>
        <w:t>یَاتِیَ</w:t>
      </w:r>
      <w:r w:rsidR="007565FA" w:rsidRPr="006F4D7E">
        <w:rPr>
          <w:rtl/>
        </w:rPr>
        <w:t xml:space="preserve"> المِنبَرَ</w:t>
      </w:r>
      <w:r w:rsidR="007565FA" w:rsidRPr="006F4D7E">
        <w:rPr>
          <w:rFonts w:hint="cs"/>
          <w:rtl/>
        </w:rPr>
        <w:t xml:space="preserve"> </w:t>
      </w:r>
      <w:r w:rsidR="007565FA" w:rsidRPr="006F4D7E">
        <w:rPr>
          <w:rtl/>
        </w:rPr>
        <w:t>فَ</w:t>
      </w:r>
      <w:r w:rsidR="007565FA" w:rsidRPr="006F4D7E">
        <w:rPr>
          <w:rFonts w:hint="cs"/>
          <w:rtl/>
        </w:rPr>
        <w:t>یخطُبُ</w:t>
      </w:r>
      <w:r w:rsidR="007565FA" w:rsidRPr="006F4D7E">
        <w:rPr>
          <w:rtl/>
        </w:rPr>
        <w:t xml:space="preserve"> فَلا </w:t>
      </w:r>
      <w:r w:rsidR="007565FA" w:rsidRPr="006F4D7E">
        <w:rPr>
          <w:rFonts w:hint="cs"/>
          <w:rtl/>
        </w:rPr>
        <w:t>یَدریِ</w:t>
      </w:r>
      <w:r w:rsidR="007565FA" w:rsidRPr="006F4D7E">
        <w:rPr>
          <w:rtl/>
        </w:rPr>
        <w:t xml:space="preserve"> النّاسُ ما </w:t>
      </w:r>
      <w:r w:rsidR="007565FA" w:rsidRPr="006F4D7E">
        <w:rPr>
          <w:rFonts w:hint="cs"/>
          <w:rtl/>
        </w:rPr>
        <w:t>یَقوُلُ</w:t>
      </w:r>
      <w:r w:rsidR="007565FA" w:rsidRPr="006F4D7E">
        <w:rPr>
          <w:rtl/>
        </w:rPr>
        <w:t xml:space="preserve"> مِنَ البُکاء</w:t>
      </w:r>
      <w:r w:rsidR="007565FA" w:rsidRPr="006F4D7E">
        <w:rPr>
          <w:rFonts w:hint="cs"/>
          <w:rtl/>
        </w:rPr>
        <w:t xml:space="preserve"> ف</w:t>
      </w:r>
      <w:r w:rsidR="007565FA" w:rsidRPr="006F4D7E">
        <w:rPr>
          <w:rtl/>
        </w:rPr>
        <w:t xml:space="preserve">اذا كانت الجمعة الثانية سأله الناس </w:t>
      </w:r>
      <w:r w:rsidR="007565FA" w:rsidRPr="006F4D7E">
        <w:rPr>
          <w:rFonts w:hint="cs"/>
          <w:rtl/>
        </w:rPr>
        <w:t>أ</w:t>
      </w:r>
      <w:r w:rsidR="007565FA" w:rsidRPr="006F4D7E">
        <w:rPr>
          <w:rtl/>
        </w:rPr>
        <w:t>ن يصلي بهم الجمعة فيأمر ان يخط له مسجد على الغريّ،</w:t>
      </w:r>
      <w:r w:rsidR="007565FA" w:rsidRPr="006F4D7E">
        <w:rPr>
          <w:rFonts w:hint="cs"/>
          <w:rtl/>
        </w:rPr>
        <w:t xml:space="preserve"> </w:t>
      </w:r>
      <w:r w:rsidR="007565FA" w:rsidRPr="006F4D7E">
        <w:rPr>
          <w:rtl/>
        </w:rPr>
        <w:t>ويصلي بهم هناك</w:t>
      </w:r>
      <w:r w:rsidR="007F09E1">
        <w:rPr>
          <w:rFonts w:hint="cs"/>
          <w:rtl/>
        </w:rPr>
        <w:t>.</w:t>
      </w:r>
      <w:r w:rsidRPr="006F4D7E">
        <w:rPr>
          <w:rFonts w:hint="cs"/>
          <w:rtl/>
        </w:rPr>
        <w:t>»</w:t>
      </w:r>
      <w:r w:rsidRPr="006F4D7E">
        <w:rPr>
          <w:rStyle w:val="FootnoteReference"/>
          <w:color w:val="000000" w:themeColor="text1"/>
          <w:rtl/>
        </w:rPr>
        <w:footnoteReference w:id="45"/>
      </w:r>
    </w:p>
    <w:p w:rsidR="00957587" w:rsidRPr="006F4D7E" w:rsidRDefault="00957587" w:rsidP="006064CE">
      <w:pPr>
        <w:spacing w:line="312" w:lineRule="auto"/>
        <w:ind w:firstLine="282"/>
        <w:rPr>
          <w:color w:val="000000" w:themeColor="text1"/>
          <w:rtl/>
        </w:rPr>
      </w:pPr>
      <w:r w:rsidRPr="006F4D7E">
        <w:rPr>
          <w:rFonts w:hint="cs"/>
          <w:color w:val="000000" w:themeColor="text1"/>
          <w:rtl/>
        </w:rPr>
        <w:lastRenderedPageBreak/>
        <w:t>[</w:t>
      </w:r>
      <w:r w:rsidR="00E745E5">
        <w:rPr>
          <w:rFonts w:hint="cs"/>
          <w:color w:val="000000" w:themeColor="text1"/>
          <w:rtl/>
        </w:rPr>
        <w:t>مهدي (عليه السلام)</w:t>
      </w:r>
      <w:r w:rsidRPr="006F4D7E">
        <w:rPr>
          <w:rFonts w:hint="cs"/>
          <w:color w:val="000000" w:themeColor="text1"/>
          <w:rtl/>
        </w:rPr>
        <w:t>] وارد كوفه شود و در آنجا سه پرچم در اهتزاز است و [با آمدن آن حضرت] پرچم‌ها از ميان رو</w:t>
      </w:r>
      <w:r w:rsidR="007F09E1">
        <w:rPr>
          <w:rFonts w:hint="cs"/>
          <w:color w:val="000000" w:themeColor="text1"/>
          <w:rtl/>
        </w:rPr>
        <w:t>د</w:t>
      </w:r>
      <w:r w:rsidRPr="006F4D7E">
        <w:rPr>
          <w:rFonts w:hint="cs"/>
          <w:color w:val="000000" w:themeColor="text1"/>
          <w:rtl/>
        </w:rPr>
        <w:t xml:space="preserve"> [تسليم او مي‌شوند] و حضرت در كوفه داخل شود تا به منبر بالا رود و خطبه‌اي خواند كه مردم از شدت گريه نفهمند كه آن جناب چه مي‌گويد و چون جمعه دوم شود مردم از او درخواست مي‌كنند كه نماز جمعه براي ايشان بخواند. حضرت دستور مي‌دهد در قسمتي از نجف به نام مسجد خط كشند و در آنجا با ايشان نماز جمعه بخوانند. «جمعي از محققين مركز تخصصي مهدويت معتقدند كه سه پرچم بر افراشته شده در كوفه، پرچم‌هاي يماني، خراساني و سيد حسني است. اين سه پرچم چون به حق برافراشته شده‌اند، وقتي امام </w:t>
      </w:r>
      <w:r w:rsidR="00E745E5">
        <w:rPr>
          <w:rFonts w:hint="cs"/>
          <w:color w:val="000000" w:themeColor="text1"/>
          <w:rtl/>
        </w:rPr>
        <w:t>مهدي (عليه السلام)</w:t>
      </w:r>
      <w:r w:rsidRPr="006F4D7E">
        <w:rPr>
          <w:rFonts w:hint="cs"/>
          <w:color w:val="000000" w:themeColor="text1"/>
          <w:rtl/>
        </w:rPr>
        <w:t xml:space="preserve"> ظهور مي‌كند و به كوفه‌ مي‌آيد، پرچم خلافت را به امام مي‌سپارند و با آن حضرت بيعت مي‌كنند.»</w:t>
      </w:r>
      <w:r w:rsidRPr="006F4D7E">
        <w:rPr>
          <w:rStyle w:val="FootnoteReference"/>
          <w:color w:val="000000" w:themeColor="text1"/>
          <w:rtl/>
        </w:rPr>
        <w:footnoteReference w:id="46"/>
      </w:r>
    </w:p>
    <w:p w:rsidR="00D55922" w:rsidRPr="006F4D7E" w:rsidRDefault="00D55922"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7565FA" w:rsidRPr="006F4D7E">
        <w:rPr>
          <w:rtl/>
        </w:rPr>
        <w:t xml:space="preserve">تَنْزِلُ الرَّايَاتُ السُّودُ الَّتِي تَخْرُجُ مِنْ خُرَاسَانَ </w:t>
      </w:r>
      <w:r w:rsidR="007F09E1">
        <w:rPr>
          <w:rFonts w:hint="cs"/>
          <w:rtl/>
        </w:rPr>
        <w:t xml:space="preserve">الي </w:t>
      </w:r>
      <w:r w:rsidR="007565FA" w:rsidRPr="006F4D7E">
        <w:rPr>
          <w:rtl/>
        </w:rPr>
        <w:t>الْكُوفَةَ</w:t>
      </w:r>
      <w:r w:rsidR="007565FA" w:rsidRPr="006F4D7E">
        <w:rPr>
          <w:rFonts w:hint="cs"/>
          <w:rtl/>
        </w:rPr>
        <w:t xml:space="preserve"> </w:t>
      </w:r>
      <w:r w:rsidR="007565FA" w:rsidRPr="006F4D7E">
        <w:rPr>
          <w:rtl/>
        </w:rPr>
        <w:t xml:space="preserve"> فَإِذَا ظَهَرَ الْمَهْدِيُّ بُعِثَ إِلَيْهِ بِالْبَيْعَةِ</w:t>
      </w:r>
      <w:r w:rsidRPr="006F4D7E">
        <w:rPr>
          <w:rFonts w:hint="cs"/>
          <w:rtl/>
        </w:rPr>
        <w:t>»</w:t>
      </w:r>
      <w:r w:rsidRPr="006F4D7E">
        <w:rPr>
          <w:rStyle w:val="FootnoteReference"/>
          <w:color w:val="000000" w:themeColor="text1"/>
          <w:rtl/>
        </w:rPr>
        <w:footnoteReference w:id="47"/>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پرچم‌هاي سياهي كه از خراسان خارج مي‌شوند، وارد كوفه شده و در آنجا منزل مي‌كنند.زماني كه </w:t>
      </w:r>
      <w:r w:rsidR="00E745E5">
        <w:rPr>
          <w:rFonts w:hint="cs"/>
          <w:color w:val="000000" w:themeColor="text1"/>
          <w:rtl/>
        </w:rPr>
        <w:t>مهدي (عليه السلام)</w:t>
      </w:r>
      <w:r w:rsidRPr="006F4D7E">
        <w:rPr>
          <w:rFonts w:hint="cs"/>
          <w:color w:val="000000" w:themeColor="text1"/>
          <w:rtl/>
        </w:rPr>
        <w:t xml:space="preserve"> ظهور فرمايد، پيغام مي فرستد كه با آن حضرت بيعت كنند.</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در مورد قيام خراساني گفته شده است: «او شخصي از ذريه‌ي امام حسن مجتبي </w:t>
      </w:r>
      <w:r w:rsidR="00E745E5">
        <w:rPr>
          <w:rFonts w:hint="cs"/>
          <w:color w:val="000000" w:themeColor="text1"/>
          <w:rtl/>
        </w:rPr>
        <w:t>(عليه السلام)</w:t>
      </w:r>
      <w:r w:rsidRPr="006F4D7E">
        <w:rPr>
          <w:rFonts w:hint="cs"/>
          <w:color w:val="000000" w:themeColor="text1"/>
          <w:rtl/>
        </w:rPr>
        <w:t xml:space="preserve"> و يا امام حسين </w:t>
      </w:r>
      <w:r w:rsidR="00E745E5">
        <w:rPr>
          <w:rFonts w:hint="cs"/>
          <w:color w:val="000000" w:themeColor="text1"/>
          <w:rtl/>
        </w:rPr>
        <w:t>(عليه السلام)</w:t>
      </w:r>
      <w:r w:rsidRPr="006F4D7E">
        <w:rPr>
          <w:rFonts w:hint="cs"/>
          <w:color w:val="000000" w:themeColor="text1"/>
          <w:rtl/>
        </w:rPr>
        <w:t xml:space="preserve"> است و از او با عنوان هاشمي خراساني ياد شده است. او ياور خراسانيان يا رهبر اهالي خراسان و يا فرمانده‌ي</w:t>
      </w:r>
      <w:r w:rsidR="007F09E1">
        <w:rPr>
          <w:rFonts w:hint="cs"/>
          <w:color w:val="000000" w:themeColor="text1"/>
          <w:rtl/>
        </w:rPr>
        <w:t xml:space="preserve"> لشگر </w:t>
      </w:r>
      <w:r w:rsidRPr="006F4D7E">
        <w:rPr>
          <w:rFonts w:hint="cs"/>
          <w:color w:val="000000" w:themeColor="text1"/>
          <w:rtl/>
        </w:rPr>
        <w:t>خراسان است. مجموعه‌ي قراين موجود درباره‌ي شخصيت او دلالت دارد كه وي هم زمان با خروج سفياني و يماني ظاهر مي‌شود و نيروهاي خود را به سوي عراق مي‌فرستد.»</w:t>
      </w:r>
      <w:r w:rsidRPr="006F4D7E">
        <w:rPr>
          <w:rStyle w:val="FootnoteReference"/>
          <w:color w:val="000000" w:themeColor="text1"/>
          <w:rtl/>
        </w:rPr>
        <w:footnoteReference w:id="48"/>
      </w:r>
    </w:p>
    <w:p w:rsidR="00335287" w:rsidRDefault="00D55922" w:rsidP="005100BF">
      <w:pPr>
        <w:spacing w:line="312" w:lineRule="auto"/>
        <w:ind w:firstLine="282"/>
        <w:rPr>
          <w:rtl/>
        </w:rPr>
      </w:pPr>
      <w:r w:rsidRPr="006F4D7E">
        <w:rPr>
          <w:rFonts w:hint="cs"/>
          <w:color w:val="000000" w:themeColor="text1"/>
          <w:rtl/>
        </w:rPr>
        <w:lastRenderedPageBreak/>
        <w:t>در مورد قيام يماني همان طور كه گفته شد او مردم را به حق و راستي دعوت مي‌كند و فردي هدايتگر است</w:t>
      </w:r>
      <w:r w:rsidR="007F09E1">
        <w:rPr>
          <w:rFonts w:hint="cs"/>
          <w:color w:val="000000" w:themeColor="text1"/>
          <w:rtl/>
        </w:rPr>
        <w:t>.</w:t>
      </w:r>
      <w:r w:rsidRPr="006F4D7E">
        <w:rPr>
          <w:rFonts w:hint="cs"/>
          <w:color w:val="000000" w:themeColor="text1"/>
          <w:rtl/>
        </w:rPr>
        <w:t xml:space="preserve"> در مورد قيام خراساني نيز بحث شد اما در مورد سيد حسني گفته شده است: </w:t>
      </w:r>
      <w:r w:rsidR="00335287">
        <w:rPr>
          <w:rFonts w:hint="cs"/>
          <w:color w:val="000000" w:themeColor="text1"/>
          <w:rtl/>
        </w:rPr>
        <w:t>«</w:t>
      </w:r>
      <w:r w:rsidRPr="006F4D7E">
        <w:rPr>
          <w:rFonts w:hint="cs"/>
          <w:color w:val="000000" w:themeColor="text1"/>
          <w:rtl/>
        </w:rPr>
        <w:t xml:space="preserve">سيد حسني از سمت مشرق خروج مي‌كند. او جوانمرد و خوش رو است و با سپاه خود به سوي كوفه نزد امام </w:t>
      </w:r>
      <w:r w:rsidR="00E745E5">
        <w:rPr>
          <w:rFonts w:hint="cs"/>
          <w:color w:val="000000" w:themeColor="text1"/>
          <w:rtl/>
        </w:rPr>
        <w:t>مهدي (عليه السلام)</w:t>
      </w:r>
      <w:r w:rsidRPr="006F4D7E">
        <w:rPr>
          <w:rFonts w:hint="cs"/>
          <w:color w:val="000000" w:themeColor="text1"/>
          <w:rtl/>
        </w:rPr>
        <w:t xml:space="preserve"> مي‌آيد و از او مي‌خواهد كه نشانه‌هاي امامت خود را ظاهر كند. در اين هنگام، امام </w:t>
      </w:r>
      <w:r w:rsidR="00E745E5">
        <w:rPr>
          <w:rFonts w:hint="cs"/>
          <w:color w:val="000000" w:themeColor="text1"/>
          <w:rtl/>
        </w:rPr>
        <w:t>مهدي (عليه السلام)</w:t>
      </w:r>
      <w:r w:rsidRPr="006F4D7E">
        <w:rPr>
          <w:rFonts w:hint="cs"/>
          <w:color w:val="000000" w:themeColor="text1"/>
          <w:rtl/>
        </w:rPr>
        <w:t xml:space="preserve"> عصاي حضرت موسي </w:t>
      </w:r>
      <w:r w:rsidR="00E745E5">
        <w:rPr>
          <w:rFonts w:hint="cs"/>
          <w:color w:val="000000" w:themeColor="text1"/>
          <w:rtl/>
        </w:rPr>
        <w:t>(عليه السلام)</w:t>
      </w:r>
      <w:r w:rsidRPr="006F4D7E">
        <w:rPr>
          <w:rFonts w:hint="cs"/>
          <w:color w:val="000000" w:themeColor="text1"/>
          <w:rtl/>
        </w:rPr>
        <w:t xml:space="preserve"> و انگشتر سليمان </w:t>
      </w:r>
      <w:r w:rsidR="00E745E5">
        <w:rPr>
          <w:rFonts w:hint="cs"/>
          <w:color w:val="000000" w:themeColor="text1"/>
          <w:rtl/>
        </w:rPr>
        <w:t>(عليه السلام)</w:t>
      </w:r>
      <w:r w:rsidRPr="006F4D7E">
        <w:rPr>
          <w:rFonts w:hint="cs"/>
          <w:color w:val="000000" w:themeColor="text1"/>
          <w:rtl/>
        </w:rPr>
        <w:t xml:space="preserve"> و مصحف اميرالمومنين </w:t>
      </w:r>
      <w:r w:rsidR="00E745E5">
        <w:rPr>
          <w:rFonts w:hint="cs"/>
          <w:color w:val="000000" w:themeColor="text1"/>
          <w:rtl/>
        </w:rPr>
        <w:t>(عليه السلام)</w:t>
      </w:r>
      <w:r w:rsidRPr="006F4D7E">
        <w:rPr>
          <w:rFonts w:hint="cs"/>
          <w:color w:val="000000" w:themeColor="text1"/>
          <w:rtl/>
        </w:rPr>
        <w:t xml:space="preserve"> را به او نشان مي‌دهد. بعد از اين، سيد حسني و سپاهيانش با امام </w:t>
      </w:r>
      <w:r w:rsidR="00E745E5">
        <w:rPr>
          <w:rFonts w:hint="cs"/>
          <w:color w:val="000000" w:themeColor="text1"/>
          <w:rtl/>
        </w:rPr>
        <w:t>مهدي (عليه السلام)</w:t>
      </w:r>
      <w:r w:rsidRPr="006F4D7E">
        <w:rPr>
          <w:rFonts w:hint="cs"/>
          <w:color w:val="000000" w:themeColor="text1"/>
          <w:rtl/>
        </w:rPr>
        <w:t xml:space="preserve"> بيعت مي‌كنند.»</w:t>
      </w:r>
      <w:r w:rsidRPr="006F4D7E">
        <w:rPr>
          <w:rStyle w:val="FootnoteReference"/>
          <w:color w:val="000000" w:themeColor="text1"/>
          <w:rtl/>
        </w:rPr>
        <w:footnoteReference w:id="49"/>
      </w:r>
    </w:p>
    <w:p w:rsidR="00335287" w:rsidRDefault="00335287">
      <w:pPr>
        <w:bidi w:val="0"/>
        <w:spacing w:line="240" w:lineRule="auto"/>
        <w:ind w:firstLine="0"/>
      </w:pPr>
      <w:r>
        <w:rPr>
          <w:rtl/>
        </w:rPr>
        <w:br w:type="page"/>
      </w:r>
    </w:p>
    <w:bookmarkStart w:id="117" w:name="_Toc323744850"/>
    <w:p w:rsidR="00271863" w:rsidRPr="00EE6078" w:rsidRDefault="00271863" w:rsidP="00271863">
      <w:pPr>
        <w:pStyle w:val="Heading1"/>
        <w:spacing w:line="312" w:lineRule="auto"/>
        <w:ind w:firstLine="282"/>
        <w:jc w:val="center"/>
        <w:rPr>
          <w:color w:val="000000" w:themeColor="text1"/>
          <w:sz w:val="44"/>
          <w:szCs w:val="44"/>
          <w:rtl/>
        </w:rPr>
      </w:pPr>
      <w:r>
        <w:rPr>
          <w:noProof/>
          <w:rtl/>
          <w:lang w:bidi="ar-SA"/>
        </w:rPr>
        <w:lastRenderedPageBreak/>
        <mc:AlternateContent>
          <mc:Choice Requires="wps">
            <w:drawing>
              <wp:anchor distT="0" distB="0" distL="114300" distR="114300" simplePos="0" relativeHeight="251678720" behindDoc="0" locked="0" layoutInCell="1" allowOverlap="1" wp14:anchorId="5C8DF9E8" wp14:editId="4DB9107F">
                <wp:simplePos x="0" y="0"/>
                <wp:positionH relativeFrom="column">
                  <wp:posOffset>-224155</wp:posOffset>
                </wp:positionH>
                <wp:positionV relativeFrom="paragraph">
                  <wp:posOffset>-699135</wp:posOffset>
                </wp:positionV>
                <wp:extent cx="838200" cy="466725"/>
                <wp:effectExtent l="0" t="0" r="0" b="63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rsidP="00271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7.65pt;margin-top:-55.05pt;width:66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pjhA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" stroked="f">
                <v:textbox>
                  <w:txbxContent>
                    <w:p w:rsidR="00C42D6A" w:rsidRDefault="00C42D6A" w:rsidP="00271863"/>
                  </w:txbxContent>
                </v:textbox>
              </v:shape>
            </w:pict>
          </mc:Fallback>
        </mc:AlternateContent>
      </w:r>
    </w:p>
    <w:p w:rsidR="00271863" w:rsidRPr="00EE6078" w:rsidRDefault="00271863" w:rsidP="00271863">
      <w:pPr>
        <w:pStyle w:val="Heading1"/>
        <w:spacing w:line="312" w:lineRule="auto"/>
        <w:ind w:firstLine="282"/>
        <w:jc w:val="center"/>
        <w:rPr>
          <w:color w:val="000000" w:themeColor="text1"/>
          <w:sz w:val="44"/>
          <w:szCs w:val="44"/>
          <w:rtl/>
        </w:rPr>
      </w:pPr>
    </w:p>
    <w:p w:rsidR="00271863" w:rsidRPr="00EE6078" w:rsidRDefault="00271863" w:rsidP="00271863">
      <w:pPr>
        <w:pStyle w:val="Heading1"/>
        <w:spacing w:line="312" w:lineRule="auto"/>
        <w:ind w:firstLine="282"/>
        <w:jc w:val="center"/>
        <w:rPr>
          <w:color w:val="000000" w:themeColor="text1"/>
          <w:sz w:val="44"/>
          <w:szCs w:val="44"/>
          <w:rtl/>
        </w:rPr>
      </w:pPr>
    </w:p>
    <w:p w:rsidR="00271863" w:rsidRPr="00EE6078" w:rsidRDefault="00271863" w:rsidP="00271863">
      <w:pPr>
        <w:pStyle w:val="Heading1"/>
        <w:spacing w:line="312" w:lineRule="auto"/>
        <w:ind w:firstLine="282"/>
        <w:jc w:val="center"/>
        <w:rPr>
          <w:color w:val="000000" w:themeColor="text1"/>
          <w:sz w:val="44"/>
          <w:szCs w:val="44"/>
          <w:rtl/>
        </w:rPr>
      </w:pPr>
    </w:p>
    <w:p w:rsidR="00271863" w:rsidRDefault="00271863" w:rsidP="00271863">
      <w:pPr>
        <w:pStyle w:val="Title"/>
        <w:spacing w:line="312" w:lineRule="auto"/>
        <w:ind w:firstLine="282"/>
        <w:rPr>
          <w:sz w:val="44"/>
          <w:szCs w:val="44"/>
          <w:rtl/>
        </w:rPr>
      </w:pPr>
    </w:p>
    <w:p w:rsidR="007F09E1" w:rsidRPr="00271863" w:rsidRDefault="00D55922" w:rsidP="005100BF">
      <w:pPr>
        <w:pStyle w:val="Heading1"/>
        <w:jc w:val="center"/>
        <w:rPr>
          <w:sz w:val="44"/>
          <w:szCs w:val="44"/>
          <w:rtl/>
        </w:rPr>
      </w:pPr>
      <w:r w:rsidRPr="00271863">
        <w:rPr>
          <w:rFonts w:hint="cs"/>
          <w:sz w:val="44"/>
          <w:szCs w:val="44"/>
          <w:rtl/>
        </w:rPr>
        <w:t>بخش چهارم:‌</w:t>
      </w:r>
      <w:bookmarkEnd w:id="117"/>
    </w:p>
    <w:p w:rsidR="007F09E1" w:rsidRPr="005100BF" w:rsidRDefault="007F09E1" w:rsidP="005100BF">
      <w:pPr>
        <w:spacing w:line="312" w:lineRule="auto"/>
        <w:ind w:firstLine="282"/>
        <w:jc w:val="center"/>
        <w:rPr>
          <w:sz w:val="48"/>
          <w:szCs w:val="48"/>
          <w:rtl/>
        </w:rPr>
      </w:pPr>
    </w:p>
    <w:p w:rsidR="00D55922" w:rsidRPr="005100BF" w:rsidRDefault="00D55922" w:rsidP="005100BF">
      <w:pPr>
        <w:pStyle w:val="Heading1"/>
        <w:jc w:val="center"/>
        <w:rPr>
          <w:sz w:val="56"/>
          <w:szCs w:val="56"/>
          <w:rtl/>
        </w:rPr>
      </w:pPr>
      <w:bookmarkStart w:id="118" w:name="_Toc323126413"/>
      <w:bookmarkStart w:id="119" w:name="_Toc323744851"/>
      <w:r w:rsidRPr="005100BF">
        <w:rPr>
          <w:rFonts w:hint="cs"/>
          <w:sz w:val="56"/>
          <w:szCs w:val="56"/>
          <w:rtl/>
        </w:rPr>
        <w:t>ويژگي‌ها و سيره‌ي حكومت مهدوي</w:t>
      </w:r>
      <w:bookmarkEnd w:id="118"/>
      <w:bookmarkEnd w:id="119"/>
    </w:p>
    <w:p w:rsidR="00846967" w:rsidRPr="006F4D7E" w:rsidRDefault="00D34F81" w:rsidP="006064CE">
      <w:pPr>
        <w:pStyle w:val="Title"/>
        <w:spacing w:line="312" w:lineRule="auto"/>
        <w:ind w:firstLine="282"/>
        <w:rPr>
          <w:rtl/>
        </w:rPr>
      </w:pPr>
      <w:r>
        <w:rPr>
          <w:noProof/>
          <w:rtl/>
          <w:lang w:bidi="ar-SA"/>
        </w:rPr>
        <mc:AlternateContent>
          <mc:Choice Requires="wps">
            <w:drawing>
              <wp:anchor distT="0" distB="0" distL="114300" distR="114300" simplePos="0" relativeHeight="251671552" behindDoc="0" locked="0" layoutInCell="1" allowOverlap="1">
                <wp:simplePos x="0" y="0"/>
                <wp:positionH relativeFrom="column">
                  <wp:posOffset>1804670</wp:posOffset>
                </wp:positionH>
                <wp:positionV relativeFrom="paragraph">
                  <wp:posOffset>2933065</wp:posOffset>
                </wp:positionV>
                <wp:extent cx="1657350" cy="733425"/>
                <wp:effectExtent l="0" t="0" r="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42.1pt;margin-top:230.95pt;width:130.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" stroked="f">
                <v:textbox>
                  <w:txbxContent>
                    <w:p w:rsidR="00C42D6A" w:rsidRDefault="00C42D6A"/>
                  </w:txbxContent>
                </v:textbox>
              </v:shape>
            </w:pict>
          </mc:Fallback>
        </mc:AlternateContent>
      </w:r>
      <w:r w:rsidR="00D55922" w:rsidRPr="006F4D7E">
        <w:rPr>
          <w:rtl/>
        </w:rPr>
        <w:br w:type="page"/>
      </w:r>
    </w:p>
    <w:bookmarkStart w:id="120" w:name="_Toc323744852"/>
    <w:p w:rsidR="00271863" w:rsidRPr="00EE6078" w:rsidRDefault="00271863" w:rsidP="00271863">
      <w:pPr>
        <w:pStyle w:val="Heading1"/>
        <w:spacing w:line="312" w:lineRule="auto"/>
        <w:ind w:firstLine="282"/>
        <w:jc w:val="center"/>
        <w:rPr>
          <w:color w:val="000000" w:themeColor="text1"/>
          <w:sz w:val="44"/>
          <w:szCs w:val="44"/>
          <w:rtl/>
        </w:rPr>
      </w:pPr>
      <w:r>
        <w:rPr>
          <w:noProof/>
          <w:rtl/>
          <w:lang w:bidi="ar-SA"/>
        </w:rPr>
        <w:lastRenderedPageBreak/>
        <mc:AlternateContent>
          <mc:Choice Requires="wps">
            <w:drawing>
              <wp:anchor distT="0" distB="0" distL="114300" distR="114300" simplePos="0" relativeHeight="251680768" behindDoc="0" locked="0" layoutInCell="1" allowOverlap="1" wp14:anchorId="6AE46A24" wp14:editId="57C8DE4A">
                <wp:simplePos x="0" y="0"/>
                <wp:positionH relativeFrom="column">
                  <wp:posOffset>-224155</wp:posOffset>
                </wp:positionH>
                <wp:positionV relativeFrom="paragraph">
                  <wp:posOffset>-699135</wp:posOffset>
                </wp:positionV>
                <wp:extent cx="838200" cy="466725"/>
                <wp:effectExtent l="0" t="0" r="0" b="6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rsidP="00271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7.65pt;margin-top:-55.05pt;width:66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ephA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" stroked="f">
                <v:textbox>
                  <w:txbxContent>
                    <w:p w:rsidR="00C42D6A" w:rsidRDefault="00C42D6A" w:rsidP="00271863"/>
                  </w:txbxContent>
                </v:textbox>
              </v:shape>
            </w:pict>
          </mc:Fallback>
        </mc:AlternateContent>
      </w:r>
    </w:p>
    <w:p w:rsidR="00271863" w:rsidRPr="00EE6078" w:rsidRDefault="00271863" w:rsidP="00271863">
      <w:pPr>
        <w:pStyle w:val="Heading1"/>
        <w:spacing w:line="312" w:lineRule="auto"/>
        <w:ind w:firstLine="282"/>
        <w:jc w:val="center"/>
        <w:rPr>
          <w:color w:val="000000" w:themeColor="text1"/>
          <w:sz w:val="44"/>
          <w:szCs w:val="44"/>
          <w:rtl/>
        </w:rPr>
      </w:pPr>
    </w:p>
    <w:p w:rsidR="00271863" w:rsidRPr="00EE6078" w:rsidRDefault="00271863" w:rsidP="00271863">
      <w:pPr>
        <w:pStyle w:val="Heading1"/>
        <w:spacing w:line="312" w:lineRule="auto"/>
        <w:ind w:firstLine="282"/>
        <w:jc w:val="center"/>
        <w:rPr>
          <w:color w:val="000000" w:themeColor="text1"/>
          <w:sz w:val="44"/>
          <w:szCs w:val="44"/>
          <w:rtl/>
        </w:rPr>
      </w:pPr>
    </w:p>
    <w:p w:rsidR="00271863" w:rsidRPr="00EE6078" w:rsidRDefault="00271863" w:rsidP="00271863">
      <w:pPr>
        <w:pStyle w:val="Heading1"/>
        <w:spacing w:line="312" w:lineRule="auto"/>
        <w:ind w:firstLine="282"/>
        <w:jc w:val="center"/>
        <w:rPr>
          <w:color w:val="000000" w:themeColor="text1"/>
          <w:sz w:val="44"/>
          <w:szCs w:val="44"/>
          <w:rtl/>
        </w:rPr>
      </w:pPr>
    </w:p>
    <w:p w:rsidR="00271863" w:rsidRDefault="00271863" w:rsidP="00271863">
      <w:pPr>
        <w:pStyle w:val="Title"/>
        <w:spacing w:line="312" w:lineRule="auto"/>
        <w:ind w:firstLine="282"/>
        <w:rPr>
          <w:sz w:val="44"/>
          <w:szCs w:val="44"/>
          <w:rtl/>
        </w:rPr>
      </w:pPr>
    </w:p>
    <w:p w:rsidR="007F09E1" w:rsidRPr="00271863" w:rsidRDefault="00D55922" w:rsidP="005100BF">
      <w:pPr>
        <w:pStyle w:val="Heading1"/>
        <w:jc w:val="center"/>
        <w:rPr>
          <w:sz w:val="44"/>
          <w:szCs w:val="44"/>
          <w:rtl/>
        </w:rPr>
      </w:pPr>
      <w:r w:rsidRPr="00271863">
        <w:rPr>
          <w:rFonts w:hint="cs"/>
          <w:sz w:val="44"/>
          <w:szCs w:val="44"/>
          <w:rtl/>
        </w:rPr>
        <w:t>فصل اول:</w:t>
      </w:r>
      <w:bookmarkEnd w:id="120"/>
    </w:p>
    <w:p w:rsidR="007F09E1" w:rsidRPr="005100BF" w:rsidRDefault="007F09E1" w:rsidP="005100BF">
      <w:pPr>
        <w:pStyle w:val="Heading1"/>
        <w:jc w:val="center"/>
        <w:rPr>
          <w:sz w:val="48"/>
          <w:szCs w:val="48"/>
          <w:rtl/>
        </w:rPr>
      </w:pPr>
    </w:p>
    <w:p w:rsidR="00D55922" w:rsidRPr="005100BF" w:rsidRDefault="00D55922" w:rsidP="005100BF">
      <w:pPr>
        <w:pStyle w:val="Heading1"/>
        <w:jc w:val="center"/>
        <w:rPr>
          <w:sz w:val="56"/>
          <w:szCs w:val="56"/>
          <w:rtl/>
        </w:rPr>
      </w:pPr>
      <w:bookmarkStart w:id="121" w:name="_Toc323126415"/>
      <w:bookmarkStart w:id="122" w:name="_Toc323744853"/>
      <w:r w:rsidRPr="005100BF">
        <w:rPr>
          <w:rFonts w:hint="cs"/>
          <w:sz w:val="56"/>
          <w:szCs w:val="56"/>
          <w:rtl/>
        </w:rPr>
        <w:t>ويژگي‌هاي حكومت مهدوي</w:t>
      </w:r>
      <w:bookmarkEnd w:id="121"/>
      <w:bookmarkEnd w:id="122"/>
    </w:p>
    <w:bookmarkStart w:id="123" w:name="_Toc323744854"/>
    <w:p w:rsidR="00D55922" w:rsidRPr="006F4D7E" w:rsidRDefault="000E7797" w:rsidP="00335287">
      <w:pPr>
        <w:pStyle w:val="Heading1"/>
        <w:spacing w:line="240" w:lineRule="auto"/>
        <w:ind w:firstLine="282"/>
        <w:rPr>
          <w:color w:val="000000" w:themeColor="text1"/>
          <w:rtl/>
        </w:rPr>
      </w:pPr>
      <w:r>
        <w:rPr>
          <w:noProof/>
          <w:color w:val="000000" w:themeColor="text1"/>
          <w:rtl/>
          <w:lang w:bidi="ar-SA"/>
        </w:rPr>
        <mc:AlternateContent>
          <mc:Choice Requires="wps">
            <w:drawing>
              <wp:anchor distT="0" distB="0" distL="114300" distR="114300" simplePos="0" relativeHeight="251689984" behindDoc="0" locked="0" layoutInCell="1" allowOverlap="1">
                <wp:simplePos x="0" y="0"/>
                <wp:positionH relativeFrom="column">
                  <wp:posOffset>1938020</wp:posOffset>
                </wp:positionH>
                <wp:positionV relativeFrom="paragraph">
                  <wp:posOffset>2776855</wp:posOffset>
                </wp:positionV>
                <wp:extent cx="1276350" cy="723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797" w:rsidRDefault="000E7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left:0;text-align:left;margin-left:152.6pt;margin-top:218.65pt;width:100.5pt;height:5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" fillcolor="white [3201]" stroked="f" strokeweight=".5pt">
                <v:textbox>
                  <w:txbxContent>
                    <w:p w:rsidR="000E7797" w:rsidRDefault="000E7797"/>
                  </w:txbxContent>
                </v:textbox>
              </v:shape>
            </w:pict>
          </mc:Fallback>
        </mc:AlternateContent>
      </w:r>
      <w:r>
        <w:rPr>
          <w:noProof/>
          <w:color w:val="000000" w:themeColor="text1"/>
          <w:rtl/>
          <w:lang w:bidi="ar-SA"/>
        </w:rPr>
        <mc:AlternateContent>
          <mc:Choice Requires="wps">
            <w:drawing>
              <wp:anchor distT="0" distB="0" distL="114300" distR="114300" simplePos="0" relativeHeight="251688960" behindDoc="0" locked="0" layoutInCell="1" allowOverlap="1" wp14:anchorId="6C95DCEF" wp14:editId="4C49ADBE">
                <wp:simplePos x="0" y="0"/>
                <wp:positionH relativeFrom="column">
                  <wp:posOffset>1985645</wp:posOffset>
                </wp:positionH>
                <wp:positionV relativeFrom="paragraph">
                  <wp:posOffset>3192780</wp:posOffset>
                </wp:positionV>
                <wp:extent cx="1390650" cy="7620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797" w:rsidRDefault="000E77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56.35pt;margin-top:251.4pt;width:109.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DFhwIAABg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" stroked="f">
                <v:textbox>
                  <w:txbxContent>
                    <w:p w:rsidR="000E7797" w:rsidRDefault="000E7797"/>
                  </w:txbxContent>
                </v:textbox>
              </v:shape>
            </w:pict>
          </mc:Fallback>
        </mc:AlternateContent>
      </w:r>
      <w:bookmarkEnd w:id="123"/>
      <w:r w:rsidR="00D55922" w:rsidRPr="006F4D7E">
        <w:rPr>
          <w:color w:val="000000" w:themeColor="text1"/>
          <w:rtl/>
        </w:rPr>
        <w:br w:type="page"/>
      </w:r>
      <w:r w:rsidR="00D55922" w:rsidRPr="006F4D7E">
        <w:rPr>
          <w:rFonts w:hint="cs"/>
          <w:color w:val="000000" w:themeColor="text1"/>
          <w:rtl/>
        </w:rPr>
        <w:lastRenderedPageBreak/>
        <w:t xml:space="preserve"> </w:t>
      </w:r>
    </w:p>
    <w:p w:rsidR="00162822" w:rsidRPr="006F4D7E" w:rsidRDefault="00162822" w:rsidP="00335287">
      <w:pPr>
        <w:spacing w:line="240" w:lineRule="auto"/>
        <w:ind w:firstLine="282"/>
        <w:rPr>
          <w:color w:val="000000" w:themeColor="text1"/>
          <w:rtl/>
        </w:rPr>
      </w:pPr>
    </w:p>
    <w:p w:rsidR="00335287" w:rsidRDefault="00335287" w:rsidP="00335287">
      <w:pPr>
        <w:pStyle w:val="Heading1"/>
        <w:spacing w:line="240" w:lineRule="auto"/>
        <w:ind w:firstLine="282"/>
        <w:rPr>
          <w:color w:val="000000" w:themeColor="text1"/>
          <w:rtl/>
        </w:rPr>
      </w:pPr>
      <w:bookmarkStart w:id="124" w:name="_Toc323119920"/>
    </w:p>
    <w:p w:rsidR="00D55922" w:rsidRPr="006F4D7E" w:rsidRDefault="00D55922" w:rsidP="006064CE">
      <w:pPr>
        <w:pStyle w:val="Heading1"/>
        <w:spacing w:line="312" w:lineRule="auto"/>
        <w:ind w:firstLine="282"/>
        <w:rPr>
          <w:color w:val="000000" w:themeColor="text1"/>
          <w:rtl/>
        </w:rPr>
      </w:pPr>
      <w:bookmarkStart w:id="125" w:name="_Toc323744855"/>
      <w:r w:rsidRPr="006F4D7E">
        <w:rPr>
          <w:rFonts w:hint="cs"/>
          <w:color w:val="000000" w:themeColor="text1"/>
          <w:rtl/>
        </w:rPr>
        <w:t>1ـ قلمرو حكومت مهدي:‌</w:t>
      </w:r>
      <w:bookmarkEnd w:id="124"/>
      <w:bookmarkEnd w:id="125"/>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موعود همه‌ي بشريت است و حكومت او تحقق بخش همه‌ي آرزوهاي بشري است. </w:t>
      </w:r>
    </w:p>
    <w:p w:rsidR="00D55922" w:rsidRPr="006F4D7E" w:rsidRDefault="00106155" w:rsidP="006064CE">
      <w:pPr>
        <w:spacing w:line="312" w:lineRule="auto"/>
        <w:ind w:firstLine="282"/>
        <w:rPr>
          <w:color w:val="000000" w:themeColor="text1"/>
          <w:rtl/>
        </w:rPr>
      </w:pPr>
      <w:r>
        <w:rPr>
          <w:rFonts w:hint="cs"/>
          <w:color w:val="000000" w:themeColor="text1"/>
          <w:rtl/>
        </w:rPr>
        <w:t>بنابراین</w:t>
      </w:r>
      <w:r w:rsidR="00D55922" w:rsidRPr="006F4D7E">
        <w:rPr>
          <w:rFonts w:hint="cs"/>
          <w:color w:val="000000" w:themeColor="text1"/>
          <w:rtl/>
        </w:rPr>
        <w:t xml:space="preserve"> آنچه از زيبايي‌ها و خوبي‌‌ها در سايه‌ي حكومت او به وجود مي‌آيد، سراسر زمين را فرا خواهد گرفت.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بنابر روايات، حكومت امام </w:t>
      </w:r>
      <w:r w:rsidR="00E745E5">
        <w:rPr>
          <w:rFonts w:hint="cs"/>
          <w:color w:val="000000" w:themeColor="text1"/>
          <w:rtl/>
        </w:rPr>
        <w:t>مهدي (عليه السلام)</w:t>
      </w:r>
      <w:r w:rsidRPr="006F4D7E">
        <w:rPr>
          <w:rFonts w:hint="cs"/>
          <w:color w:val="000000" w:themeColor="text1"/>
          <w:rtl/>
        </w:rPr>
        <w:t xml:space="preserve">، حكومتي جهاني است و آن حضرت سراسر زمين را پر از عدل و داد خواهد كرد، همان كه از ظلم و ستم پر شده است.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روايات مربوط به قلمرو حكومت امام </w:t>
      </w:r>
      <w:r w:rsidR="00E745E5">
        <w:rPr>
          <w:rFonts w:hint="cs"/>
          <w:color w:val="000000" w:themeColor="text1"/>
          <w:rtl/>
        </w:rPr>
        <w:t>مهدي (عليه السلام)</w:t>
      </w:r>
      <w:r w:rsidRPr="006F4D7E">
        <w:rPr>
          <w:rFonts w:hint="cs"/>
          <w:color w:val="000000" w:themeColor="text1"/>
          <w:rtl/>
        </w:rPr>
        <w:t xml:space="preserve"> به دو دسته تقسيم مي‌شوند:‌</w:t>
      </w:r>
    </w:p>
    <w:p w:rsidR="00D55922" w:rsidRPr="006F4D7E" w:rsidRDefault="00D55922" w:rsidP="006064CE">
      <w:pPr>
        <w:spacing w:line="312" w:lineRule="auto"/>
        <w:ind w:firstLine="282"/>
        <w:rPr>
          <w:color w:val="000000" w:themeColor="text1"/>
          <w:rtl/>
        </w:rPr>
      </w:pPr>
      <w:r w:rsidRPr="006F4D7E">
        <w:rPr>
          <w:rFonts w:hint="cs"/>
          <w:b/>
          <w:bCs/>
          <w:color w:val="000000" w:themeColor="text1"/>
          <w:rtl/>
        </w:rPr>
        <w:t>دسته اول:</w:t>
      </w:r>
      <w:r w:rsidRPr="006F4D7E">
        <w:rPr>
          <w:rFonts w:hint="cs"/>
          <w:color w:val="000000" w:themeColor="text1"/>
          <w:rtl/>
        </w:rPr>
        <w:t xml:space="preserve"> بنابر روايات بسيار، قلمرو حكومت امام (عج) سراسر كره‌ي زمين است. </w:t>
      </w:r>
    </w:p>
    <w:p w:rsidR="00D55922" w:rsidRPr="006F4D7E" w:rsidRDefault="00D55922" w:rsidP="006064CE">
      <w:pPr>
        <w:pStyle w:val="a"/>
        <w:spacing w:line="312" w:lineRule="auto"/>
        <w:ind w:firstLine="282"/>
        <w:rPr>
          <w:rtl/>
        </w:rPr>
      </w:pPr>
      <w:r w:rsidRPr="006F4D7E">
        <w:rPr>
          <w:rFonts w:hint="cs"/>
          <w:rtl/>
        </w:rPr>
        <w:t xml:space="preserve">امام </w:t>
      </w:r>
      <w:r w:rsidR="008E01CB">
        <w:rPr>
          <w:rFonts w:hint="cs"/>
          <w:rtl/>
        </w:rPr>
        <w:t xml:space="preserve">علي (عليه السلام) </w:t>
      </w:r>
      <w:r w:rsidRPr="006F4D7E">
        <w:rPr>
          <w:rFonts w:hint="cs"/>
          <w:rtl/>
        </w:rPr>
        <w:t>فرمود</w:t>
      </w:r>
      <w:r w:rsidR="008E01CB">
        <w:rPr>
          <w:rFonts w:hint="cs"/>
          <w:rtl/>
        </w:rPr>
        <w:t xml:space="preserve">: </w:t>
      </w:r>
      <w:r w:rsidRPr="006F4D7E">
        <w:rPr>
          <w:rFonts w:hint="cs"/>
          <w:rtl/>
        </w:rPr>
        <w:t>«</w:t>
      </w:r>
      <w:r w:rsidR="00663030" w:rsidRPr="00655378">
        <w:rPr>
          <w:rFonts w:hint="cs"/>
          <w:rtl/>
        </w:rPr>
        <w:t>ا</w:t>
      </w:r>
      <w:r w:rsidR="007565FA" w:rsidRPr="00655378">
        <w:rPr>
          <w:rStyle w:val="Emphasis"/>
          <w:i w:val="0"/>
          <w:iCs w:val="0"/>
          <w:color w:val="000000" w:themeColor="text1"/>
          <w:rtl/>
        </w:rPr>
        <w:t xml:space="preserve">لحادي </w:t>
      </w:r>
      <w:r w:rsidR="007565FA" w:rsidRPr="00655378">
        <w:rPr>
          <w:rStyle w:val="Emphasis"/>
          <w:i w:val="0"/>
          <w:iCs w:val="0"/>
          <w:rtl/>
        </w:rPr>
        <w:t>عشر</w:t>
      </w:r>
      <w:r w:rsidR="007565FA" w:rsidRPr="00655378">
        <w:rPr>
          <w:rStyle w:val="st"/>
          <w:i/>
          <w:iCs/>
          <w:color w:val="000000" w:themeColor="text1"/>
          <w:rtl/>
        </w:rPr>
        <w:t xml:space="preserve"> من </w:t>
      </w:r>
      <w:r w:rsidR="007565FA" w:rsidRPr="00655378">
        <w:rPr>
          <w:rStyle w:val="Emphasis"/>
          <w:i w:val="0"/>
          <w:iCs w:val="0"/>
          <w:color w:val="000000" w:themeColor="text1"/>
          <w:rtl/>
        </w:rPr>
        <w:t>ولدي</w:t>
      </w:r>
      <w:r w:rsidR="00663030" w:rsidRPr="00655378">
        <w:rPr>
          <w:rStyle w:val="st"/>
          <w:rFonts w:hint="cs"/>
          <w:i/>
          <w:iCs/>
          <w:color w:val="000000" w:themeColor="text1"/>
          <w:rtl/>
        </w:rPr>
        <w:t>،</w:t>
      </w:r>
      <w:r w:rsidR="007565FA" w:rsidRPr="00655378">
        <w:rPr>
          <w:rStyle w:val="st"/>
          <w:i/>
          <w:iCs/>
          <w:color w:val="000000" w:themeColor="text1"/>
          <w:rtl/>
        </w:rPr>
        <w:t xml:space="preserve"> </w:t>
      </w:r>
      <w:r w:rsidR="00655378">
        <w:rPr>
          <w:rStyle w:val="st"/>
          <w:color w:val="000000" w:themeColor="text1"/>
          <w:rtl/>
        </w:rPr>
        <w:t>هو المهدي الذي يملا</w:t>
      </w:r>
      <w:r w:rsidR="007565FA" w:rsidRPr="00655378">
        <w:rPr>
          <w:rStyle w:val="st"/>
          <w:color w:val="000000" w:themeColor="text1"/>
          <w:rtl/>
        </w:rPr>
        <w:t xml:space="preserve"> عدلا وقسطا كما ملئت ظلما وجورا</w:t>
      </w:r>
      <w:r w:rsidRPr="00655378">
        <w:rPr>
          <w:rFonts w:hint="cs"/>
          <w:rtl/>
        </w:rPr>
        <w:t>»</w:t>
      </w:r>
      <w:r w:rsidRPr="006F4D7E">
        <w:rPr>
          <w:rStyle w:val="FootnoteReference"/>
          <w:color w:val="000000" w:themeColor="text1"/>
          <w:rtl/>
        </w:rPr>
        <w:footnoteReference w:id="50"/>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يازدهمين فرزند</w:t>
      </w:r>
      <w:r w:rsidR="007F09E1">
        <w:rPr>
          <w:rFonts w:hint="cs"/>
          <w:color w:val="000000" w:themeColor="text1"/>
          <w:rtl/>
        </w:rPr>
        <w:t xml:space="preserve"> </w:t>
      </w:r>
      <w:r w:rsidRPr="006F4D7E">
        <w:rPr>
          <w:rFonts w:hint="cs"/>
          <w:color w:val="000000" w:themeColor="text1"/>
          <w:rtl/>
        </w:rPr>
        <w:t xml:space="preserve">از فرزندان من مهدي است، كسي كه زمين را از عدل و داد پر مي‌كند همان گونه كه از ظلم و ستم پر شده است.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كمله‌ي «الأرض» در روايات مذكور، اشاره‌ به سراسر كره‌ي خاكي دارد و هيچ دليلي وجود ندارد كه معني كلمه‌ي الأرض را به بخشي از زمين محدود كنيم. </w:t>
      </w:r>
      <w:r w:rsidR="00106155">
        <w:rPr>
          <w:rFonts w:hint="cs"/>
          <w:color w:val="000000" w:themeColor="text1"/>
          <w:rtl/>
        </w:rPr>
        <w:t>بنابراین</w:t>
      </w:r>
      <w:r w:rsidRPr="006F4D7E">
        <w:rPr>
          <w:rFonts w:hint="cs"/>
          <w:color w:val="000000" w:themeColor="text1"/>
          <w:rtl/>
        </w:rPr>
        <w:t xml:space="preserve">، اين روايت اشاره دارد به اينكه آن حضرت تمام زمين را پر از عدل و داد مي‌كند نه قسمتي از آن را. </w:t>
      </w:r>
    </w:p>
    <w:p w:rsidR="00D55922" w:rsidRPr="006F4D7E" w:rsidRDefault="00D55922" w:rsidP="006064CE">
      <w:pPr>
        <w:pStyle w:val="a"/>
        <w:spacing w:line="312" w:lineRule="auto"/>
        <w:ind w:firstLine="282"/>
        <w:rPr>
          <w:rtl/>
        </w:rPr>
      </w:pPr>
      <w:r w:rsidRPr="006F4D7E">
        <w:rPr>
          <w:rFonts w:hint="cs"/>
          <w:rtl/>
        </w:rPr>
        <w:lastRenderedPageBreak/>
        <w:t>در روايت ديگري پيامبر اكرم</w:t>
      </w:r>
      <w:r w:rsidR="00E745E5">
        <w:rPr>
          <w:rFonts w:hint="cs"/>
          <w:rtl/>
        </w:rPr>
        <w:t>(صلی الله علیه و آله و سلم)</w:t>
      </w:r>
      <w:r w:rsidRPr="006F4D7E">
        <w:rPr>
          <w:rFonts w:hint="cs"/>
          <w:rtl/>
        </w:rPr>
        <w:t xml:space="preserve"> فرمود: </w:t>
      </w:r>
      <w:r w:rsidR="00335287">
        <w:rPr>
          <w:rFonts w:hint="cs"/>
          <w:rtl/>
        </w:rPr>
        <w:t>«</w:t>
      </w:r>
      <w:r w:rsidRPr="006F4D7E">
        <w:rPr>
          <w:rFonts w:hint="cs"/>
          <w:rtl/>
        </w:rPr>
        <w:t>خداوند متعال فرموده است: «</w:t>
      </w:r>
      <w:r w:rsidR="00663030" w:rsidRPr="006F4D7E">
        <w:rPr>
          <w:rtl/>
        </w:rPr>
        <w:t>عزت</w:t>
      </w:r>
      <w:r w:rsidR="00663030" w:rsidRPr="006F4D7E">
        <w:rPr>
          <w:rFonts w:hint="cs"/>
          <w:rtl/>
        </w:rPr>
        <w:t>ی</w:t>
      </w:r>
      <w:r w:rsidR="00663030" w:rsidRPr="006F4D7E">
        <w:rPr>
          <w:rtl/>
        </w:rPr>
        <w:t xml:space="preserve"> و جلال</w:t>
      </w:r>
      <w:r w:rsidR="00663030" w:rsidRPr="006F4D7E">
        <w:rPr>
          <w:rFonts w:hint="cs"/>
          <w:rtl/>
        </w:rPr>
        <w:t>ی</w:t>
      </w:r>
      <w:r w:rsidR="00663030" w:rsidRPr="006F4D7E">
        <w:rPr>
          <w:rtl/>
        </w:rPr>
        <w:t xml:space="preserve"> ل</w:t>
      </w:r>
      <w:r w:rsidR="00655378">
        <w:rPr>
          <w:rFonts w:hint="cs"/>
          <w:rtl/>
        </w:rPr>
        <w:t>أ</w:t>
      </w:r>
      <w:r w:rsidR="00663030" w:rsidRPr="006F4D7E">
        <w:rPr>
          <w:rtl/>
        </w:rPr>
        <w:t>ظهر</w:t>
      </w:r>
      <w:r w:rsidR="00655378">
        <w:rPr>
          <w:rFonts w:hint="cs"/>
          <w:rtl/>
        </w:rPr>
        <w:t>َ</w:t>
      </w:r>
      <w:r w:rsidR="00663030" w:rsidRPr="006F4D7E">
        <w:rPr>
          <w:rtl/>
        </w:rPr>
        <w:t>ن</w:t>
      </w:r>
      <w:r w:rsidR="00655378">
        <w:rPr>
          <w:rFonts w:hint="cs"/>
          <w:rtl/>
        </w:rPr>
        <w:t>َّ</w:t>
      </w:r>
      <w:r w:rsidR="00663030" w:rsidRPr="006F4D7E">
        <w:rPr>
          <w:rtl/>
        </w:rPr>
        <w:t xml:space="preserve"> بهم د</w:t>
      </w:r>
      <w:r w:rsidR="00663030" w:rsidRPr="006F4D7E">
        <w:rPr>
          <w:rFonts w:hint="cs"/>
          <w:rtl/>
        </w:rPr>
        <w:t>ینی</w:t>
      </w:r>
      <w:r w:rsidR="00663030" w:rsidRPr="006F4D7E">
        <w:rPr>
          <w:rtl/>
        </w:rPr>
        <w:t xml:space="preserve"> و ل</w:t>
      </w:r>
      <w:r w:rsidR="00663030" w:rsidRPr="006F4D7E">
        <w:rPr>
          <w:rFonts w:hint="cs"/>
          <w:rtl/>
        </w:rPr>
        <w:t>أ</w:t>
      </w:r>
      <w:r w:rsidR="00663030" w:rsidRPr="006F4D7E">
        <w:rPr>
          <w:rtl/>
        </w:rPr>
        <w:t>عل</w:t>
      </w:r>
      <w:r w:rsidR="00663030" w:rsidRPr="006F4D7E">
        <w:rPr>
          <w:rFonts w:hint="cs"/>
          <w:rtl/>
        </w:rPr>
        <w:t>ین</w:t>
      </w:r>
      <w:r w:rsidR="00655378">
        <w:rPr>
          <w:rFonts w:hint="cs"/>
          <w:rtl/>
        </w:rPr>
        <w:t>َّ</w:t>
      </w:r>
      <w:r w:rsidR="00663030" w:rsidRPr="006F4D7E">
        <w:rPr>
          <w:rtl/>
        </w:rPr>
        <w:t xml:space="preserve"> بهم </w:t>
      </w:r>
      <w:r w:rsidR="00663030" w:rsidRPr="006F4D7E">
        <w:rPr>
          <w:rFonts w:hint="cs"/>
          <w:rtl/>
        </w:rPr>
        <w:t>كل</w:t>
      </w:r>
      <w:r w:rsidR="00663030" w:rsidRPr="006F4D7E">
        <w:rPr>
          <w:rtl/>
        </w:rPr>
        <w:t>مت</w:t>
      </w:r>
      <w:r w:rsidR="00663030" w:rsidRPr="006F4D7E">
        <w:rPr>
          <w:rFonts w:hint="cs"/>
          <w:rtl/>
        </w:rPr>
        <w:t>ی</w:t>
      </w:r>
      <w:r w:rsidR="00663030" w:rsidRPr="006F4D7E">
        <w:rPr>
          <w:rtl/>
        </w:rPr>
        <w:t xml:space="preserve"> و ل</w:t>
      </w:r>
      <w:r w:rsidR="00655378">
        <w:rPr>
          <w:rFonts w:hint="cs"/>
          <w:rtl/>
        </w:rPr>
        <w:t>أُ</w:t>
      </w:r>
      <w:r w:rsidR="00663030" w:rsidRPr="006F4D7E">
        <w:rPr>
          <w:rtl/>
        </w:rPr>
        <w:t>طه</w:t>
      </w:r>
      <w:r w:rsidR="00655378">
        <w:rPr>
          <w:rFonts w:hint="cs"/>
          <w:rtl/>
        </w:rPr>
        <w:t>ِّ</w:t>
      </w:r>
      <w:r w:rsidR="00663030" w:rsidRPr="006F4D7E">
        <w:rPr>
          <w:rtl/>
        </w:rPr>
        <w:t>رن</w:t>
      </w:r>
      <w:r w:rsidR="00655378">
        <w:rPr>
          <w:rFonts w:hint="cs"/>
          <w:rtl/>
        </w:rPr>
        <w:t>َّ</w:t>
      </w:r>
      <w:r w:rsidR="00663030" w:rsidRPr="006F4D7E">
        <w:rPr>
          <w:rtl/>
        </w:rPr>
        <w:t xml:space="preserve"> الارض بآخرهم من اعدائ</w:t>
      </w:r>
      <w:r w:rsidR="00663030" w:rsidRPr="006F4D7E">
        <w:rPr>
          <w:rFonts w:hint="cs"/>
          <w:rtl/>
        </w:rPr>
        <w:t>ی</w:t>
      </w:r>
      <w:r w:rsidR="00663030" w:rsidRPr="006F4D7E">
        <w:rPr>
          <w:rtl/>
        </w:rPr>
        <w:t xml:space="preserve"> و ل</w:t>
      </w:r>
      <w:r w:rsidR="00655378">
        <w:rPr>
          <w:rFonts w:hint="cs"/>
          <w:rtl/>
        </w:rPr>
        <w:t>أ</w:t>
      </w:r>
      <w:r w:rsidR="00663030" w:rsidRPr="006F4D7E">
        <w:rPr>
          <w:rtl/>
        </w:rPr>
        <w:t>م</w:t>
      </w:r>
      <w:r w:rsidR="00655378">
        <w:rPr>
          <w:rFonts w:hint="cs"/>
          <w:rtl/>
        </w:rPr>
        <w:t>َلِ</w:t>
      </w:r>
      <w:r w:rsidR="00663030" w:rsidRPr="006F4D7E">
        <w:rPr>
          <w:rtl/>
        </w:rPr>
        <w:t>کن</w:t>
      </w:r>
      <w:r w:rsidR="00655378">
        <w:rPr>
          <w:rFonts w:hint="cs"/>
          <w:rtl/>
        </w:rPr>
        <w:t>َّ</w:t>
      </w:r>
      <w:r w:rsidR="00663030" w:rsidRPr="006F4D7E">
        <w:rPr>
          <w:rtl/>
        </w:rPr>
        <w:t>ه مشارق الارض و مغاربها و لاسخرن له الر</w:t>
      </w:r>
      <w:r w:rsidR="00663030" w:rsidRPr="006F4D7E">
        <w:rPr>
          <w:rFonts w:hint="cs"/>
          <w:rtl/>
        </w:rPr>
        <w:t>یاح</w:t>
      </w:r>
      <w:r w:rsidR="00663030" w:rsidRPr="006F4D7E">
        <w:rPr>
          <w:rtl/>
        </w:rPr>
        <w:t xml:space="preserve"> و لاذللن له ا</w:t>
      </w:r>
      <w:r w:rsidR="00655378">
        <w:rPr>
          <w:rFonts w:hint="cs"/>
          <w:rtl/>
        </w:rPr>
        <w:t>ل</w:t>
      </w:r>
      <w:r w:rsidR="00663030" w:rsidRPr="006F4D7E">
        <w:rPr>
          <w:rFonts w:hint="cs"/>
          <w:rtl/>
        </w:rPr>
        <w:t>ر</w:t>
      </w:r>
      <w:r w:rsidR="00655378">
        <w:rPr>
          <w:rFonts w:hint="cs"/>
          <w:rtl/>
        </w:rPr>
        <w:t>ّ</w:t>
      </w:r>
      <w:r w:rsidR="00663030" w:rsidRPr="006F4D7E">
        <w:rPr>
          <w:rFonts w:hint="cs"/>
          <w:rtl/>
        </w:rPr>
        <w:t>ق</w:t>
      </w:r>
      <w:r w:rsidR="00663030" w:rsidRPr="006F4D7E">
        <w:rPr>
          <w:rtl/>
        </w:rPr>
        <w:t>اب الصحاب و ل</w:t>
      </w:r>
      <w:r w:rsidR="00655378">
        <w:rPr>
          <w:rFonts w:hint="cs"/>
          <w:rtl/>
        </w:rPr>
        <w:t>أُ</w:t>
      </w:r>
      <w:r w:rsidR="00663030" w:rsidRPr="006F4D7E">
        <w:rPr>
          <w:rtl/>
        </w:rPr>
        <w:t>رق</w:t>
      </w:r>
      <w:r w:rsidR="00663030" w:rsidRPr="006F4D7E">
        <w:rPr>
          <w:rFonts w:hint="cs"/>
          <w:rtl/>
        </w:rPr>
        <w:t>ینه</w:t>
      </w:r>
      <w:r w:rsidR="00663030" w:rsidRPr="006F4D7E">
        <w:rPr>
          <w:rtl/>
        </w:rPr>
        <w:t xml:space="preserve"> ف</w:t>
      </w:r>
      <w:r w:rsidR="00663030" w:rsidRPr="006F4D7E">
        <w:rPr>
          <w:rFonts w:hint="cs"/>
          <w:rtl/>
        </w:rPr>
        <w:t>ی</w:t>
      </w:r>
      <w:r w:rsidR="00663030" w:rsidRPr="006F4D7E">
        <w:rPr>
          <w:rtl/>
        </w:rPr>
        <w:t xml:space="preserve"> الاسباب</w:t>
      </w:r>
      <w:r w:rsidR="00535D71" w:rsidRPr="006F4D7E">
        <w:rPr>
          <w:rFonts w:hint="cs"/>
          <w:rtl/>
        </w:rPr>
        <w:t xml:space="preserve"> </w:t>
      </w:r>
      <w:r w:rsidR="00535D71" w:rsidRPr="006F4D7E">
        <w:rPr>
          <w:rtl/>
        </w:rPr>
        <w:t>و ل</w:t>
      </w:r>
      <w:r w:rsidR="00535D71" w:rsidRPr="006F4D7E">
        <w:rPr>
          <w:rFonts w:hint="cs"/>
          <w:rtl/>
        </w:rPr>
        <w:t>أ</w:t>
      </w:r>
      <w:r w:rsidR="00535D71" w:rsidRPr="006F4D7E">
        <w:rPr>
          <w:rtl/>
        </w:rPr>
        <w:t>نصرنه بجند</w:t>
      </w:r>
      <w:r w:rsidR="00535D71" w:rsidRPr="006F4D7E">
        <w:rPr>
          <w:rFonts w:hint="cs"/>
          <w:rtl/>
        </w:rPr>
        <w:t xml:space="preserve">ی </w:t>
      </w:r>
      <w:r w:rsidR="00535D71" w:rsidRPr="006F4D7E">
        <w:rPr>
          <w:rtl/>
        </w:rPr>
        <w:t>و ل</w:t>
      </w:r>
      <w:r w:rsidR="00535D71" w:rsidRPr="006F4D7E">
        <w:rPr>
          <w:rFonts w:hint="cs"/>
          <w:rtl/>
        </w:rPr>
        <w:t>أ</w:t>
      </w:r>
      <w:r w:rsidR="00535D71" w:rsidRPr="006F4D7E">
        <w:rPr>
          <w:rtl/>
        </w:rPr>
        <w:t>مدنه بملائکت</w:t>
      </w:r>
      <w:r w:rsidR="00535D71" w:rsidRPr="006F4D7E">
        <w:rPr>
          <w:rFonts w:hint="cs"/>
          <w:rtl/>
        </w:rPr>
        <w:t xml:space="preserve">ی </w:t>
      </w:r>
      <w:r w:rsidR="00535D71" w:rsidRPr="006F4D7E">
        <w:rPr>
          <w:rtl/>
        </w:rPr>
        <w:t xml:space="preserve"> حت</w:t>
      </w:r>
      <w:r w:rsidR="00535D71" w:rsidRPr="006F4D7E">
        <w:rPr>
          <w:rFonts w:hint="cs"/>
          <w:rtl/>
        </w:rPr>
        <w:t>ی</w:t>
      </w:r>
      <w:r w:rsidR="00535D71" w:rsidRPr="006F4D7E">
        <w:rPr>
          <w:rtl/>
        </w:rPr>
        <w:t xml:space="preserve"> </w:t>
      </w:r>
      <w:r w:rsidR="00535D71" w:rsidRPr="006F4D7E">
        <w:rPr>
          <w:rFonts w:hint="cs"/>
          <w:rtl/>
        </w:rPr>
        <w:t>يعلن</w:t>
      </w:r>
      <w:r w:rsidR="00535D71" w:rsidRPr="006F4D7E">
        <w:rPr>
          <w:rtl/>
        </w:rPr>
        <w:t xml:space="preserve"> دعوت</w:t>
      </w:r>
      <w:r w:rsidR="00535D71" w:rsidRPr="006F4D7E">
        <w:rPr>
          <w:rFonts w:hint="cs"/>
          <w:rtl/>
        </w:rPr>
        <w:t>ی</w:t>
      </w:r>
      <w:r w:rsidR="00535D71" w:rsidRPr="006F4D7E">
        <w:rPr>
          <w:rtl/>
        </w:rPr>
        <w:t xml:space="preserve"> و </w:t>
      </w:r>
      <w:r w:rsidR="00535D71" w:rsidRPr="006F4D7E">
        <w:rPr>
          <w:rFonts w:hint="cs"/>
          <w:rtl/>
        </w:rPr>
        <w:t>یجمع</w:t>
      </w:r>
      <w:r w:rsidR="00535D71" w:rsidRPr="006F4D7E">
        <w:rPr>
          <w:rtl/>
        </w:rPr>
        <w:t xml:space="preserve"> الخلق عل</w:t>
      </w:r>
      <w:r w:rsidR="00535D71" w:rsidRPr="006F4D7E">
        <w:rPr>
          <w:rFonts w:hint="cs"/>
          <w:rtl/>
        </w:rPr>
        <w:t>ی</w:t>
      </w:r>
      <w:r w:rsidR="00535D71" w:rsidRPr="006F4D7E">
        <w:rPr>
          <w:rtl/>
        </w:rPr>
        <w:t xml:space="preserve"> توح</w:t>
      </w:r>
      <w:r w:rsidR="00535D71" w:rsidRPr="006F4D7E">
        <w:rPr>
          <w:rFonts w:hint="cs"/>
          <w:rtl/>
        </w:rPr>
        <w:t>یدی</w:t>
      </w:r>
      <w:r w:rsidR="00535D71" w:rsidRPr="006F4D7E">
        <w:rPr>
          <w:rtl/>
        </w:rPr>
        <w:t xml:space="preserve"> ثم ل</w:t>
      </w:r>
      <w:r w:rsidR="00535D71" w:rsidRPr="006F4D7E">
        <w:rPr>
          <w:rFonts w:hint="cs"/>
          <w:rtl/>
        </w:rPr>
        <w:t>أ</w:t>
      </w:r>
      <w:r w:rsidR="00535D71" w:rsidRPr="006F4D7E">
        <w:rPr>
          <w:rtl/>
        </w:rPr>
        <w:t>د</w:t>
      </w:r>
      <w:r w:rsidR="00535D71" w:rsidRPr="006F4D7E">
        <w:rPr>
          <w:rFonts w:hint="cs"/>
          <w:rtl/>
        </w:rPr>
        <w:t>یمن</w:t>
      </w:r>
      <w:r w:rsidR="00535D71" w:rsidRPr="006F4D7E">
        <w:rPr>
          <w:rtl/>
        </w:rPr>
        <w:t xml:space="preserve"> ملکه، و لاداولن الا</w:t>
      </w:r>
      <w:r w:rsidR="00535D71" w:rsidRPr="006F4D7E">
        <w:rPr>
          <w:rFonts w:hint="cs"/>
          <w:rtl/>
        </w:rPr>
        <w:t>یام</w:t>
      </w:r>
      <w:r w:rsidR="00535D71" w:rsidRPr="006F4D7E">
        <w:rPr>
          <w:rtl/>
        </w:rPr>
        <w:t xml:space="preserve"> ب</w:t>
      </w:r>
      <w:r w:rsidR="00535D71" w:rsidRPr="006F4D7E">
        <w:rPr>
          <w:rFonts w:hint="cs"/>
          <w:rtl/>
        </w:rPr>
        <w:t>ین</w:t>
      </w:r>
      <w:r w:rsidR="00535D71" w:rsidRPr="006F4D7E">
        <w:rPr>
          <w:rtl/>
        </w:rPr>
        <w:t xml:space="preserve"> اول</w:t>
      </w:r>
      <w:r w:rsidR="00535D71" w:rsidRPr="006F4D7E">
        <w:rPr>
          <w:rFonts w:hint="cs"/>
          <w:rtl/>
        </w:rPr>
        <w:t>یائی</w:t>
      </w:r>
      <w:r w:rsidR="00535D71" w:rsidRPr="006F4D7E">
        <w:rPr>
          <w:rtl/>
        </w:rPr>
        <w:t xml:space="preserve"> ال</w:t>
      </w:r>
      <w:r w:rsidR="00535D71" w:rsidRPr="006F4D7E">
        <w:rPr>
          <w:rFonts w:hint="cs"/>
          <w:rtl/>
        </w:rPr>
        <w:t>ی</w:t>
      </w:r>
      <w:r w:rsidR="00535D71" w:rsidRPr="006F4D7E">
        <w:rPr>
          <w:rtl/>
        </w:rPr>
        <w:t xml:space="preserve"> </w:t>
      </w:r>
      <w:r w:rsidR="00535D71" w:rsidRPr="006F4D7E">
        <w:rPr>
          <w:rFonts w:hint="cs"/>
          <w:rtl/>
        </w:rPr>
        <w:t>یوم</w:t>
      </w:r>
      <w:r w:rsidR="00535D71" w:rsidRPr="006F4D7E">
        <w:rPr>
          <w:rtl/>
        </w:rPr>
        <w:t xml:space="preserve"> الق</w:t>
      </w:r>
      <w:r w:rsidR="00535D71" w:rsidRPr="006F4D7E">
        <w:rPr>
          <w:rFonts w:hint="cs"/>
          <w:rtl/>
        </w:rPr>
        <w:t>یامة</w:t>
      </w:r>
      <w:r w:rsidRPr="006F4D7E">
        <w:rPr>
          <w:rFonts w:hint="cs"/>
          <w:rtl/>
        </w:rPr>
        <w:t>»</w:t>
      </w:r>
      <w:r w:rsidRPr="006F4D7E">
        <w:rPr>
          <w:rStyle w:val="FootnoteReference"/>
          <w:color w:val="000000" w:themeColor="text1"/>
          <w:rtl/>
        </w:rPr>
        <w:footnoteReference w:id="51"/>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به عزت و جلالم سوگند كه به واسطه‌ي ايشان دينم را چيره و كلمه‌‌ام را بلند مي‌نمايم و توسط آخرين آنها زمين را از دشمنانم پاك مي‌گردانم و  مشرق و مغرب زمين را به تمليك او در مي‌آورم و باد را مسخرّ او مي‌كنم و  گرد</w:t>
      </w:r>
      <w:r w:rsidR="00655378">
        <w:rPr>
          <w:rFonts w:hint="cs"/>
          <w:color w:val="000000" w:themeColor="text1"/>
          <w:rtl/>
        </w:rPr>
        <w:t xml:space="preserve">ن </w:t>
      </w:r>
      <w:r w:rsidRPr="006F4D7E">
        <w:rPr>
          <w:rFonts w:hint="cs"/>
          <w:color w:val="000000" w:themeColor="text1"/>
          <w:rtl/>
        </w:rPr>
        <w:t>كشان سخت را رام او مي‌سازم و او را بر نردبان ترقي بالا مي‌برم و با لش</w:t>
      </w:r>
      <w:r w:rsidR="00655378">
        <w:rPr>
          <w:rFonts w:hint="cs"/>
          <w:color w:val="000000" w:themeColor="text1"/>
          <w:rtl/>
        </w:rPr>
        <w:t>گ</w:t>
      </w:r>
      <w:r w:rsidRPr="006F4D7E">
        <w:rPr>
          <w:rFonts w:hint="cs"/>
          <w:color w:val="000000" w:themeColor="text1"/>
          <w:rtl/>
        </w:rPr>
        <w:t xml:space="preserve">ريان خود ياريش مي‌كنم وبا فرشتگان به او مدد مي‌رسانم تا آنكه دعوتم را آشكار كند و مردمان را بر توحيدم گرد آورد، سپس ملكش را تداوم بخشم و روزگار را در اختيار اولياي خود قرار ‌دهم تا روز قيامت فرا رسد. </w:t>
      </w:r>
    </w:p>
    <w:p w:rsidR="00D55922" w:rsidRPr="006F4D7E" w:rsidRDefault="00D55922" w:rsidP="008E01CB">
      <w:pPr>
        <w:spacing w:line="312" w:lineRule="auto"/>
        <w:ind w:firstLine="282"/>
        <w:rPr>
          <w:color w:val="000000" w:themeColor="text1"/>
          <w:rtl/>
        </w:rPr>
      </w:pPr>
      <w:r w:rsidRPr="006F4D7E">
        <w:rPr>
          <w:rFonts w:hint="cs"/>
          <w:color w:val="000000" w:themeColor="text1"/>
          <w:rtl/>
        </w:rPr>
        <w:t>در روايت مذكور كلمه‌ي «مشا</w:t>
      </w:r>
      <w:r w:rsidR="00655378">
        <w:rPr>
          <w:rFonts w:hint="cs"/>
          <w:color w:val="000000" w:themeColor="text1"/>
          <w:rtl/>
        </w:rPr>
        <w:t>ر</w:t>
      </w:r>
      <w:r w:rsidRPr="006F4D7E">
        <w:rPr>
          <w:rFonts w:hint="cs"/>
          <w:color w:val="000000" w:themeColor="text1"/>
          <w:rtl/>
        </w:rPr>
        <w:t xml:space="preserve">ق ومغارب» اشاره به كل جهان دارد و </w:t>
      </w:r>
      <w:r w:rsidR="00106155">
        <w:rPr>
          <w:rFonts w:hint="cs"/>
          <w:color w:val="000000" w:themeColor="text1"/>
          <w:rtl/>
        </w:rPr>
        <w:t>بیانگر</w:t>
      </w:r>
      <w:r w:rsidRPr="006F4D7E">
        <w:rPr>
          <w:rFonts w:hint="cs"/>
          <w:color w:val="000000" w:themeColor="text1"/>
          <w:rtl/>
        </w:rPr>
        <w:t xml:space="preserve"> اين است كه امام </w:t>
      </w:r>
      <w:r w:rsidR="00E745E5">
        <w:rPr>
          <w:rFonts w:hint="cs"/>
          <w:color w:val="000000" w:themeColor="text1"/>
          <w:rtl/>
        </w:rPr>
        <w:t>مهدي (عليه السلام)</w:t>
      </w:r>
      <w:r w:rsidRPr="006F4D7E">
        <w:rPr>
          <w:rFonts w:hint="cs"/>
          <w:color w:val="000000" w:themeColor="text1"/>
          <w:rtl/>
        </w:rPr>
        <w:t xml:space="preserve"> به تمام جهان سيطره دارد نه بخشي از آن. </w:t>
      </w:r>
    </w:p>
    <w:p w:rsidR="00D55922" w:rsidRPr="006F4D7E" w:rsidRDefault="00D55922" w:rsidP="006064CE">
      <w:pPr>
        <w:spacing w:line="312" w:lineRule="auto"/>
        <w:ind w:firstLine="282"/>
        <w:rPr>
          <w:color w:val="000000" w:themeColor="text1"/>
          <w:rtl/>
        </w:rPr>
      </w:pPr>
      <w:r w:rsidRPr="006F4D7E">
        <w:rPr>
          <w:rFonts w:hint="cs"/>
          <w:b/>
          <w:bCs/>
          <w:color w:val="000000" w:themeColor="text1"/>
          <w:rtl/>
        </w:rPr>
        <w:t>دسته‌‌ي دوم:</w:t>
      </w:r>
      <w:r w:rsidRPr="006F4D7E">
        <w:rPr>
          <w:rFonts w:hint="cs"/>
          <w:color w:val="000000" w:themeColor="text1"/>
          <w:rtl/>
        </w:rPr>
        <w:t xml:space="preserve"> روايات متعددي از تسلط امام </w:t>
      </w:r>
      <w:r w:rsidR="00E745E5">
        <w:rPr>
          <w:rFonts w:hint="cs"/>
          <w:color w:val="000000" w:themeColor="text1"/>
          <w:rtl/>
        </w:rPr>
        <w:t>مهدي (عليه السلام)</w:t>
      </w:r>
      <w:r w:rsidRPr="006F4D7E">
        <w:rPr>
          <w:rFonts w:hint="cs"/>
          <w:color w:val="000000" w:themeColor="text1"/>
          <w:rtl/>
        </w:rPr>
        <w:t xml:space="preserve"> بر مناطق مختلف جهان خبر داده است كه پراكندگي واهميت آن مناطق، حاكي از سلطه‌ي آن حضرت بر تمامي جهان دارد. در اين روايات، نام بردن از شهرها و كشورها از باب مثال بوده است و ميزان درك مخاطبان </w:t>
      </w:r>
      <w:r w:rsidR="00655378">
        <w:rPr>
          <w:rFonts w:hint="cs"/>
          <w:color w:val="000000" w:themeColor="text1"/>
          <w:rtl/>
        </w:rPr>
        <w:t xml:space="preserve">روايت </w:t>
      </w:r>
      <w:r w:rsidRPr="006F4D7E">
        <w:rPr>
          <w:rFonts w:hint="cs"/>
          <w:color w:val="000000" w:themeColor="text1"/>
          <w:rtl/>
        </w:rPr>
        <w:t xml:space="preserve">در آن زمان نيز ملاحظه شده است.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به طور مثال در روايتي از روم، چين، ديلم، ترك، سند، هند، قسطنط</w:t>
      </w:r>
      <w:r w:rsidR="00655378" w:rsidRPr="006F4D7E">
        <w:rPr>
          <w:rFonts w:hint="cs"/>
          <w:color w:val="000000" w:themeColor="text1"/>
          <w:rtl/>
        </w:rPr>
        <w:t>ن</w:t>
      </w:r>
      <w:r w:rsidRPr="006F4D7E">
        <w:rPr>
          <w:rFonts w:hint="cs"/>
          <w:color w:val="000000" w:themeColor="text1"/>
          <w:rtl/>
        </w:rPr>
        <w:t xml:space="preserve">يه، كابل شاه و خزر به عنوان مناطقي كه امام </w:t>
      </w:r>
      <w:r w:rsidR="00E745E5">
        <w:rPr>
          <w:rFonts w:hint="cs"/>
          <w:color w:val="000000" w:themeColor="text1"/>
          <w:rtl/>
        </w:rPr>
        <w:t>مهدي (عليه السلام)</w:t>
      </w:r>
      <w:r w:rsidRPr="006F4D7E">
        <w:rPr>
          <w:rFonts w:hint="cs"/>
          <w:color w:val="000000" w:themeColor="text1"/>
          <w:rtl/>
        </w:rPr>
        <w:t xml:space="preserve"> بر آنها مسلط خواهد شد و آنها را فتح مي‌كند، نام برده شده است. </w:t>
      </w:r>
    </w:p>
    <w:p w:rsidR="00D55922" w:rsidRPr="006F4D7E" w:rsidRDefault="00D55922"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BB357A" w:rsidRPr="006F4D7E">
        <w:rPr>
          <w:rStyle w:val="Emphasis"/>
          <w:i w:val="0"/>
          <w:iCs w:val="0"/>
          <w:color w:val="000000" w:themeColor="text1"/>
          <w:rtl/>
        </w:rPr>
        <w:t>لو قد خرج قائم آل محمد</w:t>
      </w:r>
      <w:r w:rsidR="00BB357A" w:rsidRPr="006F4D7E">
        <w:rPr>
          <w:rStyle w:val="st"/>
          <w:color w:val="000000" w:themeColor="text1"/>
          <w:rtl/>
        </w:rPr>
        <w:t>(عليهم السلام</w:t>
      </w:r>
      <w:r w:rsidR="00655378">
        <w:rPr>
          <w:rStyle w:val="st"/>
          <w:rFonts w:hint="cs"/>
          <w:color w:val="000000" w:themeColor="text1"/>
          <w:rtl/>
        </w:rPr>
        <w:t>)</w:t>
      </w:r>
      <w:r w:rsidR="00BB357A" w:rsidRPr="006F4D7E">
        <w:rPr>
          <w:rStyle w:val="Emphasis"/>
          <w:rFonts w:hint="cs"/>
          <w:color w:val="000000" w:themeColor="text1"/>
          <w:rtl/>
        </w:rPr>
        <w:t xml:space="preserve"> </w:t>
      </w:r>
      <w:r w:rsidR="00BB357A" w:rsidRPr="006F4D7E">
        <w:rPr>
          <w:rStyle w:val="Emphasis"/>
          <w:color w:val="000000" w:themeColor="text1"/>
          <w:rtl/>
        </w:rPr>
        <w:t>يفتح</w:t>
      </w:r>
      <w:r w:rsidR="00BB357A" w:rsidRPr="006F4D7E">
        <w:rPr>
          <w:rStyle w:val="st"/>
          <w:color w:val="000000" w:themeColor="text1"/>
          <w:rtl/>
        </w:rPr>
        <w:t xml:space="preserve"> الله له الروم و</w:t>
      </w:r>
      <w:r w:rsidR="00BB357A" w:rsidRPr="006F4D7E">
        <w:rPr>
          <w:rStyle w:val="st"/>
          <w:rFonts w:hint="cs"/>
          <w:color w:val="000000" w:themeColor="text1"/>
          <w:rtl/>
        </w:rPr>
        <w:t xml:space="preserve"> الصين و الترك و </w:t>
      </w:r>
      <w:r w:rsidR="00BB357A" w:rsidRPr="006F4D7E">
        <w:rPr>
          <w:rStyle w:val="st"/>
          <w:color w:val="000000" w:themeColor="text1"/>
          <w:rtl/>
        </w:rPr>
        <w:t>الديلم والسند والهند وكابل شاه والخزر</w:t>
      </w:r>
      <w:r w:rsidRPr="006F4D7E">
        <w:rPr>
          <w:rFonts w:hint="cs"/>
          <w:rtl/>
        </w:rPr>
        <w:t xml:space="preserve"> »</w:t>
      </w:r>
      <w:r w:rsidRPr="006F4D7E">
        <w:rPr>
          <w:rStyle w:val="FootnoteReference"/>
          <w:color w:val="000000" w:themeColor="text1"/>
          <w:rtl/>
        </w:rPr>
        <w:footnoteReference w:id="52"/>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وقتي قائم آل محمد ظهور كند، خداوند دروازه‌هاي روم، چين، ترك، ديلم، سند، هند، كابل شاه  خزر را براي او خواهد گشود.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در روايتي ديگر امام صادق</w:t>
      </w:r>
      <w:r w:rsidR="00E745E5">
        <w:rPr>
          <w:rFonts w:hint="cs"/>
          <w:color w:val="000000" w:themeColor="text1"/>
          <w:rtl/>
        </w:rPr>
        <w:t>(عليه السلام)</w:t>
      </w:r>
      <w:r w:rsidRPr="006F4D7E">
        <w:rPr>
          <w:rFonts w:hint="cs"/>
          <w:color w:val="000000" w:themeColor="text1"/>
          <w:rtl/>
        </w:rPr>
        <w:t xml:space="preserve"> در مورد </w:t>
      </w:r>
      <w:r w:rsidR="00E745E5">
        <w:rPr>
          <w:rFonts w:hint="cs"/>
          <w:color w:val="000000" w:themeColor="text1"/>
          <w:rtl/>
        </w:rPr>
        <w:t>قائم (عليه السلام)</w:t>
      </w:r>
      <w:r w:rsidRPr="006F4D7E">
        <w:rPr>
          <w:rFonts w:hint="cs"/>
          <w:color w:val="000000" w:themeColor="text1"/>
          <w:rtl/>
        </w:rPr>
        <w:t xml:space="preserve"> فرمود: </w:t>
      </w:r>
      <w:r w:rsidRPr="00655378">
        <w:rPr>
          <w:rFonts w:hint="cs"/>
          <w:b/>
          <w:bCs/>
          <w:color w:val="000000" w:themeColor="text1"/>
          <w:rtl/>
        </w:rPr>
        <w:t>«</w:t>
      </w:r>
      <w:r w:rsidR="00DE6A67" w:rsidRPr="00655378">
        <w:rPr>
          <w:rStyle w:val="Emphasis"/>
          <w:rFonts w:cs="2  Badr"/>
          <w:b/>
          <w:bCs/>
          <w:color w:val="000000" w:themeColor="text1"/>
          <w:rtl/>
        </w:rPr>
        <w:t>يفتح قسطنطنية و الصين</w:t>
      </w:r>
      <w:r w:rsidR="00DE6A67" w:rsidRPr="00655378">
        <w:rPr>
          <w:rStyle w:val="st"/>
          <w:rFonts w:cs="2  Badr"/>
          <w:b/>
          <w:bCs/>
          <w:color w:val="000000" w:themeColor="text1"/>
          <w:rtl/>
        </w:rPr>
        <w:t xml:space="preserve"> و جبال الديلم</w:t>
      </w:r>
      <w:r w:rsidRPr="00655378">
        <w:rPr>
          <w:rFonts w:hint="cs"/>
          <w:b/>
          <w:bCs/>
          <w:color w:val="000000" w:themeColor="text1"/>
          <w:rtl/>
        </w:rPr>
        <w:t>»</w:t>
      </w:r>
      <w:r w:rsidRPr="006F4D7E">
        <w:rPr>
          <w:rStyle w:val="FootnoteReference"/>
          <w:color w:val="000000" w:themeColor="text1"/>
          <w:rtl/>
        </w:rPr>
        <w:footnoteReference w:id="53"/>
      </w:r>
      <w:r w:rsidRPr="006F4D7E">
        <w:rPr>
          <w:rFonts w:hint="cs"/>
          <w:color w:val="000000" w:themeColor="text1"/>
          <w:rtl/>
        </w:rPr>
        <w:t xml:space="preserve">  قسطنطينه، چين و كوه‌هاي ديلم را فتح مي‌نمايد.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با توجه به اينكه حكومت امام </w:t>
      </w:r>
      <w:r w:rsidR="00E745E5">
        <w:rPr>
          <w:rFonts w:hint="cs"/>
          <w:color w:val="000000" w:themeColor="text1"/>
          <w:rtl/>
        </w:rPr>
        <w:t>عصر (عليه السلام)</w:t>
      </w:r>
      <w:r w:rsidRPr="006F4D7E">
        <w:rPr>
          <w:rFonts w:hint="cs"/>
          <w:color w:val="000000" w:themeColor="text1"/>
          <w:rtl/>
        </w:rPr>
        <w:t xml:space="preserve"> جهاني است، اين سوال مطرح مي‌شود كه چگونه امام </w:t>
      </w:r>
      <w:r w:rsidR="00E745E5">
        <w:rPr>
          <w:rFonts w:hint="cs"/>
          <w:color w:val="000000" w:themeColor="text1"/>
          <w:rtl/>
        </w:rPr>
        <w:t>مهدي (عليه السلام)</w:t>
      </w:r>
      <w:r w:rsidRPr="006F4D7E">
        <w:rPr>
          <w:rFonts w:hint="cs"/>
          <w:color w:val="000000" w:themeColor="text1"/>
          <w:rtl/>
        </w:rPr>
        <w:t xml:space="preserve"> بر دولت‌‌ها پيروز مي‌ش</w:t>
      </w:r>
      <w:r w:rsidR="00655378" w:rsidRPr="006F4D7E">
        <w:rPr>
          <w:rFonts w:hint="cs"/>
          <w:color w:val="000000" w:themeColor="text1"/>
          <w:rtl/>
        </w:rPr>
        <w:t>و</w:t>
      </w:r>
      <w:r w:rsidRPr="006F4D7E">
        <w:rPr>
          <w:rFonts w:hint="cs"/>
          <w:color w:val="000000" w:themeColor="text1"/>
          <w:rtl/>
        </w:rPr>
        <w:t>د واين تعداد جمعيت جهان تسليم او مي‌شوند؟‌</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در پاسخ به اين سوال بايد گفت كه پيروزي و غلبه‌ امام </w:t>
      </w:r>
      <w:r w:rsidR="00E745E5">
        <w:rPr>
          <w:rFonts w:hint="cs"/>
          <w:color w:val="000000" w:themeColor="text1"/>
          <w:rtl/>
        </w:rPr>
        <w:t>مهدي (عليه السلام)</w:t>
      </w:r>
      <w:r w:rsidRPr="006F4D7E">
        <w:rPr>
          <w:rFonts w:hint="cs"/>
          <w:color w:val="000000" w:themeColor="text1"/>
          <w:rtl/>
        </w:rPr>
        <w:t xml:space="preserve"> و </w:t>
      </w:r>
      <w:r w:rsidR="00655378">
        <w:rPr>
          <w:rFonts w:hint="cs"/>
          <w:color w:val="000000" w:themeColor="text1"/>
          <w:rtl/>
        </w:rPr>
        <w:t>تشكيل</w:t>
      </w:r>
      <w:r w:rsidRPr="006F4D7E">
        <w:rPr>
          <w:rFonts w:hint="cs"/>
          <w:color w:val="000000" w:themeColor="text1"/>
          <w:rtl/>
        </w:rPr>
        <w:t xml:space="preserve"> حكومت جهاني، ممكن است به صورت معجزه انجام شود وممكن است با فراهم شدن اسباب و علل ظاهري باشد و ممكن است به هر دونوع واقع شود. چنانكه پيشرفت و غلبه پيامبر اكرم</w:t>
      </w:r>
      <w:r w:rsidR="00E745E5">
        <w:rPr>
          <w:rFonts w:hint="cs"/>
          <w:color w:val="000000" w:themeColor="text1"/>
          <w:rtl/>
        </w:rPr>
        <w:t>(صلی الله علیه و آله و سلم)</w:t>
      </w:r>
      <w:r w:rsidRPr="006F4D7E">
        <w:rPr>
          <w:rFonts w:hint="cs"/>
          <w:color w:val="000000" w:themeColor="text1"/>
          <w:rtl/>
        </w:rPr>
        <w:t xml:space="preserve">  وقواي اسلام ب</w:t>
      </w:r>
      <w:r w:rsidR="00655378">
        <w:rPr>
          <w:rFonts w:hint="cs"/>
          <w:color w:val="000000" w:themeColor="text1"/>
          <w:rtl/>
        </w:rPr>
        <w:t>ه هر دو نوع بود. بر همين اساس مؤ</w:t>
      </w:r>
      <w:r w:rsidRPr="006F4D7E">
        <w:rPr>
          <w:rFonts w:hint="cs"/>
          <w:color w:val="000000" w:themeColor="text1"/>
          <w:rtl/>
        </w:rPr>
        <w:t xml:space="preserve">لفه‌ي وعوامل مختلفي در پيروزي سريع و قاطع آن حضرت نقش دارند كه به شرح هر يك مي‌پردازيم. </w:t>
      </w:r>
    </w:p>
    <w:p w:rsidR="00D55922" w:rsidRPr="006F4D7E" w:rsidRDefault="00D55922" w:rsidP="006064CE">
      <w:pPr>
        <w:pStyle w:val="Heading2"/>
        <w:spacing w:line="312" w:lineRule="auto"/>
        <w:ind w:firstLine="282"/>
        <w:rPr>
          <w:rtl/>
        </w:rPr>
      </w:pPr>
      <w:bookmarkStart w:id="126" w:name="_Toc323119921"/>
      <w:bookmarkStart w:id="127" w:name="_Toc323744856"/>
      <w:r w:rsidRPr="006F4D7E">
        <w:rPr>
          <w:rFonts w:hint="cs"/>
          <w:rtl/>
        </w:rPr>
        <w:lastRenderedPageBreak/>
        <w:t xml:space="preserve">عوامل موثر در پيروزي امام </w:t>
      </w:r>
      <w:r w:rsidR="00E745E5">
        <w:rPr>
          <w:rFonts w:hint="cs"/>
          <w:rtl/>
        </w:rPr>
        <w:t>مهدي (عليه السلام)</w:t>
      </w:r>
      <w:r w:rsidRPr="006F4D7E">
        <w:rPr>
          <w:rFonts w:hint="cs"/>
          <w:rtl/>
        </w:rPr>
        <w:t xml:space="preserve"> بر دولت‌ها:</w:t>
      </w:r>
      <w:bookmarkEnd w:id="126"/>
      <w:bookmarkEnd w:id="127"/>
    </w:p>
    <w:p w:rsidR="00D55922" w:rsidRPr="006F4D7E" w:rsidRDefault="00D55922" w:rsidP="006064CE">
      <w:pPr>
        <w:pStyle w:val="head3"/>
        <w:spacing w:line="312" w:lineRule="auto"/>
        <w:rPr>
          <w:rtl/>
        </w:rPr>
      </w:pPr>
      <w:bookmarkStart w:id="128" w:name="_Toc323119922"/>
      <w:bookmarkStart w:id="129" w:name="_Toc323744857"/>
      <w:r w:rsidRPr="006F4D7E">
        <w:rPr>
          <w:rFonts w:hint="cs"/>
          <w:rtl/>
        </w:rPr>
        <w:t>1ـ ناگهاني بودن قيام:‌</w:t>
      </w:r>
      <w:bookmarkEnd w:id="128"/>
      <w:bookmarkEnd w:id="129"/>
    </w:p>
    <w:p w:rsidR="00655378" w:rsidRDefault="00D55922" w:rsidP="006064CE">
      <w:pPr>
        <w:spacing w:line="312" w:lineRule="auto"/>
        <w:ind w:firstLine="282"/>
        <w:rPr>
          <w:color w:val="000000" w:themeColor="text1"/>
          <w:rtl/>
        </w:rPr>
      </w:pPr>
      <w:r w:rsidRPr="006F4D7E">
        <w:rPr>
          <w:rFonts w:hint="cs"/>
          <w:color w:val="000000" w:themeColor="text1"/>
          <w:rtl/>
        </w:rPr>
        <w:t xml:space="preserve"> امام </w:t>
      </w:r>
      <w:r w:rsidR="00E745E5">
        <w:rPr>
          <w:rFonts w:hint="cs"/>
          <w:color w:val="000000" w:themeColor="text1"/>
          <w:rtl/>
        </w:rPr>
        <w:t>مهدي (عليه السلام)</w:t>
      </w:r>
      <w:r w:rsidRPr="006F4D7E">
        <w:rPr>
          <w:rFonts w:hint="cs"/>
          <w:color w:val="000000" w:themeColor="text1"/>
          <w:rtl/>
        </w:rPr>
        <w:t xml:space="preserve"> زماني كه ظهور مي‌كند دشمن در غفلت و بي خبري قرار دارد و با قيام ناگهاني ايشان، دشمن غافلگير شده و حضرت، پيروزي‌هاي سريعي به دست خواهد آورد. چنانكه در توقيع شريف حضرت آمده است:</w:t>
      </w:r>
    </w:p>
    <w:p w:rsidR="00D55922" w:rsidRPr="006F4D7E" w:rsidRDefault="00D55922" w:rsidP="006064CE">
      <w:pPr>
        <w:pStyle w:val="a"/>
        <w:spacing w:line="312" w:lineRule="auto"/>
        <w:ind w:firstLine="282"/>
        <w:rPr>
          <w:rtl/>
        </w:rPr>
      </w:pPr>
      <w:r w:rsidRPr="006F4D7E">
        <w:rPr>
          <w:rFonts w:hint="cs"/>
          <w:rtl/>
        </w:rPr>
        <w:t>«</w:t>
      </w:r>
      <w:r w:rsidR="00DE6A67" w:rsidRPr="006F4D7E">
        <w:rPr>
          <w:rStyle w:val="Emphasis"/>
          <w:i w:val="0"/>
          <w:iCs w:val="0"/>
          <w:color w:val="000000" w:themeColor="text1"/>
          <w:rtl/>
        </w:rPr>
        <w:t>فَلیَعمَل</w:t>
      </w:r>
      <w:r w:rsidR="00DE6A67" w:rsidRPr="006F4D7E">
        <w:rPr>
          <w:rStyle w:val="Emphasis"/>
          <w:color w:val="000000" w:themeColor="text1"/>
          <w:rtl/>
        </w:rPr>
        <w:t xml:space="preserve"> </w:t>
      </w:r>
      <w:r w:rsidR="00DE6A67" w:rsidRPr="006F4D7E">
        <w:rPr>
          <w:rStyle w:val="Emphasis"/>
          <w:i w:val="0"/>
          <w:iCs w:val="0"/>
          <w:color w:val="000000" w:themeColor="text1"/>
          <w:rtl/>
        </w:rPr>
        <w:t>کُلُ</w:t>
      </w:r>
      <w:r w:rsidR="00DE6A67" w:rsidRPr="006F4D7E">
        <w:rPr>
          <w:rStyle w:val="Emphasis"/>
          <w:color w:val="000000" w:themeColor="text1"/>
          <w:rtl/>
        </w:rPr>
        <w:t xml:space="preserve"> </w:t>
      </w:r>
      <w:r w:rsidR="00DE6A67" w:rsidRPr="006F4D7E">
        <w:rPr>
          <w:rStyle w:val="Emphasis"/>
          <w:i w:val="0"/>
          <w:iCs w:val="0"/>
          <w:color w:val="000000" w:themeColor="text1"/>
          <w:rtl/>
        </w:rPr>
        <w:t>أَمری</w:t>
      </w:r>
      <w:r w:rsidR="00DE6A67" w:rsidRPr="006F4D7E">
        <w:rPr>
          <w:rStyle w:val="Emphasis"/>
          <w:color w:val="000000" w:themeColor="text1"/>
          <w:rtl/>
        </w:rPr>
        <w:t xml:space="preserve"> مِنکُم</w:t>
      </w:r>
      <w:r w:rsidR="00DE6A67" w:rsidRPr="006F4D7E">
        <w:rPr>
          <w:rStyle w:val="st"/>
          <w:color w:val="000000" w:themeColor="text1"/>
          <w:rtl/>
        </w:rPr>
        <w:t xml:space="preserve"> بِما یُقَرَبُ بِهِ مِن مَحَبَتِنـــا وَ</w:t>
      </w:r>
      <w:r w:rsidR="00DE6A67" w:rsidRPr="006F4D7E">
        <w:rPr>
          <w:rStyle w:val="st"/>
          <w:rFonts w:hint="cs"/>
          <w:color w:val="000000" w:themeColor="text1"/>
          <w:rtl/>
        </w:rPr>
        <w:t xml:space="preserve"> </w:t>
      </w:r>
      <w:r w:rsidR="00DE6A67" w:rsidRPr="006F4D7E">
        <w:rPr>
          <w:rStyle w:val="st"/>
          <w:color w:val="000000" w:themeColor="text1"/>
          <w:rtl/>
        </w:rPr>
        <w:t xml:space="preserve">یَتَجَنَبُ مـــا یُدنیه </w:t>
      </w:r>
      <w:r w:rsidR="00DE6A67" w:rsidRPr="006F4D7E">
        <w:rPr>
          <w:rStyle w:val="Emphasis"/>
          <w:i w:val="0"/>
          <w:iCs w:val="0"/>
          <w:color w:val="000000" w:themeColor="text1"/>
          <w:rtl/>
        </w:rPr>
        <w:t>مِن کِراهَتِنا وَ سَخَطِنا، فَاِنّ اَمرَنا بغتَةٌ، فَجأةٌ ح</w:t>
      </w:r>
      <w:r w:rsidR="00DE6A67" w:rsidRPr="006F4D7E">
        <w:rPr>
          <w:rStyle w:val="Emphasis"/>
          <w:rFonts w:hint="cs"/>
          <w:i w:val="0"/>
          <w:iCs w:val="0"/>
          <w:color w:val="000000" w:themeColor="text1"/>
          <w:rtl/>
        </w:rPr>
        <w:t>ینَ</w:t>
      </w:r>
      <w:r w:rsidR="00DE6A67" w:rsidRPr="006F4D7E">
        <w:rPr>
          <w:rStyle w:val="Emphasis"/>
          <w:i w:val="0"/>
          <w:iCs w:val="0"/>
          <w:color w:val="000000" w:themeColor="text1"/>
          <w:rtl/>
        </w:rPr>
        <w:t xml:space="preserve"> لا </w:t>
      </w:r>
      <w:r w:rsidR="00655378">
        <w:rPr>
          <w:rStyle w:val="Emphasis"/>
          <w:rFonts w:hint="cs"/>
          <w:i w:val="0"/>
          <w:iCs w:val="0"/>
          <w:color w:val="000000" w:themeColor="text1"/>
          <w:rtl/>
        </w:rPr>
        <w:t>ي</w:t>
      </w:r>
      <w:r w:rsidR="00DE6A67" w:rsidRPr="006F4D7E">
        <w:rPr>
          <w:rStyle w:val="Emphasis"/>
          <w:i w:val="0"/>
          <w:iCs w:val="0"/>
          <w:color w:val="000000" w:themeColor="text1"/>
          <w:rtl/>
        </w:rPr>
        <w:t>نفَعُهُ توبةٌ و لا</w:t>
      </w:r>
      <w:r w:rsidR="00DE6A67" w:rsidRPr="006F4D7E">
        <w:rPr>
          <w:rStyle w:val="Emphasis"/>
          <w:rFonts w:hint="cs"/>
          <w:i w:val="0"/>
          <w:iCs w:val="0"/>
          <w:color w:val="000000" w:themeColor="text1"/>
          <w:rtl/>
        </w:rPr>
        <w:t>یُنجیهٍ</w:t>
      </w:r>
      <w:r w:rsidR="00DE6A67" w:rsidRPr="006F4D7E">
        <w:rPr>
          <w:rStyle w:val="Emphasis"/>
          <w:i w:val="0"/>
          <w:iCs w:val="0"/>
          <w:color w:val="000000" w:themeColor="text1"/>
          <w:rtl/>
        </w:rPr>
        <w:t xml:space="preserve"> مِن عقابِنا نَدَمٌ عل</w:t>
      </w:r>
      <w:r w:rsidR="00DE6A67" w:rsidRPr="006F4D7E">
        <w:rPr>
          <w:rStyle w:val="Emphasis"/>
          <w:rFonts w:hint="cs"/>
          <w:i w:val="0"/>
          <w:iCs w:val="0"/>
          <w:color w:val="000000" w:themeColor="text1"/>
          <w:rtl/>
        </w:rPr>
        <w:t>ی</w:t>
      </w:r>
      <w:r w:rsidR="00DE6A67" w:rsidRPr="006F4D7E">
        <w:rPr>
          <w:rStyle w:val="Emphasis"/>
          <w:i w:val="0"/>
          <w:iCs w:val="0"/>
          <w:color w:val="000000" w:themeColor="text1"/>
          <w:rtl/>
        </w:rPr>
        <w:t xml:space="preserve"> حَوبَةٍ</w:t>
      </w:r>
      <w:r w:rsidRPr="006F4D7E">
        <w:rPr>
          <w:rFonts w:hint="cs"/>
          <w:rtl/>
        </w:rPr>
        <w:t xml:space="preserve"> »</w:t>
      </w:r>
      <w:r w:rsidRPr="006F4D7E">
        <w:rPr>
          <w:rStyle w:val="FootnoteReference"/>
          <w:color w:val="000000" w:themeColor="text1"/>
          <w:rtl/>
        </w:rPr>
        <w:footnoteReference w:id="54"/>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هر يك از شما [شيعيان] كاري كند كه به دوستي و محبت ما نزديك شود واز خشم و ناخشنودي ما دوري گزيند؛ زيرا امر </w:t>
      </w:r>
      <w:r w:rsidR="00DE6A67" w:rsidRPr="006F4D7E">
        <w:rPr>
          <w:rFonts w:hint="cs"/>
          <w:color w:val="000000" w:themeColor="text1"/>
          <w:rtl/>
        </w:rPr>
        <w:t>[</w:t>
      </w:r>
      <w:r w:rsidRPr="006F4D7E">
        <w:rPr>
          <w:rFonts w:hint="cs"/>
          <w:color w:val="000000" w:themeColor="text1"/>
          <w:rtl/>
        </w:rPr>
        <w:t xml:space="preserve">ظهور]، يكباره و ناگهاني رخ مي‌دهد، در آن زمان ديگر نه توبه كسي سود مي‌بخشد و نه پشيماني از گناه، از مجازات نجاتش مي‌دهد. </w:t>
      </w:r>
    </w:p>
    <w:p w:rsidR="00D55922" w:rsidRPr="006F4D7E" w:rsidRDefault="00D55922" w:rsidP="006064CE">
      <w:pPr>
        <w:pStyle w:val="head3"/>
        <w:spacing w:line="312" w:lineRule="auto"/>
        <w:rPr>
          <w:rtl/>
        </w:rPr>
      </w:pPr>
      <w:bookmarkStart w:id="130" w:name="_Toc323119923"/>
      <w:bookmarkStart w:id="131" w:name="_Toc323744858"/>
      <w:r w:rsidRPr="006F4D7E">
        <w:rPr>
          <w:rFonts w:hint="cs"/>
          <w:rtl/>
        </w:rPr>
        <w:t>2ـ اصلاح سريع كارها با امدادهاي غيبي:</w:t>
      </w:r>
      <w:bookmarkEnd w:id="130"/>
      <w:bookmarkEnd w:id="131"/>
      <w:r w:rsidRPr="006F4D7E">
        <w:rPr>
          <w:rFonts w:hint="cs"/>
          <w:rtl/>
        </w:rPr>
        <w:t xml:space="preserve"> </w:t>
      </w:r>
    </w:p>
    <w:p w:rsidR="00655378" w:rsidRDefault="00D55922" w:rsidP="006064CE">
      <w:pPr>
        <w:spacing w:line="312" w:lineRule="auto"/>
        <w:ind w:firstLine="282"/>
        <w:rPr>
          <w:color w:val="000000" w:themeColor="text1"/>
          <w:rtl/>
        </w:rPr>
      </w:pPr>
      <w:r w:rsidRPr="006F4D7E">
        <w:rPr>
          <w:rFonts w:hint="cs"/>
          <w:color w:val="000000" w:themeColor="text1"/>
          <w:rtl/>
        </w:rPr>
        <w:t xml:space="preserve">بنابر روايات، خداوند حجت خود را در قيامت بزرگ و شكوهمندش ياري مي‌كند و با انواع امدادهاي غيبي، پيروزي او را آسان و كارهايش را سريع اصلاح مي‌كند. </w:t>
      </w:r>
    </w:p>
    <w:p w:rsidR="00D55922" w:rsidRPr="006F4D7E" w:rsidRDefault="00D55922" w:rsidP="006064CE">
      <w:pPr>
        <w:pStyle w:val="a"/>
        <w:spacing w:line="312" w:lineRule="auto"/>
        <w:ind w:firstLine="282"/>
        <w:rPr>
          <w:rtl/>
        </w:rPr>
      </w:pPr>
      <w:r w:rsidRPr="006F4D7E">
        <w:rPr>
          <w:rFonts w:hint="cs"/>
          <w:rtl/>
        </w:rPr>
        <w:t>پيامبر اكرم</w:t>
      </w:r>
      <w:r w:rsidR="00E745E5">
        <w:rPr>
          <w:rFonts w:hint="cs"/>
          <w:rtl/>
        </w:rPr>
        <w:t>(صلی الله علیه و آله و سلم)</w:t>
      </w:r>
      <w:r w:rsidRPr="006F4D7E">
        <w:rPr>
          <w:rFonts w:hint="cs"/>
          <w:rtl/>
        </w:rPr>
        <w:t xml:space="preserve"> فرمود: «</w:t>
      </w:r>
      <w:r w:rsidR="00DE6A67" w:rsidRPr="006F4D7E">
        <w:rPr>
          <w:rFonts w:hint="cs"/>
          <w:rtl/>
        </w:rPr>
        <w:t>المهدي منا اهل البيت، يصلح الله عزوجل أمره في ليلة واحدة</w:t>
      </w:r>
      <w:r w:rsidRPr="006F4D7E">
        <w:rPr>
          <w:rFonts w:hint="cs"/>
          <w:rtl/>
        </w:rPr>
        <w:t xml:space="preserve"> »</w:t>
      </w:r>
      <w:r w:rsidRPr="006F4D7E">
        <w:rPr>
          <w:rStyle w:val="FootnoteReference"/>
          <w:color w:val="000000" w:themeColor="text1"/>
          <w:rtl/>
        </w:rPr>
        <w:footnoteReference w:id="55"/>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مهدي از ما اهل بيت است، خداوند امر او را در يك شب اصلاح مي‌كند.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از جمله‌ امدادهاي غيبي خداوند مي‌‌توان به  موارد زيراشاره نمود:‌</w:t>
      </w:r>
    </w:p>
    <w:p w:rsidR="00D55922" w:rsidRPr="006F4D7E" w:rsidRDefault="00D55922" w:rsidP="006064CE">
      <w:pPr>
        <w:pStyle w:val="head3"/>
        <w:spacing w:line="312" w:lineRule="auto"/>
        <w:rPr>
          <w:rtl/>
        </w:rPr>
      </w:pPr>
      <w:bookmarkStart w:id="132" w:name="_Toc323119924"/>
      <w:bookmarkStart w:id="133" w:name="_Toc323744859"/>
      <w:r w:rsidRPr="006F4D7E">
        <w:rPr>
          <w:rFonts w:hint="cs"/>
          <w:rtl/>
        </w:rPr>
        <w:lastRenderedPageBreak/>
        <w:t>1ـ2ـ ايجادترس در دل دشمنان:</w:t>
      </w:r>
      <w:bookmarkEnd w:id="132"/>
      <w:bookmarkEnd w:id="133"/>
      <w:r w:rsidRPr="006F4D7E">
        <w:rPr>
          <w:rFonts w:hint="cs"/>
          <w:rtl/>
        </w:rPr>
        <w:t xml:space="preserve"> </w:t>
      </w:r>
    </w:p>
    <w:p w:rsidR="00655378" w:rsidRDefault="00D55922" w:rsidP="006064CE">
      <w:pPr>
        <w:spacing w:line="312" w:lineRule="auto"/>
        <w:ind w:firstLine="282"/>
        <w:rPr>
          <w:color w:val="000000" w:themeColor="text1"/>
          <w:rtl/>
        </w:rPr>
      </w:pPr>
      <w:r w:rsidRPr="006F4D7E">
        <w:rPr>
          <w:rFonts w:hint="cs"/>
          <w:color w:val="000000" w:themeColor="text1"/>
          <w:rtl/>
        </w:rPr>
        <w:t xml:space="preserve"> خداوند متعال امام </w:t>
      </w:r>
      <w:r w:rsidR="00E745E5">
        <w:rPr>
          <w:rFonts w:hint="cs"/>
          <w:color w:val="000000" w:themeColor="text1"/>
          <w:rtl/>
        </w:rPr>
        <w:t>مهدي (عليه السلام)</w:t>
      </w:r>
      <w:r w:rsidRPr="006F4D7E">
        <w:rPr>
          <w:rFonts w:hint="cs"/>
          <w:color w:val="000000" w:themeColor="text1"/>
          <w:rtl/>
        </w:rPr>
        <w:t xml:space="preserve">  را با ايجاد ترس در دل دشمنان</w:t>
      </w:r>
      <w:r w:rsidR="00655378">
        <w:rPr>
          <w:rFonts w:hint="cs"/>
          <w:color w:val="000000" w:themeColor="text1"/>
          <w:rtl/>
        </w:rPr>
        <w:t>ش</w:t>
      </w:r>
      <w:r w:rsidRPr="006F4D7E">
        <w:rPr>
          <w:rFonts w:hint="cs"/>
          <w:color w:val="000000" w:themeColor="text1"/>
          <w:rtl/>
        </w:rPr>
        <w:t xml:space="preserve"> ياري مي‌كند، يعني چنان ترس او را در دل دشمنان مي‌اندازد كه قدرت هر عكس العمل شديد را از آنها سلب مي‌كند. همان طور كه امام </w:t>
      </w:r>
      <w:r w:rsidR="008E01CB">
        <w:rPr>
          <w:rFonts w:hint="cs"/>
          <w:color w:val="000000" w:themeColor="text1"/>
          <w:rtl/>
        </w:rPr>
        <w:t xml:space="preserve">صادق (عليه السلام) </w:t>
      </w:r>
      <w:r w:rsidRPr="006F4D7E">
        <w:rPr>
          <w:rFonts w:hint="cs"/>
          <w:color w:val="000000" w:themeColor="text1"/>
          <w:rtl/>
        </w:rPr>
        <w:t>فرمود:</w:t>
      </w:r>
    </w:p>
    <w:p w:rsidR="00D55922" w:rsidRPr="006F4D7E" w:rsidRDefault="00D55922" w:rsidP="006064CE">
      <w:pPr>
        <w:pStyle w:val="a"/>
        <w:spacing w:line="312" w:lineRule="auto"/>
        <w:ind w:firstLine="282"/>
        <w:rPr>
          <w:rtl/>
        </w:rPr>
      </w:pPr>
      <w:r w:rsidRPr="006F4D7E">
        <w:rPr>
          <w:rFonts w:hint="cs"/>
          <w:rtl/>
        </w:rPr>
        <w:t xml:space="preserve"> «</w:t>
      </w:r>
      <w:r w:rsidR="00C36255" w:rsidRPr="006F4D7E">
        <w:rPr>
          <w:rtl/>
        </w:rPr>
        <w:t>يويده الله بثلاثه اجناد: الملا</w:t>
      </w:r>
      <w:r w:rsidR="00655378">
        <w:rPr>
          <w:rFonts w:hint="cs"/>
          <w:rtl/>
        </w:rPr>
        <w:t>ئ</w:t>
      </w:r>
      <w:r w:rsidR="00C36255" w:rsidRPr="006F4D7E">
        <w:rPr>
          <w:rtl/>
        </w:rPr>
        <w:t>كه و المومنين و الرعب</w:t>
      </w:r>
      <w:r w:rsidRPr="006F4D7E">
        <w:rPr>
          <w:rFonts w:hint="cs"/>
          <w:rtl/>
        </w:rPr>
        <w:t xml:space="preserve">» </w:t>
      </w:r>
      <w:r w:rsidRPr="006F4D7E">
        <w:rPr>
          <w:rStyle w:val="FootnoteReference"/>
          <w:color w:val="000000" w:themeColor="text1"/>
          <w:rtl/>
        </w:rPr>
        <w:footnoteReference w:id="56"/>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خداوند او [ مهدي] را به سه</w:t>
      </w:r>
      <w:r w:rsidR="007F09E1">
        <w:rPr>
          <w:rFonts w:hint="cs"/>
          <w:color w:val="000000" w:themeColor="text1"/>
          <w:rtl/>
        </w:rPr>
        <w:t xml:space="preserve"> لشگر </w:t>
      </w:r>
      <w:r w:rsidRPr="006F4D7E">
        <w:rPr>
          <w:rFonts w:hint="cs"/>
          <w:color w:val="000000" w:themeColor="text1"/>
          <w:rtl/>
        </w:rPr>
        <w:t xml:space="preserve">تأييد مي‌كند: ملائكه، مومنين و رعب. </w:t>
      </w:r>
    </w:p>
    <w:p w:rsidR="00D55922" w:rsidRPr="006F4D7E" w:rsidRDefault="00D55922" w:rsidP="006064CE">
      <w:pPr>
        <w:pStyle w:val="head3"/>
        <w:spacing w:line="312" w:lineRule="auto"/>
        <w:rPr>
          <w:rtl/>
        </w:rPr>
      </w:pPr>
      <w:bookmarkStart w:id="134" w:name="_Toc323119925"/>
      <w:bookmarkStart w:id="135" w:name="_Toc323744860"/>
      <w:r w:rsidRPr="006F4D7E">
        <w:rPr>
          <w:rFonts w:hint="cs"/>
          <w:rtl/>
        </w:rPr>
        <w:t>2ـ2ـ كمك به حضرت توسط فرشتگان:‌</w:t>
      </w:r>
      <w:bookmarkEnd w:id="134"/>
      <w:bookmarkEnd w:id="135"/>
    </w:p>
    <w:p w:rsidR="00655378" w:rsidRDefault="00D55922" w:rsidP="006064CE">
      <w:pPr>
        <w:spacing w:line="312" w:lineRule="auto"/>
        <w:ind w:firstLine="282"/>
        <w:rPr>
          <w:color w:val="000000" w:themeColor="text1"/>
          <w:rtl/>
        </w:rPr>
      </w:pPr>
      <w:r w:rsidRPr="006F4D7E">
        <w:rPr>
          <w:rFonts w:hint="cs"/>
          <w:color w:val="000000" w:themeColor="text1"/>
          <w:rtl/>
        </w:rPr>
        <w:t xml:space="preserve">از جمله‌ امدادهاي غيبي خداوند، كمك فرستادن ملائك براي ياري امام </w:t>
      </w:r>
      <w:r w:rsidR="00E745E5">
        <w:rPr>
          <w:rFonts w:hint="cs"/>
          <w:color w:val="000000" w:themeColor="text1"/>
          <w:rtl/>
        </w:rPr>
        <w:t>مهدي (عليه السلام)</w:t>
      </w:r>
      <w:r w:rsidRPr="006F4D7E">
        <w:rPr>
          <w:rFonts w:hint="cs"/>
          <w:color w:val="000000" w:themeColor="text1"/>
          <w:rtl/>
        </w:rPr>
        <w:t xml:space="preserve"> وجهاد آنان همراه با حضرت است.</w:t>
      </w:r>
    </w:p>
    <w:p w:rsidR="00D55922" w:rsidRPr="006F4D7E" w:rsidRDefault="00D55922" w:rsidP="006064CE">
      <w:pPr>
        <w:pStyle w:val="a"/>
        <w:spacing w:line="312" w:lineRule="auto"/>
        <w:ind w:firstLine="282"/>
        <w:rPr>
          <w:rtl/>
        </w:rPr>
      </w:pPr>
      <w:r w:rsidRPr="006F4D7E">
        <w:rPr>
          <w:rFonts w:hint="cs"/>
          <w:rtl/>
        </w:rPr>
        <w:t xml:space="preserve"> امام </w:t>
      </w:r>
      <w:r w:rsidR="00E745E5">
        <w:rPr>
          <w:rFonts w:hint="cs"/>
          <w:rtl/>
        </w:rPr>
        <w:t>باقر (عليه السلام)</w:t>
      </w:r>
      <w:r w:rsidRPr="006F4D7E">
        <w:rPr>
          <w:rFonts w:hint="cs"/>
          <w:rtl/>
        </w:rPr>
        <w:t xml:space="preserve"> فرمود: «</w:t>
      </w:r>
      <w:r w:rsidR="00C36255" w:rsidRPr="006F4D7E">
        <w:rPr>
          <w:rtl/>
        </w:rPr>
        <w:t>لَوْ قَدْ خَرَجَ قائِمُ آلِ مُحَمَّدٍ، لَنَصَرَهُ اللَّهُ بِالْمَلائِكَةِ الُمُسَوَّم</w:t>
      </w:r>
      <w:r w:rsidR="00C36255" w:rsidRPr="006F4D7E">
        <w:rPr>
          <w:rFonts w:hint="cs"/>
          <w:rtl/>
        </w:rPr>
        <w:t>ینَ</w:t>
      </w:r>
      <w:r w:rsidR="00C36255" w:rsidRPr="006F4D7E">
        <w:rPr>
          <w:rtl/>
        </w:rPr>
        <w:t xml:space="preserve"> وَالْمُرْدَف</w:t>
      </w:r>
      <w:r w:rsidR="00C36255" w:rsidRPr="006F4D7E">
        <w:rPr>
          <w:rFonts w:hint="cs"/>
          <w:rtl/>
        </w:rPr>
        <w:t>ینَ</w:t>
      </w:r>
      <w:r w:rsidR="00C36255" w:rsidRPr="006F4D7E">
        <w:rPr>
          <w:rtl/>
        </w:rPr>
        <w:t xml:space="preserve"> والْمُنْزَل</w:t>
      </w:r>
      <w:r w:rsidR="00C36255" w:rsidRPr="006F4D7E">
        <w:rPr>
          <w:rFonts w:hint="cs"/>
          <w:rtl/>
        </w:rPr>
        <w:t>ینَ</w:t>
      </w:r>
      <w:r w:rsidR="00C36255" w:rsidRPr="006F4D7E">
        <w:rPr>
          <w:rtl/>
        </w:rPr>
        <w:t xml:space="preserve"> وَالْكَرُّوب</w:t>
      </w:r>
      <w:r w:rsidR="00C36255" w:rsidRPr="006F4D7E">
        <w:rPr>
          <w:rFonts w:hint="cs"/>
          <w:rtl/>
        </w:rPr>
        <w:t>ینَ</w:t>
      </w:r>
      <w:r w:rsidR="00C36255" w:rsidRPr="006F4D7E">
        <w:rPr>
          <w:rtl/>
        </w:rPr>
        <w:t xml:space="preserve">. </w:t>
      </w:r>
      <w:r w:rsidR="00C36255" w:rsidRPr="006F4D7E">
        <w:rPr>
          <w:rFonts w:hint="cs"/>
          <w:rtl/>
        </w:rPr>
        <w:t>یكُونُ</w:t>
      </w:r>
      <w:r w:rsidR="00C36255" w:rsidRPr="006F4D7E">
        <w:rPr>
          <w:rtl/>
        </w:rPr>
        <w:t xml:space="preserve"> جِبْرائ</w:t>
      </w:r>
      <w:r w:rsidR="00C36255" w:rsidRPr="006F4D7E">
        <w:rPr>
          <w:rFonts w:hint="cs"/>
          <w:rtl/>
        </w:rPr>
        <w:t>یلُ</w:t>
      </w:r>
      <w:r w:rsidR="00C36255" w:rsidRPr="006F4D7E">
        <w:rPr>
          <w:rtl/>
        </w:rPr>
        <w:t xml:space="preserve"> </w:t>
      </w:r>
      <w:r w:rsidR="00C36255" w:rsidRPr="006F4D7E">
        <w:rPr>
          <w:rFonts w:hint="cs"/>
          <w:rtl/>
        </w:rPr>
        <w:t>أمامه</w:t>
      </w:r>
      <w:r w:rsidR="00C36255" w:rsidRPr="006F4D7E">
        <w:rPr>
          <w:rtl/>
        </w:rPr>
        <w:t xml:space="preserve"> وَم</w:t>
      </w:r>
      <w:r w:rsidR="00C36255" w:rsidRPr="006F4D7E">
        <w:rPr>
          <w:rFonts w:hint="cs"/>
          <w:rtl/>
        </w:rPr>
        <w:t>یكائیلُ</w:t>
      </w:r>
      <w:r w:rsidR="00C36255" w:rsidRPr="006F4D7E">
        <w:rPr>
          <w:rtl/>
        </w:rPr>
        <w:t xml:space="preserve"> </w:t>
      </w:r>
      <w:r w:rsidR="00C36255" w:rsidRPr="006F4D7E">
        <w:rPr>
          <w:rFonts w:hint="cs"/>
          <w:rtl/>
        </w:rPr>
        <w:t>عن يمينه</w:t>
      </w:r>
      <w:r w:rsidR="00C36255" w:rsidRPr="006F4D7E">
        <w:rPr>
          <w:rtl/>
        </w:rPr>
        <w:t>، وَ</w:t>
      </w:r>
      <w:r w:rsidR="00C36255" w:rsidRPr="006F4D7E">
        <w:rPr>
          <w:rFonts w:hint="cs"/>
          <w:rtl/>
        </w:rPr>
        <w:t xml:space="preserve"> </w:t>
      </w:r>
      <w:r w:rsidR="00C36255" w:rsidRPr="006F4D7E">
        <w:rPr>
          <w:rtl/>
        </w:rPr>
        <w:t>اِسْراف</w:t>
      </w:r>
      <w:r w:rsidR="00C36255" w:rsidRPr="006F4D7E">
        <w:rPr>
          <w:rFonts w:hint="cs"/>
          <w:rtl/>
        </w:rPr>
        <w:t>یلُ</w:t>
      </w:r>
      <w:r w:rsidR="00C36255" w:rsidRPr="006F4D7E">
        <w:rPr>
          <w:rtl/>
        </w:rPr>
        <w:t xml:space="preserve"> عَنْ </w:t>
      </w:r>
      <w:r w:rsidR="00C36255" w:rsidRPr="006F4D7E">
        <w:rPr>
          <w:rFonts w:hint="cs"/>
          <w:rtl/>
        </w:rPr>
        <w:t>یسارِهِ</w:t>
      </w:r>
      <w:r w:rsidRPr="006F4D7E">
        <w:rPr>
          <w:rFonts w:hint="cs"/>
          <w:rtl/>
        </w:rPr>
        <w:t xml:space="preserve"> </w:t>
      </w:r>
      <w:r w:rsidR="00C36255" w:rsidRPr="006F4D7E">
        <w:rPr>
          <w:rFonts w:hint="cs"/>
          <w:rtl/>
        </w:rPr>
        <w:t>و الرعب مسيره أمامه و خلفه و عن يمينه و عن شماله و الملائكه المقربون خداه</w:t>
      </w:r>
      <w:r w:rsidRPr="006F4D7E">
        <w:rPr>
          <w:rFonts w:hint="cs"/>
          <w:rtl/>
        </w:rPr>
        <w:t xml:space="preserve">» </w:t>
      </w:r>
      <w:r w:rsidRPr="006F4D7E">
        <w:rPr>
          <w:rStyle w:val="FootnoteReference"/>
          <w:color w:val="000000" w:themeColor="text1"/>
          <w:rtl/>
        </w:rPr>
        <w:footnoteReference w:id="57"/>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قائم آل محمد كه ظهور نمايد، خداوند او را با فرشتگان نشان دار، پي‌درپي، فرود آمده و كروبين ياري مي‌فرمايد. جبرئيل پيشاپيش قائم و ميكائيل سمت راست و اسرافيل در سمت چپ او خواهد بود. ترس از قائم، در پيشاپيش و پشت و راست و چپ</w:t>
      </w:r>
      <w:r w:rsidR="002C216B">
        <w:rPr>
          <w:rFonts w:hint="cs"/>
          <w:color w:val="000000" w:themeColor="text1"/>
          <w:rtl/>
        </w:rPr>
        <w:t>ش</w:t>
      </w:r>
      <w:r w:rsidRPr="006F4D7E">
        <w:rPr>
          <w:rFonts w:hint="cs"/>
          <w:color w:val="000000" w:themeColor="text1"/>
          <w:rtl/>
        </w:rPr>
        <w:t xml:space="preserve"> مي‌رود و فرشتگان مقرب هم در پي‌اش مي‌روند. </w:t>
      </w:r>
    </w:p>
    <w:p w:rsidR="00D55922" w:rsidRPr="006F4D7E" w:rsidRDefault="00D55922" w:rsidP="006064CE">
      <w:pPr>
        <w:pStyle w:val="head3"/>
        <w:spacing w:line="312" w:lineRule="auto"/>
        <w:rPr>
          <w:rtl/>
        </w:rPr>
      </w:pPr>
      <w:bookmarkStart w:id="136" w:name="_Toc323119926"/>
      <w:bookmarkStart w:id="137" w:name="_Toc323744861"/>
      <w:r w:rsidRPr="006F4D7E">
        <w:rPr>
          <w:rFonts w:hint="cs"/>
          <w:rtl/>
        </w:rPr>
        <w:lastRenderedPageBreak/>
        <w:t>3ـ2ـ كمك به حضرت با نيروهاي طبيعي:</w:t>
      </w:r>
      <w:bookmarkEnd w:id="136"/>
      <w:bookmarkEnd w:id="137"/>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 بنابر روايات، براي ياري قائم(عج) حتي زمين نيز م</w:t>
      </w:r>
      <w:r w:rsidR="002C216B">
        <w:rPr>
          <w:rFonts w:hint="cs"/>
          <w:color w:val="000000" w:themeColor="text1"/>
          <w:rtl/>
        </w:rPr>
        <w:t>ه</w:t>
      </w:r>
      <w:r w:rsidRPr="006F4D7E">
        <w:rPr>
          <w:rFonts w:hint="cs"/>
          <w:color w:val="000000" w:themeColor="text1"/>
          <w:rtl/>
        </w:rPr>
        <w:t xml:space="preserve">يا مي‌شود. بر اين اساس ممكن است خداوند به وسيله‌ي نيروهايي چون باد، حضرت را ياري كند چنانكه همه‌ي نيروهاي طبيعت (باد و صاعقه) مسخر حضرت سليمان </w:t>
      </w:r>
      <w:r w:rsidR="00E745E5">
        <w:rPr>
          <w:rFonts w:hint="cs"/>
          <w:color w:val="000000" w:themeColor="text1"/>
          <w:rtl/>
        </w:rPr>
        <w:t>(عليه السلام)</w:t>
      </w:r>
      <w:r w:rsidRPr="006F4D7E">
        <w:rPr>
          <w:rFonts w:hint="cs"/>
          <w:color w:val="000000" w:themeColor="text1"/>
          <w:rtl/>
        </w:rPr>
        <w:t xml:space="preserve"> بودند.</w:t>
      </w:r>
    </w:p>
    <w:p w:rsidR="00D55922" w:rsidRPr="006F4D7E" w:rsidRDefault="00D55922"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906213" w:rsidRPr="006F4D7E">
        <w:rPr>
          <w:rtl/>
        </w:rPr>
        <w:t>اَلقائُمُ مِنّا منصُورٌ بِالرُّعبِ، مؤیَّدٌ بِالنَّصرِ، تُطوى لَهُ الاَرضُ وَتَظهَرُ لَهُ الكُنُوزُ</w:t>
      </w:r>
      <w:r w:rsidRPr="006F4D7E">
        <w:rPr>
          <w:rFonts w:hint="cs"/>
          <w:rtl/>
        </w:rPr>
        <w:t xml:space="preserve"> » </w:t>
      </w:r>
      <w:r w:rsidRPr="006F4D7E">
        <w:rPr>
          <w:rStyle w:val="FootnoteReference"/>
          <w:color w:val="000000" w:themeColor="text1"/>
          <w:rtl/>
        </w:rPr>
        <w:footnoteReference w:id="58"/>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قائم ما ياري شده به ترس و مويد به نصر است، زمين براي او در نورديده شده و گنج‌هاي خود را ظاهر مي‌سازد. در روايتي ديگر پيامبر اكرم </w:t>
      </w:r>
      <w:r w:rsidR="00E745E5">
        <w:rPr>
          <w:rFonts w:hint="cs"/>
          <w:color w:val="000000" w:themeColor="text1"/>
          <w:rtl/>
        </w:rPr>
        <w:t>(صلی الله علیه و آله و سلم)</w:t>
      </w:r>
      <w:r w:rsidRPr="006F4D7E">
        <w:rPr>
          <w:rFonts w:hint="cs"/>
          <w:color w:val="000000" w:themeColor="text1"/>
          <w:rtl/>
        </w:rPr>
        <w:t xml:space="preserve"> فرمود: خداوند متعال فرموده است: «</w:t>
      </w:r>
      <w:r w:rsidR="00906213" w:rsidRPr="006F4D7E">
        <w:rPr>
          <w:rFonts w:hint="cs"/>
          <w:color w:val="000000" w:themeColor="text1"/>
          <w:rtl/>
        </w:rPr>
        <w:t xml:space="preserve">و عزّتي و جلالي لَاُسَخِّرَنَّ لَهُ الرياحَ و </w:t>
      </w:r>
      <w:r w:rsidR="002C216B">
        <w:rPr>
          <w:rFonts w:hint="cs"/>
          <w:color w:val="000000" w:themeColor="text1"/>
          <w:rtl/>
        </w:rPr>
        <w:t>ل</w:t>
      </w:r>
      <w:r w:rsidR="00906213" w:rsidRPr="006F4D7E">
        <w:rPr>
          <w:rFonts w:hint="cs"/>
          <w:color w:val="000000" w:themeColor="text1"/>
          <w:rtl/>
        </w:rPr>
        <w:t>اُذَلِلَّنَّ لَهُ الرِّقاب...</w:t>
      </w:r>
      <w:r w:rsidRPr="006F4D7E">
        <w:rPr>
          <w:rFonts w:hint="cs"/>
          <w:color w:val="000000" w:themeColor="text1"/>
          <w:rtl/>
        </w:rPr>
        <w:t xml:space="preserve"> » </w:t>
      </w:r>
      <w:r w:rsidRPr="006F4D7E">
        <w:rPr>
          <w:rStyle w:val="FootnoteReference"/>
          <w:color w:val="000000" w:themeColor="text1"/>
          <w:rtl/>
        </w:rPr>
        <w:footnoteReference w:id="59"/>
      </w:r>
      <w:r w:rsidRPr="006F4D7E">
        <w:rPr>
          <w:rFonts w:hint="cs"/>
          <w:color w:val="000000" w:themeColor="text1"/>
          <w:rtl/>
        </w:rPr>
        <w:t xml:space="preserve"> </w:t>
      </w:r>
    </w:p>
    <w:p w:rsidR="00D55922" w:rsidRPr="006F4D7E" w:rsidRDefault="00D55922" w:rsidP="006B34B6">
      <w:pPr>
        <w:spacing w:line="240" w:lineRule="auto"/>
        <w:ind w:firstLine="282"/>
        <w:rPr>
          <w:color w:val="000000" w:themeColor="text1"/>
          <w:rtl/>
        </w:rPr>
      </w:pPr>
      <w:r w:rsidRPr="006F4D7E">
        <w:rPr>
          <w:rFonts w:hint="cs"/>
          <w:color w:val="000000" w:themeColor="text1"/>
          <w:rtl/>
        </w:rPr>
        <w:t>به عزت و جلالم سوگند كه باد را مسخر او[مهدي] مي‌كنم و گردن</w:t>
      </w:r>
      <w:r w:rsidR="006B34B6">
        <w:rPr>
          <w:rFonts w:hint="cs"/>
          <w:color w:val="000000" w:themeColor="text1"/>
          <w:rtl/>
        </w:rPr>
        <w:t>‌</w:t>
      </w:r>
      <w:r w:rsidRPr="006F4D7E">
        <w:rPr>
          <w:rFonts w:hint="cs"/>
          <w:color w:val="000000" w:themeColor="text1"/>
          <w:rtl/>
        </w:rPr>
        <w:t xml:space="preserve">كشان سخت را رام او مي‌سازم. </w:t>
      </w:r>
    </w:p>
    <w:p w:rsidR="00D55922" w:rsidRPr="006F4D7E" w:rsidRDefault="00D55922" w:rsidP="006064CE">
      <w:pPr>
        <w:pStyle w:val="head3"/>
        <w:spacing w:line="312" w:lineRule="auto"/>
        <w:rPr>
          <w:rtl/>
        </w:rPr>
      </w:pPr>
      <w:bookmarkStart w:id="138" w:name="_Toc323119927"/>
      <w:bookmarkStart w:id="139" w:name="_Toc323744862"/>
      <w:r w:rsidRPr="006F4D7E">
        <w:rPr>
          <w:rFonts w:hint="cs"/>
          <w:rtl/>
        </w:rPr>
        <w:t xml:space="preserve">3ـ توانمندي وفرماندهي بي نظير امام </w:t>
      </w:r>
      <w:r w:rsidR="00E745E5">
        <w:rPr>
          <w:rFonts w:hint="cs"/>
          <w:rtl/>
        </w:rPr>
        <w:t>مهدي (عليه السلام)</w:t>
      </w:r>
      <w:r w:rsidRPr="006F4D7E">
        <w:rPr>
          <w:rFonts w:hint="cs"/>
          <w:rtl/>
        </w:rPr>
        <w:t>:‌</w:t>
      </w:r>
      <w:bookmarkEnd w:id="138"/>
      <w:bookmarkEnd w:id="139"/>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از مهم‌ترين عوامل موثر در پيروزي امام </w:t>
      </w:r>
      <w:r w:rsidR="00E745E5">
        <w:rPr>
          <w:rFonts w:hint="cs"/>
          <w:color w:val="000000" w:themeColor="text1"/>
          <w:rtl/>
        </w:rPr>
        <w:t>مهدي (عليه السلام)</w:t>
      </w:r>
      <w:r w:rsidR="002C216B">
        <w:rPr>
          <w:rFonts w:hint="cs"/>
          <w:color w:val="000000" w:themeColor="text1"/>
          <w:rtl/>
        </w:rPr>
        <w:t>،</w:t>
      </w:r>
      <w:r w:rsidRPr="006F4D7E">
        <w:rPr>
          <w:rFonts w:hint="cs"/>
          <w:color w:val="000000" w:themeColor="text1"/>
          <w:rtl/>
        </w:rPr>
        <w:t xml:space="preserve"> صلابت، شجاعت و رهبري بي نظير آن حضرت در جهاد با دشمنان دين حق است. آن حضرت در اين مصاف سرنوشت ساز</w:t>
      </w:r>
      <w:r w:rsidR="002C216B">
        <w:rPr>
          <w:rFonts w:hint="cs"/>
          <w:color w:val="000000" w:themeColor="text1"/>
          <w:rtl/>
        </w:rPr>
        <w:t>،</w:t>
      </w:r>
      <w:r w:rsidRPr="006F4D7E">
        <w:rPr>
          <w:rFonts w:hint="cs"/>
          <w:color w:val="000000" w:themeColor="text1"/>
          <w:rtl/>
        </w:rPr>
        <w:t xml:space="preserve"> هم از توانمندي و نيروي جسمي و شخصي برخوردار است و هم در مديريت و فرماندهي نظامي، مقتدرانه و قاطعانه برخورد مي‌كند. </w:t>
      </w:r>
    </w:p>
    <w:p w:rsidR="00D55922" w:rsidRPr="006F4D7E" w:rsidRDefault="00D55922" w:rsidP="006064CE">
      <w:pPr>
        <w:pStyle w:val="a"/>
        <w:spacing w:line="312" w:lineRule="auto"/>
        <w:ind w:firstLine="282"/>
        <w:rPr>
          <w:b/>
          <w:rtl/>
        </w:rPr>
      </w:pPr>
      <w:r w:rsidRPr="006F4D7E">
        <w:rPr>
          <w:rFonts w:hint="cs"/>
          <w:rtl/>
        </w:rPr>
        <w:t xml:space="preserve">امام </w:t>
      </w:r>
      <w:r w:rsidR="00D32754">
        <w:rPr>
          <w:rFonts w:hint="cs"/>
          <w:rtl/>
        </w:rPr>
        <w:t>رضا (عليه السلام)</w:t>
      </w:r>
      <w:r w:rsidRPr="006F4D7E">
        <w:rPr>
          <w:rFonts w:hint="cs"/>
          <w:rtl/>
        </w:rPr>
        <w:t xml:space="preserve">در مورد امام </w:t>
      </w:r>
      <w:r w:rsidR="00E745E5">
        <w:rPr>
          <w:rFonts w:hint="cs"/>
          <w:rtl/>
        </w:rPr>
        <w:t>مهدي (عليه السلام)</w:t>
      </w:r>
      <w:r w:rsidRPr="006F4D7E">
        <w:rPr>
          <w:rFonts w:hint="cs"/>
          <w:rtl/>
        </w:rPr>
        <w:t xml:space="preserve"> فرمود: «</w:t>
      </w:r>
      <w:r w:rsidR="00906213" w:rsidRPr="006F4D7E">
        <w:rPr>
          <w:rtl/>
        </w:rPr>
        <w:t>إِنَّ الْقَائِمَ هُوَ الَّذِي إِذَا خَرَجَ كَانَ فِي سِنِّ ا</w:t>
      </w:r>
      <w:r w:rsidR="002C216B">
        <w:rPr>
          <w:rtl/>
        </w:rPr>
        <w:t>لشُّيُوخِ وَ مَنْظَرِ الشُّبَّا</w:t>
      </w:r>
      <w:r w:rsidR="002C216B">
        <w:rPr>
          <w:rFonts w:hint="cs"/>
          <w:rtl/>
        </w:rPr>
        <w:t>ب</w:t>
      </w:r>
      <w:r w:rsidR="00906213" w:rsidRPr="006F4D7E">
        <w:rPr>
          <w:rtl/>
        </w:rPr>
        <w:t xml:space="preserve"> قَوِيّاً فِي بَدَنِهِ حَتَّى لَوْ مَدَّ يَدَهُ إِلَى أَعْظَمِ شَجَرَةٍ عَلَى وَجْهِ الْأَرْضِ لَقَلَعَهَا وَ لَوْ صَاحَ بَيْنَ الْجِبَالِ لَتَدَكْدَكَتْ صُخُورُهَا</w:t>
      </w:r>
      <w:r w:rsidR="00906213" w:rsidRPr="006F4D7E">
        <w:rPr>
          <w:rFonts w:hint="cs"/>
          <w:rtl/>
        </w:rPr>
        <w:t>،</w:t>
      </w:r>
      <w:r w:rsidRPr="006F4D7E">
        <w:rPr>
          <w:rFonts w:hint="cs"/>
          <w:rtl/>
        </w:rPr>
        <w:t xml:space="preserve"> </w:t>
      </w:r>
      <w:r w:rsidR="00906213" w:rsidRPr="006F4D7E">
        <w:rPr>
          <w:rStyle w:val="Emphasis"/>
          <w:color w:val="000000" w:themeColor="text1"/>
          <w:rtl/>
        </w:rPr>
        <w:t>يَكُونُ مَعَهُ عَصَا</w:t>
      </w:r>
      <w:r w:rsidR="00906213" w:rsidRPr="006F4D7E">
        <w:rPr>
          <w:rStyle w:val="st"/>
          <w:color w:val="000000" w:themeColor="text1"/>
          <w:rtl/>
        </w:rPr>
        <w:t xml:space="preserve"> مُوسَى وَ خَاتَمُ سُلَيْمَانَ</w:t>
      </w:r>
      <w:r w:rsidRPr="006F4D7E">
        <w:rPr>
          <w:rFonts w:hint="cs"/>
          <w:rtl/>
        </w:rPr>
        <w:t xml:space="preserve">» </w:t>
      </w:r>
      <w:r w:rsidRPr="006F4D7E">
        <w:rPr>
          <w:rStyle w:val="FootnoteReference"/>
          <w:color w:val="000000" w:themeColor="text1"/>
          <w:rtl/>
        </w:rPr>
        <w:footnoteReference w:id="60"/>
      </w:r>
      <w:r w:rsidRPr="006F4D7E">
        <w:rPr>
          <w:rFonts w:hint="cs"/>
          <w:b/>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قائم كسي است كه وقتي ظهور مي‌كند، در سن پيران است ولي به نظر جوان مي‌آيد. اندامي قو</w:t>
      </w:r>
      <w:r w:rsidR="002C216B">
        <w:rPr>
          <w:rFonts w:hint="cs"/>
          <w:color w:val="000000" w:themeColor="text1"/>
          <w:rtl/>
        </w:rPr>
        <w:t>ي</w:t>
      </w:r>
      <w:r w:rsidRPr="006F4D7E">
        <w:rPr>
          <w:rFonts w:hint="cs"/>
          <w:color w:val="000000" w:themeColor="text1"/>
          <w:rtl/>
        </w:rPr>
        <w:t xml:space="preserve"> و تنومند دارد، به طوري كه اگر دست را به سوي بزرگ</w:t>
      </w:r>
      <w:r w:rsidR="002C216B">
        <w:rPr>
          <w:rFonts w:hint="cs"/>
          <w:color w:val="000000" w:themeColor="text1"/>
          <w:rtl/>
        </w:rPr>
        <w:t>‌</w:t>
      </w:r>
      <w:r w:rsidRPr="006F4D7E">
        <w:rPr>
          <w:rFonts w:hint="cs"/>
          <w:color w:val="000000" w:themeColor="text1"/>
          <w:rtl/>
        </w:rPr>
        <w:t xml:space="preserve">ترين درخت دراز كند، آن را از ريشه بيرون مي‌آورد و اگر ميان كوه‌ها فرياد برآورد، صخره را مي‌شكند واز جا كنده مي‌شود. عصاي موسي و انگشتر سيلمان همراه اوست. </w:t>
      </w:r>
    </w:p>
    <w:p w:rsidR="00D55922" w:rsidRPr="006F4D7E" w:rsidRDefault="00D55922" w:rsidP="006064CE">
      <w:pPr>
        <w:pStyle w:val="head3"/>
        <w:spacing w:line="312" w:lineRule="auto"/>
        <w:rPr>
          <w:rtl/>
        </w:rPr>
      </w:pPr>
      <w:bookmarkStart w:id="140" w:name="_Toc323119928"/>
      <w:bookmarkStart w:id="141" w:name="_Toc323744863"/>
      <w:r w:rsidRPr="006F4D7E">
        <w:rPr>
          <w:rFonts w:hint="cs"/>
          <w:rtl/>
        </w:rPr>
        <w:t>4ـ ياري مومنان و صالحان:</w:t>
      </w:r>
      <w:bookmarkEnd w:id="140"/>
      <w:bookmarkEnd w:id="141"/>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بسياري از </w:t>
      </w:r>
      <w:r w:rsidR="002C216B">
        <w:rPr>
          <w:rFonts w:hint="cs"/>
          <w:color w:val="000000" w:themeColor="text1"/>
          <w:rtl/>
        </w:rPr>
        <w:t>مسلمانان</w:t>
      </w:r>
      <w:r w:rsidRPr="006F4D7E">
        <w:rPr>
          <w:rFonts w:hint="cs"/>
          <w:color w:val="000000" w:themeColor="text1"/>
          <w:rtl/>
        </w:rPr>
        <w:t xml:space="preserve"> از پيشتازان و پيشگامان ملت‌هايي هستند كه به اطراف امام </w:t>
      </w:r>
      <w:r w:rsidR="00E745E5">
        <w:rPr>
          <w:rFonts w:hint="cs"/>
          <w:color w:val="000000" w:themeColor="text1"/>
          <w:rtl/>
        </w:rPr>
        <w:t>مهدي (عليه السلام)</w:t>
      </w:r>
      <w:r w:rsidRPr="006F4D7E">
        <w:rPr>
          <w:rFonts w:hint="cs"/>
          <w:color w:val="000000" w:themeColor="text1"/>
          <w:rtl/>
        </w:rPr>
        <w:t xml:space="preserve"> حلقه مي‌زنند و زير پرچم او قرار گرفته ، به ياري او مي‌شتابند، مهم‌ترين ياران حضرت، 313 تن از ياران خاص او هستند و در كنار آنها ده هزار نيروي زبده‌ي رزمي است كه امام را تا پيروزي نهايي ياري مي‌كنند. </w:t>
      </w:r>
    </w:p>
    <w:p w:rsidR="00D55922" w:rsidRPr="006F4D7E" w:rsidRDefault="00D55922"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906213" w:rsidRPr="006F4D7E">
        <w:rPr>
          <w:rtl/>
        </w:rPr>
        <w:t>انه يخرج مثل عدة اهل بدر ثلاث</w:t>
      </w:r>
      <w:r w:rsidR="00906213" w:rsidRPr="006F4D7E">
        <w:rPr>
          <w:rFonts w:hint="cs"/>
          <w:rtl/>
        </w:rPr>
        <w:t xml:space="preserve"> </w:t>
      </w:r>
      <w:r w:rsidR="00906213" w:rsidRPr="006F4D7E">
        <w:rPr>
          <w:rtl/>
        </w:rPr>
        <w:t>مائة و ثلاثة عشر رجلا</w:t>
      </w:r>
      <w:r w:rsidR="00906213" w:rsidRPr="006F4D7E">
        <w:rPr>
          <w:rFonts w:hint="cs"/>
          <w:rtl/>
        </w:rPr>
        <w:t xml:space="preserve"> و</w:t>
      </w:r>
      <w:r w:rsidR="00906213" w:rsidRPr="006F4D7E">
        <w:rPr>
          <w:rtl/>
        </w:rPr>
        <w:t xml:space="preserve"> ما يخرج الا فى اولى قوة و ما يكون اولوا</w:t>
      </w:r>
      <w:r w:rsidR="002C216B">
        <w:rPr>
          <w:rFonts w:hint="cs"/>
          <w:rtl/>
        </w:rPr>
        <w:t xml:space="preserve"> </w:t>
      </w:r>
      <w:r w:rsidR="00906213" w:rsidRPr="006F4D7E">
        <w:rPr>
          <w:rtl/>
        </w:rPr>
        <w:t>قوة اقل من عشرة آلاف</w:t>
      </w:r>
      <w:r w:rsidRPr="006F4D7E">
        <w:rPr>
          <w:rFonts w:hint="cs"/>
          <w:rtl/>
        </w:rPr>
        <w:t xml:space="preserve">» </w:t>
      </w:r>
      <w:r w:rsidRPr="006F4D7E">
        <w:rPr>
          <w:rStyle w:val="FootnoteReference"/>
          <w:color w:val="000000" w:themeColor="text1"/>
          <w:rtl/>
        </w:rPr>
        <w:footnoteReference w:id="61"/>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همانا او [ مهدي ] خروج مي‌كند [ با ياراني] به تعدادي</w:t>
      </w:r>
      <w:r w:rsidR="002C216B">
        <w:rPr>
          <w:rFonts w:hint="cs"/>
          <w:color w:val="000000" w:themeColor="text1"/>
          <w:rtl/>
        </w:rPr>
        <w:t xml:space="preserve"> </w:t>
      </w:r>
      <w:r w:rsidRPr="006F4D7E">
        <w:rPr>
          <w:rFonts w:hint="cs"/>
          <w:color w:val="000000" w:themeColor="text1"/>
          <w:rtl/>
        </w:rPr>
        <w:t>جنگجويان بدر يعني سيصد و سيزده نفر و او جز با گروه نيرومدان (</w:t>
      </w:r>
      <w:r w:rsidRPr="006F4D7E">
        <w:rPr>
          <w:rFonts w:cs="2  Badr" w:hint="cs"/>
          <w:color w:val="000000" w:themeColor="text1"/>
          <w:rtl/>
        </w:rPr>
        <w:t>اولوالقو</w:t>
      </w:r>
      <w:r w:rsidRPr="006F4D7E">
        <w:rPr>
          <w:rFonts w:hint="cs"/>
          <w:color w:val="000000" w:themeColor="text1"/>
          <w:rtl/>
        </w:rPr>
        <w:t>ة) قيام نخواهد كرد وآنها كمتر از ده هزار نفر نيست</w:t>
      </w:r>
      <w:r w:rsidR="002C216B">
        <w:rPr>
          <w:rFonts w:hint="cs"/>
          <w:color w:val="000000" w:themeColor="text1"/>
          <w:rtl/>
        </w:rPr>
        <w:t>ن</w:t>
      </w:r>
      <w:r w:rsidRPr="006F4D7E">
        <w:rPr>
          <w:rFonts w:hint="cs"/>
          <w:color w:val="000000" w:themeColor="text1"/>
          <w:rtl/>
        </w:rPr>
        <w:t xml:space="preserve">د. </w:t>
      </w:r>
    </w:p>
    <w:p w:rsidR="00D55922" w:rsidRPr="006F4D7E" w:rsidRDefault="00D55922" w:rsidP="006064CE">
      <w:pPr>
        <w:pStyle w:val="head3"/>
        <w:spacing w:line="312" w:lineRule="auto"/>
        <w:rPr>
          <w:rtl/>
        </w:rPr>
      </w:pPr>
      <w:bookmarkStart w:id="142" w:name="_Toc323119929"/>
      <w:bookmarkStart w:id="143" w:name="_Toc323744864"/>
      <w:r w:rsidRPr="006F4D7E">
        <w:rPr>
          <w:rFonts w:hint="cs"/>
          <w:rtl/>
        </w:rPr>
        <w:t>5ـ تسليم شدن مسيحيان:</w:t>
      </w:r>
      <w:bookmarkEnd w:id="142"/>
      <w:bookmarkEnd w:id="143"/>
      <w:r w:rsidRPr="006F4D7E">
        <w:rPr>
          <w:rFonts w:hint="cs"/>
          <w:rtl/>
        </w:rPr>
        <w:t xml:space="preserve"> </w:t>
      </w:r>
    </w:p>
    <w:p w:rsidR="002C216B" w:rsidRDefault="00D55922" w:rsidP="006064CE">
      <w:pPr>
        <w:spacing w:line="312" w:lineRule="auto"/>
        <w:ind w:firstLine="282"/>
        <w:rPr>
          <w:color w:val="000000" w:themeColor="text1"/>
          <w:rtl/>
        </w:rPr>
      </w:pPr>
      <w:r w:rsidRPr="006F4D7E">
        <w:rPr>
          <w:rFonts w:hint="cs"/>
          <w:color w:val="000000" w:themeColor="text1"/>
          <w:rtl/>
        </w:rPr>
        <w:t xml:space="preserve"> بر اساس روايات فراوان، حضرت عيسي</w:t>
      </w:r>
      <w:r w:rsidR="00E745E5">
        <w:rPr>
          <w:rFonts w:hint="cs"/>
          <w:color w:val="000000" w:themeColor="text1"/>
          <w:rtl/>
        </w:rPr>
        <w:t>(عليه السلام)</w:t>
      </w:r>
      <w:r w:rsidRPr="006F4D7E">
        <w:rPr>
          <w:rFonts w:hint="cs"/>
          <w:color w:val="000000" w:themeColor="text1"/>
          <w:rtl/>
        </w:rPr>
        <w:t xml:space="preserve"> به هنگام قيام امام </w:t>
      </w:r>
      <w:r w:rsidR="00E745E5">
        <w:rPr>
          <w:rFonts w:hint="cs"/>
          <w:color w:val="000000" w:themeColor="text1"/>
          <w:rtl/>
        </w:rPr>
        <w:t>مهدي (عليه السلام)</w:t>
      </w:r>
      <w:r w:rsidRPr="006F4D7E">
        <w:rPr>
          <w:rFonts w:hint="cs"/>
          <w:color w:val="000000" w:themeColor="text1"/>
          <w:rtl/>
        </w:rPr>
        <w:t xml:space="preserve"> از آسمان فرود مي‌آيد و به آن حضرت اقتدا مي‌كند</w:t>
      </w:r>
      <w:r w:rsidR="002C216B">
        <w:rPr>
          <w:rFonts w:hint="cs"/>
          <w:color w:val="000000" w:themeColor="text1"/>
          <w:rtl/>
        </w:rPr>
        <w:t xml:space="preserve"> و </w:t>
      </w:r>
      <w:r w:rsidRPr="006F4D7E">
        <w:rPr>
          <w:rFonts w:hint="cs"/>
          <w:color w:val="000000" w:themeColor="text1"/>
          <w:rtl/>
        </w:rPr>
        <w:t>به امامت او نماز مي‌خواند.</w:t>
      </w:r>
    </w:p>
    <w:p w:rsidR="00D55922" w:rsidRPr="006F4D7E" w:rsidRDefault="00D55922" w:rsidP="006064CE">
      <w:pPr>
        <w:pStyle w:val="a"/>
        <w:spacing w:line="312" w:lineRule="auto"/>
        <w:ind w:firstLine="282"/>
        <w:rPr>
          <w:rtl/>
        </w:rPr>
      </w:pPr>
      <w:r w:rsidRPr="006F4D7E">
        <w:rPr>
          <w:rFonts w:hint="cs"/>
          <w:rtl/>
        </w:rPr>
        <w:t xml:space="preserve"> امام </w:t>
      </w:r>
      <w:r w:rsidR="00E745E5">
        <w:rPr>
          <w:rFonts w:hint="cs"/>
          <w:rtl/>
        </w:rPr>
        <w:t>باقر (عليه السلام)</w:t>
      </w:r>
      <w:r w:rsidRPr="006F4D7E">
        <w:rPr>
          <w:rFonts w:hint="cs"/>
          <w:rtl/>
        </w:rPr>
        <w:t xml:space="preserve"> فرمود: «</w:t>
      </w:r>
      <w:r w:rsidR="007F3F24" w:rsidRPr="006F4D7E">
        <w:rPr>
          <w:rtl/>
        </w:rPr>
        <w:t xml:space="preserve">القائم منّا مَنصورٌ بالرّعبِ، و </w:t>
      </w:r>
      <w:r w:rsidR="007F3F24" w:rsidRPr="006F4D7E">
        <w:rPr>
          <w:rFonts w:hint="cs"/>
          <w:rtl/>
        </w:rPr>
        <w:t>یَنزلُ</w:t>
      </w:r>
      <w:r w:rsidR="007F3F24" w:rsidRPr="006F4D7E">
        <w:rPr>
          <w:rtl/>
        </w:rPr>
        <w:t xml:space="preserve"> روحُ اللهِ ع</w:t>
      </w:r>
      <w:r w:rsidR="007F3F24" w:rsidRPr="006F4D7E">
        <w:rPr>
          <w:rFonts w:hint="cs"/>
          <w:rtl/>
        </w:rPr>
        <w:t>یسی</w:t>
      </w:r>
      <w:r w:rsidR="007F3F24" w:rsidRPr="006F4D7E">
        <w:rPr>
          <w:rtl/>
        </w:rPr>
        <w:t xml:space="preserve"> بن مر</w:t>
      </w:r>
      <w:r w:rsidR="007F3F24" w:rsidRPr="006F4D7E">
        <w:rPr>
          <w:rFonts w:hint="cs"/>
          <w:rtl/>
        </w:rPr>
        <w:t>یم،</w:t>
      </w:r>
      <w:r w:rsidR="007F3F24" w:rsidRPr="006F4D7E">
        <w:rPr>
          <w:rtl/>
        </w:rPr>
        <w:t xml:space="preserve"> فَ</w:t>
      </w:r>
      <w:r w:rsidR="007F3F24" w:rsidRPr="006F4D7E">
        <w:rPr>
          <w:rFonts w:hint="cs"/>
          <w:rtl/>
        </w:rPr>
        <w:t>یُصلّی</w:t>
      </w:r>
      <w:r w:rsidR="007F3F24" w:rsidRPr="006F4D7E">
        <w:rPr>
          <w:rtl/>
        </w:rPr>
        <w:t xml:space="preserve"> خَلفهُ</w:t>
      </w:r>
      <w:r w:rsidRPr="006F4D7E">
        <w:rPr>
          <w:rFonts w:hint="cs"/>
          <w:rtl/>
        </w:rPr>
        <w:t xml:space="preserve">» </w:t>
      </w:r>
      <w:r w:rsidRPr="006F4D7E">
        <w:rPr>
          <w:rStyle w:val="FootnoteReference"/>
          <w:color w:val="000000" w:themeColor="text1"/>
          <w:rtl/>
        </w:rPr>
        <w:footnoteReference w:id="62"/>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 xml:space="preserve">قائم ما اهل بيت با هراس افتادن در دل دشمنان ياري مي‌شود و عيسي روح‌الله فرود مي‌آيد و پشت سر او نماز مي‌گزارد.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جمعي از محققين مركز تخصصي مهدويت معتقدند كه : </w:t>
      </w:r>
      <w:r w:rsidR="00335287">
        <w:rPr>
          <w:rFonts w:hint="cs"/>
          <w:color w:val="000000" w:themeColor="text1"/>
          <w:rtl/>
        </w:rPr>
        <w:t>«</w:t>
      </w:r>
      <w:r w:rsidRPr="006F4D7E">
        <w:rPr>
          <w:rFonts w:hint="cs"/>
          <w:color w:val="000000" w:themeColor="text1"/>
          <w:rtl/>
        </w:rPr>
        <w:t xml:space="preserve">نماز خواندن حضرت عسي </w:t>
      </w:r>
      <w:r w:rsidR="00E745E5">
        <w:rPr>
          <w:rFonts w:hint="cs"/>
          <w:color w:val="000000" w:themeColor="text1"/>
          <w:rtl/>
        </w:rPr>
        <w:t>(عليه السلام)</w:t>
      </w:r>
      <w:r w:rsidRPr="006F4D7E">
        <w:rPr>
          <w:rFonts w:hint="cs"/>
          <w:color w:val="000000" w:themeColor="text1"/>
          <w:rtl/>
        </w:rPr>
        <w:t xml:space="preserve"> پشت سر امام </w:t>
      </w:r>
      <w:r w:rsidR="00E745E5">
        <w:rPr>
          <w:rFonts w:hint="cs"/>
          <w:color w:val="000000" w:themeColor="text1"/>
          <w:rtl/>
        </w:rPr>
        <w:t>مهدي (عليه السلام)</w:t>
      </w:r>
      <w:r w:rsidRPr="006F4D7E">
        <w:rPr>
          <w:rFonts w:hint="cs"/>
          <w:color w:val="000000" w:themeColor="text1"/>
          <w:rtl/>
        </w:rPr>
        <w:t xml:space="preserve"> كه آخرين حجت خدا ميان مسلمانان و جانشين بر حق پيامبر خاتم است، براي اثبات اين حقيقت بزرگ است كه دين اسلام آخرين دين الهي و پيامبر اكرم </w:t>
      </w:r>
      <w:r w:rsidR="00E745E5">
        <w:rPr>
          <w:rFonts w:hint="cs"/>
          <w:color w:val="000000" w:themeColor="text1"/>
          <w:rtl/>
        </w:rPr>
        <w:t>(صلی الله علیه و آله و سلم)</w:t>
      </w:r>
      <w:r w:rsidRPr="006F4D7E">
        <w:rPr>
          <w:rFonts w:hint="cs"/>
          <w:color w:val="000000" w:themeColor="text1"/>
          <w:rtl/>
        </w:rPr>
        <w:t xml:space="preserve"> ، آخرين پيامبر از سلسله‌ي انبياء‌الهي است. نماز خواندن حضرت عيسي، در جايگاه پيشواي گسترده‌ترين دين جهان كه بيشترين پيروان را به خود اختصاص داده است، راه را براي حق جويان عالم باز خواهد كرد و اين بزرگ‌ترين نقشي است كه يك پيامبر بزرگ براي هدايت نسل‌ها بر عهده دارد و به خوبي آن را به انجام مي‌رساند.»</w:t>
      </w:r>
      <w:r w:rsidRPr="006F4D7E">
        <w:rPr>
          <w:rStyle w:val="FootnoteReference"/>
          <w:color w:val="000000" w:themeColor="text1"/>
          <w:rtl/>
        </w:rPr>
        <w:footnoteReference w:id="63"/>
      </w:r>
      <w:r w:rsidRPr="006F4D7E">
        <w:rPr>
          <w:rFonts w:hint="cs"/>
          <w:color w:val="000000" w:themeColor="text1"/>
          <w:rtl/>
        </w:rPr>
        <w:t xml:space="preserve"> </w:t>
      </w:r>
    </w:p>
    <w:p w:rsidR="00D55922" w:rsidRPr="006F4D7E" w:rsidRDefault="00106155" w:rsidP="006064CE">
      <w:pPr>
        <w:spacing w:line="312" w:lineRule="auto"/>
        <w:ind w:firstLine="282"/>
        <w:rPr>
          <w:color w:val="000000" w:themeColor="text1"/>
          <w:rtl/>
        </w:rPr>
      </w:pPr>
      <w:r>
        <w:rPr>
          <w:rFonts w:hint="cs"/>
          <w:color w:val="000000" w:themeColor="text1"/>
          <w:rtl/>
        </w:rPr>
        <w:t>بنابراین</w:t>
      </w:r>
      <w:r w:rsidR="00D55922" w:rsidRPr="006F4D7E">
        <w:rPr>
          <w:rFonts w:hint="cs"/>
          <w:color w:val="000000" w:themeColor="text1"/>
          <w:rtl/>
        </w:rPr>
        <w:t>، نماز حضرت عيسي</w:t>
      </w:r>
      <w:r w:rsidR="00E745E5">
        <w:rPr>
          <w:rFonts w:hint="cs"/>
          <w:color w:val="000000" w:themeColor="text1"/>
          <w:rtl/>
        </w:rPr>
        <w:t>(عليه السلام)</w:t>
      </w:r>
      <w:r w:rsidR="00D55922" w:rsidRPr="006F4D7E">
        <w:rPr>
          <w:rFonts w:hint="cs"/>
          <w:color w:val="000000" w:themeColor="text1"/>
          <w:rtl/>
        </w:rPr>
        <w:t xml:space="preserve"> پشت سر امام </w:t>
      </w:r>
      <w:r w:rsidR="00E745E5">
        <w:rPr>
          <w:rFonts w:hint="cs"/>
          <w:color w:val="000000" w:themeColor="text1"/>
          <w:rtl/>
        </w:rPr>
        <w:t>مهدي (عليه السلام)</w:t>
      </w:r>
      <w:r w:rsidR="00D55922" w:rsidRPr="006F4D7E">
        <w:rPr>
          <w:rFonts w:hint="cs"/>
          <w:color w:val="000000" w:themeColor="text1"/>
          <w:rtl/>
        </w:rPr>
        <w:t xml:space="preserve"> يك نماز عبادي و سياسي است تا حاكميت امام </w:t>
      </w:r>
      <w:r w:rsidR="00E745E5">
        <w:rPr>
          <w:rFonts w:hint="cs"/>
          <w:color w:val="000000" w:themeColor="text1"/>
          <w:rtl/>
        </w:rPr>
        <w:t>مهدي (عليه السلام)</w:t>
      </w:r>
      <w:r w:rsidR="00D55922" w:rsidRPr="006F4D7E">
        <w:rPr>
          <w:rFonts w:hint="cs"/>
          <w:color w:val="000000" w:themeColor="text1"/>
          <w:rtl/>
        </w:rPr>
        <w:t xml:space="preserve"> را به همه‌ي جهانيان اعلام كند و زمينه‌ را براي تسليم پيروانش فراهم كند. از طرفي ديگر در حال حاضر زمامداران و ملت‌هاي اروپا و آمريكا و بخشي از قاره آفريقا مسيحي‌</w:t>
      </w:r>
      <w:r w:rsidR="002C216B">
        <w:rPr>
          <w:rFonts w:hint="cs"/>
          <w:color w:val="000000" w:themeColor="text1"/>
          <w:rtl/>
        </w:rPr>
        <w:t>ا</w:t>
      </w:r>
      <w:r w:rsidR="00D55922" w:rsidRPr="006F4D7E">
        <w:rPr>
          <w:rFonts w:hint="cs"/>
          <w:color w:val="000000" w:themeColor="text1"/>
          <w:rtl/>
        </w:rPr>
        <w:t xml:space="preserve">ند و تسليم شدن آنها نقش مهمي در پيروزي حضرت و برداشته شدن موانع دارد. </w:t>
      </w:r>
    </w:p>
    <w:p w:rsidR="00D55922" w:rsidRPr="006F4D7E" w:rsidRDefault="00D55922" w:rsidP="006064CE">
      <w:pPr>
        <w:pStyle w:val="head3"/>
        <w:spacing w:line="312" w:lineRule="auto"/>
        <w:rPr>
          <w:rtl/>
        </w:rPr>
      </w:pPr>
      <w:bookmarkStart w:id="144" w:name="_Toc323119930"/>
      <w:bookmarkStart w:id="145" w:name="_Toc323744865"/>
      <w:r w:rsidRPr="006F4D7E">
        <w:rPr>
          <w:rFonts w:hint="cs"/>
          <w:rtl/>
        </w:rPr>
        <w:t>6ـ استقبال همگاني و مردمي :‌</w:t>
      </w:r>
      <w:bookmarkEnd w:id="144"/>
      <w:bookmarkEnd w:id="145"/>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 ظهور امام </w:t>
      </w:r>
      <w:r w:rsidR="00E745E5">
        <w:rPr>
          <w:rFonts w:hint="cs"/>
          <w:color w:val="000000" w:themeColor="text1"/>
          <w:rtl/>
        </w:rPr>
        <w:t>مهدي (عليه السلام)</w:t>
      </w:r>
      <w:r w:rsidRPr="006F4D7E">
        <w:rPr>
          <w:rFonts w:hint="cs"/>
          <w:color w:val="000000" w:themeColor="text1"/>
          <w:rtl/>
        </w:rPr>
        <w:t xml:space="preserve"> زماني اتفاق مي‌افتد كه مردم در مشكلات و سختي‌‌هاي فراوان هستند و با ياس از مكاتب بشري و حكومت‌هاي خود، در انتظار قيام منجي به سر مي‌برند. به همين دليل در برابر امام </w:t>
      </w:r>
      <w:r w:rsidR="00E745E5">
        <w:rPr>
          <w:rFonts w:hint="cs"/>
          <w:color w:val="000000" w:themeColor="text1"/>
          <w:rtl/>
        </w:rPr>
        <w:t>مهدي (عليه السلام)</w:t>
      </w:r>
      <w:r w:rsidRPr="006F4D7E">
        <w:rPr>
          <w:rFonts w:hint="cs"/>
          <w:color w:val="000000" w:themeColor="text1"/>
          <w:rtl/>
        </w:rPr>
        <w:t xml:space="preserve"> سر تسليم و خضوع فرود مي‌آورند و زمام امور خويش را به آن اميد كه نجات بشريت را تضمين نمايد، به دست توانمند و كارگشاي او مي‌سپارند، آن حضرت نيز ريشه ظلم و نابرابري و فساد را بر خواهد كند. </w:t>
      </w:r>
    </w:p>
    <w:p w:rsidR="00D55922" w:rsidRPr="006F4D7E" w:rsidRDefault="00106155" w:rsidP="006064CE">
      <w:pPr>
        <w:spacing w:line="312" w:lineRule="auto"/>
        <w:ind w:firstLine="282"/>
        <w:rPr>
          <w:color w:val="000000" w:themeColor="text1"/>
          <w:rtl/>
        </w:rPr>
      </w:pPr>
      <w:r>
        <w:rPr>
          <w:rFonts w:hint="cs"/>
          <w:color w:val="000000" w:themeColor="text1"/>
          <w:rtl/>
        </w:rPr>
        <w:lastRenderedPageBreak/>
        <w:t>بنابراین</w:t>
      </w:r>
      <w:r w:rsidR="00D55922" w:rsidRPr="006F4D7E">
        <w:rPr>
          <w:rFonts w:hint="cs"/>
          <w:color w:val="000000" w:themeColor="text1"/>
          <w:rtl/>
        </w:rPr>
        <w:t xml:space="preserve">، بر اساس روايات و ادلّه مذكور، حكومت امام </w:t>
      </w:r>
      <w:r w:rsidR="00E745E5">
        <w:rPr>
          <w:rFonts w:hint="cs"/>
          <w:color w:val="000000" w:themeColor="text1"/>
          <w:rtl/>
        </w:rPr>
        <w:t>مهدي (عليه السلام)</w:t>
      </w:r>
      <w:r w:rsidR="00D55922" w:rsidRPr="006F4D7E">
        <w:rPr>
          <w:rFonts w:hint="cs"/>
          <w:color w:val="000000" w:themeColor="text1"/>
          <w:rtl/>
        </w:rPr>
        <w:t xml:space="preserve"> جهاني خواهد بود و قلمرو حكومت آن حضرت سراسر جهان خواهد بود. </w:t>
      </w:r>
    </w:p>
    <w:p w:rsidR="00D55922" w:rsidRPr="006F4D7E" w:rsidRDefault="00D55922" w:rsidP="006064CE">
      <w:pPr>
        <w:pStyle w:val="Heading1"/>
        <w:spacing w:line="312" w:lineRule="auto"/>
        <w:ind w:firstLine="282"/>
        <w:rPr>
          <w:color w:val="000000" w:themeColor="text1"/>
          <w:rtl/>
        </w:rPr>
      </w:pPr>
      <w:bookmarkStart w:id="146" w:name="_Toc323119931"/>
      <w:bookmarkStart w:id="147" w:name="_Toc323744866"/>
      <w:r w:rsidRPr="006F4D7E">
        <w:rPr>
          <w:rFonts w:hint="cs"/>
          <w:color w:val="000000" w:themeColor="text1"/>
          <w:rtl/>
        </w:rPr>
        <w:t>2ـ مركز حكومت مهدوي :</w:t>
      </w:r>
      <w:bookmarkEnd w:id="146"/>
      <w:bookmarkEnd w:id="147"/>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 بنابر روايات، مركز حكومت امام </w:t>
      </w:r>
      <w:r w:rsidR="00E745E5">
        <w:rPr>
          <w:rFonts w:hint="cs"/>
          <w:color w:val="000000" w:themeColor="text1"/>
          <w:rtl/>
        </w:rPr>
        <w:t>مهدي (عليه السلام)</w:t>
      </w:r>
      <w:r w:rsidR="00B96AD7">
        <w:rPr>
          <w:rFonts w:hint="cs"/>
          <w:color w:val="000000" w:themeColor="text1"/>
          <w:rtl/>
        </w:rPr>
        <w:t>،</w:t>
      </w:r>
      <w:r w:rsidRPr="006F4D7E">
        <w:rPr>
          <w:rFonts w:hint="cs"/>
          <w:color w:val="000000" w:themeColor="text1"/>
          <w:rtl/>
        </w:rPr>
        <w:t xml:space="preserve"> شهر تاريخي كوفه و محل صدور احك</w:t>
      </w:r>
      <w:r w:rsidR="00B96AD7">
        <w:rPr>
          <w:rFonts w:hint="cs"/>
          <w:color w:val="000000" w:themeColor="text1"/>
          <w:rtl/>
        </w:rPr>
        <w:t>ا</w:t>
      </w:r>
      <w:r w:rsidRPr="006F4D7E">
        <w:rPr>
          <w:rFonts w:hint="cs"/>
          <w:color w:val="000000" w:themeColor="text1"/>
          <w:rtl/>
        </w:rPr>
        <w:t xml:space="preserve">م ، مسجد جامع آن شهر و محل نگهداري بيت المال و تقسيم غنايم ، مسجد سهله است. </w:t>
      </w:r>
    </w:p>
    <w:p w:rsidR="00D55922" w:rsidRPr="006F4D7E" w:rsidRDefault="00D55922"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7F3F24" w:rsidRPr="006F4D7E">
        <w:rPr>
          <w:rStyle w:val="Emphasis"/>
          <w:i w:val="0"/>
          <w:iCs w:val="0"/>
          <w:color w:val="000000" w:themeColor="text1"/>
          <w:rtl/>
        </w:rPr>
        <w:t>دارُ مُلْکِهِ الْکُوفَةُ</w:t>
      </w:r>
      <w:r w:rsidR="007F3F24" w:rsidRPr="006F4D7E">
        <w:rPr>
          <w:rStyle w:val="Emphasis"/>
          <w:color w:val="000000" w:themeColor="text1"/>
          <w:rtl/>
        </w:rPr>
        <w:t xml:space="preserve"> وَمَجْلِسُ حُکْمِهِ جامِعُها وَبَیْتُ مالِهِ وَمَقْسَمُ غَنائِمِ الْمُسْلِمِینَ مَسْجِدُ السَّهْلَة</w:t>
      </w:r>
      <w:r w:rsidR="00AE10B2" w:rsidRPr="006F4D7E">
        <w:rPr>
          <w:rStyle w:val="Emphasis"/>
          <w:rFonts w:hint="cs"/>
          <w:i w:val="0"/>
          <w:iCs w:val="0"/>
          <w:color w:val="000000" w:themeColor="text1"/>
          <w:rtl/>
        </w:rPr>
        <w:t>ِ و موضع خلواته الذكوات البيض بين الغريين</w:t>
      </w:r>
      <w:r w:rsidRPr="006F4D7E">
        <w:rPr>
          <w:rFonts w:hint="cs"/>
          <w:rtl/>
        </w:rPr>
        <w:t xml:space="preserve">» </w:t>
      </w:r>
      <w:r w:rsidRPr="006F4D7E">
        <w:rPr>
          <w:rStyle w:val="FootnoteReference"/>
          <w:color w:val="000000" w:themeColor="text1"/>
          <w:rtl/>
        </w:rPr>
        <w:footnoteReference w:id="64"/>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مركز دولت او كوفه است و محل صدور احكام و فتواي او در مسجد جامع آن و محل نگهداري بيت المال و تقسيم غنايم، مسجد سهله است و محل خلوت كردن و اعتكاف او تپه‌هاي سفيد نجف.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همان طور كه مي‌دانيم، شهر كوفه از زمان‌هاي قبل مورد توجه خاندان پيامبر اكرم </w:t>
      </w:r>
      <w:r w:rsidR="00E745E5">
        <w:rPr>
          <w:rFonts w:hint="cs"/>
          <w:color w:val="000000" w:themeColor="text1"/>
          <w:rtl/>
        </w:rPr>
        <w:t>(صلی الله علیه و آله و سلم)</w:t>
      </w:r>
      <w:r w:rsidRPr="006F4D7E">
        <w:rPr>
          <w:rFonts w:hint="cs"/>
          <w:color w:val="000000" w:themeColor="text1"/>
          <w:rtl/>
        </w:rPr>
        <w:t xml:space="preserve"> و محل زمامداري حضرت </w:t>
      </w:r>
      <w:r w:rsidR="008E01CB">
        <w:rPr>
          <w:rFonts w:hint="cs"/>
          <w:color w:val="000000" w:themeColor="text1"/>
          <w:rtl/>
        </w:rPr>
        <w:t xml:space="preserve">علي (عليه السلام) </w:t>
      </w:r>
      <w:r w:rsidRPr="006F4D7E">
        <w:rPr>
          <w:rFonts w:hint="cs"/>
          <w:color w:val="000000" w:themeColor="text1"/>
          <w:rtl/>
        </w:rPr>
        <w:t>بوده است و مسجد كوفه و سهله دو تا از چهار مسجد معروف جهان اسلام است، به طوري كه حضرت علي</w:t>
      </w:r>
      <w:r w:rsidR="00E745E5">
        <w:rPr>
          <w:rFonts w:hint="cs"/>
          <w:color w:val="000000" w:themeColor="text1"/>
          <w:rtl/>
        </w:rPr>
        <w:t>(عليه السلام)</w:t>
      </w:r>
      <w:r w:rsidRPr="006F4D7E">
        <w:rPr>
          <w:rFonts w:hint="cs"/>
          <w:color w:val="000000" w:themeColor="text1"/>
          <w:rtl/>
        </w:rPr>
        <w:t xml:space="preserve"> در مسجد كوفه نماز و خطبه مي‌خواند و به امر قضاوت مي‌پردا</w:t>
      </w:r>
      <w:r w:rsidR="00B96AD7">
        <w:rPr>
          <w:rFonts w:hint="cs"/>
          <w:color w:val="000000" w:themeColor="text1"/>
          <w:rtl/>
        </w:rPr>
        <w:t>خ</w:t>
      </w:r>
      <w:r w:rsidRPr="006F4D7E">
        <w:rPr>
          <w:rFonts w:hint="cs"/>
          <w:color w:val="000000" w:themeColor="text1"/>
          <w:rtl/>
        </w:rPr>
        <w:t xml:space="preserve">ت و در نهايت در محراب آن مسجد به شهادت رسيد. </w:t>
      </w:r>
    </w:p>
    <w:p w:rsidR="00D55922" w:rsidRPr="006F4D7E" w:rsidRDefault="00D55922" w:rsidP="006064CE">
      <w:pPr>
        <w:pStyle w:val="Heading1"/>
        <w:spacing w:line="312" w:lineRule="auto"/>
        <w:ind w:firstLine="282"/>
        <w:rPr>
          <w:color w:val="000000" w:themeColor="text1"/>
          <w:rtl/>
        </w:rPr>
      </w:pPr>
      <w:bookmarkStart w:id="148" w:name="_Toc323119932"/>
      <w:bookmarkStart w:id="149" w:name="_Toc323744867"/>
      <w:r w:rsidRPr="006F4D7E">
        <w:rPr>
          <w:rFonts w:hint="cs"/>
          <w:color w:val="000000" w:themeColor="text1"/>
          <w:rtl/>
        </w:rPr>
        <w:t>3ـ مدت حكومت مهدوي:</w:t>
      </w:r>
      <w:bookmarkEnd w:id="148"/>
      <w:bookmarkEnd w:id="149"/>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 بعد ازاينكه جهان يك دوره بسيار طولاني از حاكميت ظلم و ستم را پشت سرگذاشت، جهان با ظهور آخرين حجت خدا به سوي خوبي‌ها مي‌رود. </w:t>
      </w:r>
    </w:p>
    <w:p w:rsidR="00D55922" w:rsidRPr="006F4D7E" w:rsidRDefault="00D55922" w:rsidP="006B34B6">
      <w:pPr>
        <w:spacing w:line="312" w:lineRule="auto"/>
        <w:ind w:firstLine="282"/>
        <w:rPr>
          <w:color w:val="000000" w:themeColor="text1"/>
          <w:rtl/>
        </w:rPr>
      </w:pPr>
      <w:r w:rsidRPr="006F4D7E">
        <w:rPr>
          <w:rFonts w:hint="cs"/>
          <w:color w:val="000000" w:themeColor="text1"/>
          <w:rtl/>
        </w:rPr>
        <w:lastRenderedPageBreak/>
        <w:t xml:space="preserve">رواياتي كه مدت حكومت امام </w:t>
      </w:r>
      <w:r w:rsidR="00E745E5">
        <w:rPr>
          <w:rFonts w:hint="cs"/>
          <w:color w:val="000000" w:themeColor="text1"/>
          <w:rtl/>
        </w:rPr>
        <w:t>مهدي (عليه السلام)</w:t>
      </w:r>
      <w:r w:rsidRPr="006F4D7E">
        <w:rPr>
          <w:rFonts w:hint="cs"/>
          <w:color w:val="000000" w:themeColor="text1"/>
          <w:rtl/>
        </w:rPr>
        <w:t xml:space="preserve"> را بيان مي‌كنند، بسيار متعدد هستند. درروايتي از امام </w:t>
      </w:r>
      <w:r w:rsidR="008E01CB">
        <w:rPr>
          <w:rFonts w:hint="cs"/>
          <w:color w:val="000000" w:themeColor="text1"/>
          <w:rtl/>
        </w:rPr>
        <w:t xml:space="preserve">صادق (عليه السلام) </w:t>
      </w:r>
      <w:r w:rsidRPr="006F4D7E">
        <w:rPr>
          <w:rFonts w:hint="cs"/>
          <w:color w:val="000000" w:themeColor="text1"/>
          <w:rtl/>
        </w:rPr>
        <w:t xml:space="preserve">درباره مدت حكومت امام </w:t>
      </w:r>
      <w:r w:rsidR="00E745E5">
        <w:rPr>
          <w:rFonts w:hint="cs"/>
          <w:color w:val="000000" w:themeColor="text1"/>
          <w:rtl/>
        </w:rPr>
        <w:t>مهدي (عليه السلام)</w:t>
      </w:r>
      <w:r w:rsidRPr="006F4D7E">
        <w:rPr>
          <w:rFonts w:hint="cs"/>
          <w:color w:val="000000" w:themeColor="text1"/>
          <w:rtl/>
        </w:rPr>
        <w:t xml:space="preserve"> سوال مي‌كنند و امام </w:t>
      </w:r>
      <w:r w:rsidR="00E745E5">
        <w:rPr>
          <w:rFonts w:hint="cs"/>
          <w:color w:val="000000" w:themeColor="text1"/>
          <w:rtl/>
        </w:rPr>
        <w:t>(عليه السلام)</w:t>
      </w:r>
      <w:r w:rsidRPr="006F4D7E">
        <w:rPr>
          <w:rFonts w:hint="cs"/>
          <w:color w:val="000000" w:themeColor="text1"/>
          <w:rtl/>
        </w:rPr>
        <w:t xml:space="preserve"> اين گونه فرمود: </w:t>
      </w:r>
      <w:r w:rsidRPr="006B34B6">
        <w:rPr>
          <w:rFonts w:hint="cs"/>
          <w:b/>
          <w:bCs/>
          <w:color w:val="000000" w:themeColor="text1"/>
          <w:rtl/>
        </w:rPr>
        <w:t>«</w:t>
      </w:r>
      <w:r w:rsidR="00AE10B2" w:rsidRPr="006B34B6">
        <w:rPr>
          <w:rFonts w:cs="2  Badr" w:hint="cs"/>
          <w:b/>
          <w:bCs/>
          <w:color w:val="000000" w:themeColor="text1"/>
          <w:rtl/>
        </w:rPr>
        <w:t>يملك القائم سبع سنين تكون سبعين سنة من سنتكم هذه</w:t>
      </w:r>
      <w:r w:rsidRPr="006B34B6">
        <w:rPr>
          <w:rFonts w:hint="cs"/>
          <w:b/>
          <w:bCs/>
          <w:color w:val="000000" w:themeColor="text1"/>
          <w:rtl/>
        </w:rPr>
        <w:t>»</w:t>
      </w:r>
      <w:r w:rsidRPr="006F4D7E">
        <w:rPr>
          <w:rFonts w:hint="cs"/>
          <w:color w:val="000000" w:themeColor="text1"/>
          <w:rtl/>
        </w:rPr>
        <w:t xml:space="preserve"> </w:t>
      </w:r>
      <w:r w:rsidRPr="006F4D7E">
        <w:rPr>
          <w:rStyle w:val="FootnoteReference"/>
          <w:color w:val="000000" w:themeColor="text1"/>
          <w:rtl/>
        </w:rPr>
        <w:footnoteReference w:id="65"/>
      </w:r>
      <w:r w:rsidRPr="006F4D7E">
        <w:rPr>
          <w:rFonts w:hint="cs"/>
          <w:color w:val="000000" w:themeColor="text1"/>
          <w:rtl/>
        </w:rPr>
        <w:t xml:space="preserve"> </w:t>
      </w:r>
    </w:p>
    <w:p w:rsidR="00D55922" w:rsidRPr="006F4D7E" w:rsidRDefault="00E745E5" w:rsidP="006064CE">
      <w:pPr>
        <w:spacing w:line="312" w:lineRule="auto"/>
        <w:ind w:firstLine="282"/>
        <w:rPr>
          <w:color w:val="000000" w:themeColor="text1"/>
          <w:rtl/>
        </w:rPr>
      </w:pPr>
      <w:r>
        <w:rPr>
          <w:rFonts w:hint="cs"/>
          <w:color w:val="000000" w:themeColor="text1"/>
          <w:rtl/>
        </w:rPr>
        <w:t>قائم (عليه السلام)</w:t>
      </w:r>
      <w:r w:rsidR="00D55922" w:rsidRPr="006F4D7E">
        <w:rPr>
          <w:rFonts w:hint="cs"/>
          <w:color w:val="000000" w:themeColor="text1"/>
          <w:rtl/>
        </w:rPr>
        <w:t xml:space="preserve"> هفت سال حكومت مي‌كند كه برابر هفتاد سال از سال‌هاي رو</w:t>
      </w:r>
      <w:r w:rsidR="00B96AD7">
        <w:rPr>
          <w:rFonts w:hint="cs"/>
          <w:color w:val="000000" w:themeColor="text1"/>
          <w:rtl/>
        </w:rPr>
        <w:t>ز</w:t>
      </w:r>
      <w:r w:rsidR="00D55922" w:rsidRPr="006F4D7E">
        <w:rPr>
          <w:rFonts w:hint="cs"/>
          <w:color w:val="000000" w:themeColor="text1"/>
          <w:rtl/>
        </w:rPr>
        <w:t xml:space="preserve">گار شماست. </w:t>
      </w:r>
    </w:p>
    <w:p w:rsidR="00D55922" w:rsidRPr="006F4D7E" w:rsidRDefault="00335287" w:rsidP="006064CE">
      <w:pPr>
        <w:spacing w:line="312" w:lineRule="auto"/>
        <w:ind w:firstLine="282"/>
        <w:rPr>
          <w:color w:val="000000" w:themeColor="text1"/>
          <w:rtl/>
        </w:rPr>
      </w:pPr>
      <w:r>
        <w:rPr>
          <w:rFonts w:hint="cs"/>
          <w:color w:val="000000" w:themeColor="text1"/>
          <w:rtl/>
        </w:rPr>
        <w:t>«</w:t>
      </w:r>
      <w:r w:rsidR="00D55922" w:rsidRPr="006F4D7E">
        <w:rPr>
          <w:rFonts w:hint="cs"/>
          <w:color w:val="000000" w:themeColor="text1"/>
          <w:rtl/>
        </w:rPr>
        <w:t xml:space="preserve">بعضي از روايات مدت حكومت حضرت را 5 سال و تعدادي از آنها 7 سال و برخي ديگر 8 و 9و 10 سال بيان كرده‌اند. چند روايت ديگر هم مدت حكومت را 19 سال و چند ماه و بالاخره 40 سال و 309 سال بر شمرده‌اند.» </w:t>
      </w:r>
      <w:r w:rsidR="00D55922" w:rsidRPr="006F4D7E">
        <w:rPr>
          <w:rStyle w:val="FootnoteReference"/>
          <w:color w:val="000000" w:themeColor="text1"/>
          <w:rtl/>
        </w:rPr>
        <w:footnoteReference w:id="66"/>
      </w:r>
      <w:r w:rsidR="00D55922"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«‌در جمع اين روايات، برخي هفت سال را پذيرفته‌اند، زيرا مشهورتراست. احتمال ديگر براي اين دسته از روايات اين است كه اين عددها، مربوط به مراحل مختلف حكومت است، مرحله‌ي ظهور ، مرحله‌ي تثبيت و مرحله‌ي بلوغ و كمال.» </w:t>
      </w:r>
      <w:r w:rsidRPr="006F4D7E">
        <w:rPr>
          <w:rStyle w:val="FootnoteReference"/>
          <w:color w:val="000000" w:themeColor="text1"/>
          <w:rtl/>
        </w:rPr>
        <w:footnoteReference w:id="67"/>
      </w:r>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علامه‌ي مجلسي (ره) در توجيه روايات متعدد در مورد مدت حكومت امام </w:t>
      </w:r>
      <w:r w:rsidR="00E745E5">
        <w:rPr>
          <w:rFonts w:hint="cs"/>
          <w:color w:val="000000" w:themeColor="text1"/>
          <w:rtl/>
        </w:rPr>
        <w:t>مهدي (عليه السلام)</w:t>
      </w:r>
      <w:r w:rsidRPr="006F4D7E">
        <w:rPr>
          <w:rFonts w:hint="cs"/>
          <w:color w:val="000000" w:themeColor="text1"/>
          <w:rtl/>
        </w:rPr>
        <w:t xml:space="preserve"> فرموده است: «برخي روايات به تمام مدت حكومت اشاره دارد و برخي بر مدت ثبات و استقرار حكومت وبعضي از روايات مطابق سال‌ها و روزهايي است كه ما با آن آشنا هستيم و بعضي از آنها مطابق سال‌ها و ماه‌هاي روزگار حضرت است كه طولاني بوده و خداوند به حقيقت مطلب آگاه‌تر است.</w:t>
      </w:r>
      <w:r w:rsidRPr="006F4D7E">
        <w:rPr>
          <w:rStyle w:val="FootnoteReference"/>
          <w:color w:val="000000" w:themeColor="text1"/>
          <w:rtl/>
        </w:rPr>
        <w:footnoteReference w:id="68"/>
      </w:r>
      <w:r w:rsidRPr="006F4D7E">
        <w:rPr>
          <w:rFonts w:hint="cs"/>
          <w:color w:val="000000" w:themeColor="text1"/>
          <w:rtl/>
        </w:rPr>
        <w:t xml:space="preserve"> </w:t>
      </w:r>
    </w:p>
    <w:p w:rsidR="00D55922" w:rsidRDefault="00106155" w:rsidP="000E7797">
      <w:pPr>
        <w:spacing w:line="312" w:lineRule="auto"/>
        <w:ind w:firstLine="282"/>
        <w:rPr>
          <w:color w:val="000000" w:themeColor="text1"/>
          <w:rtl/>
        </w:rPr>
      </w:pPr>
      <w:r>
        <w:rPr>
          <w:rFonts w:hint="cs"/>
          <w:color w:val="000000" w:themeColor="text1"/>
          <w:rtl/>
        </w:rPr>
        <w:lastRenderedPageBreak/>
        <w:t>بنابراین</w:t>
      </w:r>
      <w:r w:rsidR="00D55922" w:rsidRPr="006F4D7E">
        <w:rPr>
          <w:rFonts w:hint="cs"/>
          <w:color w:val="000000" w:themeColor="text1"/>
          <w:rtl/>
        </w:rPr>
        <w:t xml:space="preserve"> در هر صورت مدت حكومت امام </w:t>
      </w:r>
      <w:r w:rsidR="00E745E5">
        <w:rPr>
          <w:rFonts w:hint="cs"/>
          <w:color w:val="000000" w:themeColor="text1"/>
          <w:rtl/>
        </w:rPr>
        <w:t>عصر (عليه السلام)</w:t>
      </w:r>
      <w:r w:rsidR="00D55922" w:rsidRPr="006F4D7E">
        <w:rPr>
          <w:rFonts w:hint="cs"/>
          <w:color w:val="000000" w:themeColor="text1"/>
          <w:rtl/>
        </w:rPr>
        <w:t xml:space="preserve"> بايد به اندازه‌اي باشد كه امكان تحول جهاني و استقرار عدالت در همه‌ي مناطق عالم وجود داشته باشد. البته با توجه به قابليت‌هاي آن رهبر الهي و امداد غيبي براي آن حضرت و اصحاب و ياران شايسته‌اي كه در اختيار اوست و آمادگي جهان براي پذيرش حاكميت ارزش‌ها و زيبايي</w:t>
      </w:r>
      <w:r w:rsidR="00B96AD7">
        <w:rPr>
          <w:rFonts w:hint="cs"/>
          <w:color w:val="000000" w:themeColor="text1"/>
          <w:rtl/>
        </w:rPr>
        <w:t>‌ه</w:t>
      </w:r>
      <w:r w:rsidR="00D55922" w:rsidRPr="006F4D7E">
        <w:rPr>
          <w:rFonts w:hint="cs"/>
          <w:color w:val="000000" w:themeColor="text1"/>
          <w:rtl/>
        </w:rPr>
        <w:t>ا در زمان ظهور، ممكن است كه رسالت حضرت در زمان نسبتاً كوتاهي انجام شود</w:t>
      </w:r>
      <w:r w:rsidR="00B96AD7">
        <w:rPr>
          <w:rFonts w:hint="cs"/>
          <w:color w:val="000000" w:themeColor="text1"/>
          <w:rtl/>
        </w:rPr>
        <w:t xml:space="preserve">. </w:t>
      </w:r>
    </w:p>
    <w:p w:rsidR="000E7797" w:rsidRPr="006F4D7E" w:rsidRDefault="000E7797" w:rsidP="000E7797">
      <w:pPr>
        <w:spacing w:line="312" w:lineRule="auto"/>
        <w:ind w:firstLine="282"/>
        <w:rPr>
          <w:color w:val="000000" w:themeColor="text1"/>
          <w:rtl/>
        </w:rPr>
      </w:pPr>
      <w:r>
        <w:rPr>
          <w:rFonts w:hint="cs"/>
          <w:color w:val="000000" w:themeColor="text1"/>
          <w:rtl/>
        </w:rPr>
        <w:t>در مجموع منظور از سال، همان دوره است و منظور از 309 سال همان 309 روز است.</w:t>
      </w:r>
    </w:p>
    <w:p w:rsidR="00D55922" w:rsidRPr="006F4D7E" w:rsidRDefault="00D55922" w:rsidP="006064CE">
      <w:pPr>
        <w:pStyle w:val="Heading1"/>
        <w:spacing w:line="312" w:lineRule="auto"/>
        <w:ind w:firstLine="282"/>
        <w:rPr>
          <w:color w:val="000000" w:themeColor="text1"/>
          <w:rtl/>
        </w:rPr>
      </w:pPr>
      <w:bookmarkStart w:id="150" w:name="_Toc323119933"/>
      <w:bookmarkStart w:id="151" w:name="_Toc323744868"/>
      <w:r w:rsidRPr="006F4D7E">
        <w:rPr>
          <w:rFonts w:hint="cs"/>
          <w:color w:val="000000" w:themeColor="text1"/>
          <w:rtl/>
        </w:rPr>
        <w:t>4ـ مقبوليت حكومت مهدوي:</w:t>
      </w:r>
      <w:bookmarkEnd w:id="150"/>
      <w:bookmarkEnd w:id="151"/>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 يكي از دغدغه‌هاي هر حكومتي اين است كه رضايت عموم را به خود جلب كند. حكومت‌‌هاي قبل</w:t>
      </w:r>
      <w:r w:rsidR="00B96AD7">
        <w:rPr>
          <w:rFonts w:hint="cs"/>
          <w:color w:val="000000" w:themeColor="text1"/>
          <w:rtl/>
        </w:rPr>
        <w:t xml:space="preserve"> </w:t>
      </w:r>
      <w:r w:rsidRPr="006F4D7E">
        <w:rPr>
          <w:rFonts w:hint="cs"/>
          <w:color w:val="000000" w:themeColor="text1"/>
          <w:rtl/>
        </w:rPr>
        <w:t xml:space="preserve">از ظهور امام </w:t>
      </w:r>
      <w:r w:rsidR="00E745E5">
        <w:rPr>
          <w:rFonts w:hint="cs"/>
          <w:color w:val="000000" w:themeColor="text1"/>
          <w:rtl/>
        </w:rPr>
        <w:t>مهدي (عليه السلام)</w:t>
      </w:r>
      <w:r w:rsidRPr="006F4D7E">
        <w:rPr>
          <w:rFonts w:hint="cs"/>
          <w:color w:val="000000" w:themeColor="text1"/>
          <w:rtl/>
        </w:rPr>
        <w:t xml:space="preserve"> به دليل نداشتن حاكمي معصوم و عادل و شايسته و ضعف مديريتي، تا كنون نتوانسته‌‌اند رضايت عموم مردم را به دست بياورند. اما حكومت امام عصر(عج)، بر خلاف حكومت‌هاي قبل از او مورد قبول همه‌ي افراد خواهد بود.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بنابر روايات، نه تنها اهل زمين بلكه اهل آسمان</w:t>
      </w:r>
      <w:r w:rsidR="00B96AD7">
        <w:rPr>
          <w:rFonts w:hint="cs"/>
          <w:color w:val="000000" w:themeColor="text1"/>
          <w:rtl/>
        </w:rPr>
        <w:t>‌ها</w:t>
      </w:r>
      <w:r w:rsidRPr="006F4D7E">
        <w:rPr>
          <w:rFonts w:hint="cs"/>
          <w:color w:val="000000" w:themeColor="text1"/>
          <w:rtl/>
        </w:rPr>
        <w:t xml:space="preserve"> هم نسبت به آن حكومت الهي و فرمانرواي عدل گستر، رضايت كامل خواهند داشت. پيامبر اكرم </w:t>
      </w:r>
      <w:r w:rsidR="00E745E5">
        <w:rPr>
          <w:rFonts w:hint="cs"/>
          <w:color w:val="000000" w:themeColor="text1"/>
          <w:rtl/>
        </w:rPr>
        <w:t>(صلی الله علیه و آله و سلم)</w:t>
      </w:r>
      <w:r w:rsidRPr="006F4D7E">
        <w:rPr>
          <w:rFonts w:hint="cs"/>
          <w:color w:val="000000" w:themeColor="text1"/>
          <w:rtl/>
        </w:rPr>
        <w:t xml:space="preserve"> فرمود: «</w:t>
      </w:r>
      <w:r w:rsidR="00AE10B2" w:rsidRPr="006F4D7E">
        <w:rPr>
          <w:rFonts w:hint="cs"/>
          <w:color w:val="000000" w:themeColor="text1"/>
          <w:rtl/>
        </w:rPr>
        <w:t>أبشركم بالمهدي... ير</w:t>
      </w:r>
      <w:r w:rsidR="00B96AD7">
        <w:rPr>
          <w:rFonts w:hint="cs"/>
          <w:color w:val="000000" w:themeColor="text1"/>
          <w:rtl/>
        </w:rPr>
        <w:t>ض</w:t>
      </w:r>
      <w:r w:rsidR="00AE10B2" w:rsidRPr="006F4D7E">
        <w:rPr>
          <w:rFonts w:hint="cs"/>
          <w:color w:val="000000" w:themeColor="text1"/>
          <w:rtl/>
        </w:rPr>
        <w:t>ي عنه ساكن السّماء و ساكن الأرض</w:t>
      </w:r>
      <w:r w:rsidRPr="006F4D7E">
        <w:rPr>
          <w:rFonts w:hint="cs"/>
          <w:color w:val="000000" w:themeColor="text1"/>
          <w:rtl/>
        </w:rPr>
        <w:t xml:space="preserve">» </w:t>
      </w:r>
      <w:r w:rsidRPr="006F4D7E">
        <w:rPr>
          <w:rStyle w:val="FootnoteReference"/>
          <w:color w:val="000000" w:themeColor="text1"/>
          <w:rtl/>
        </w:rPr>
        <w:footnoteReference w:id="69"/>
      </w:r>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شما را به مهدي بشارت مي‌دهم... ساكنان آسمان‌ها و زمين از او خشنودند.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در مورد ساكنان آسمان دو احتمال بيان شده است: </w:t>
      </w:r>
      <w:r w:rsidR="00335287">
        <w:rPr>
          <w:rFonts w:hint="cs"/>
          <w:color w:val="000000" w:themeColor="text1"/>
          <w:rtl/>
        </w:rPr>
        <w:t>«</w:t>
      </w:r>
      <w:r w:rsidRPr="006F4D7E">
        <w:rPr>
          <w:rFonts w:hint="cs"/>
          <w:color w:val="000000" w:themeColor="text1"/>
          <w:rtl/>
        </w:rPr>
        <w:t xml:space="preserve">پرندگان و فرشتگان كه بر اساس ظواهر ادله‌ي موجود در اسلام و حتي اديان بزرگ ديگر، در آسمان‌ها به سر مي‌برند. آنها در روز </w:t>
      </w:r>
      <w:r w:rsidR="00B96AD7">
        <w:rPr>
          <w:rFonts w:hint="cs"/>
          <w:color w:val="000000" w:themeColor="text1"/>
          <w:rtl/>
        </w:rPr>
        <w:t>ا</w:t>
      </w:r>
      <w:r w:rsidRPr="006F4D7E">
        <w:rPr>
          <w:rFonts w:hint="cs"/>
          <w:color w:val="000000" w:themeColor="text1"/>
          <w:rtl/>
        </w:rPr>
        <w:t>ج</w:t>
      </w:r>
      <w:r w:rsidR="00B96AD7">
        <w:rPr>
          <w:rFonts w:hint="cs"/>
          <w:color w:val="000000" w:themeColor="text1"/>
          <w:rtl/>
        </w:rPr>
        <w:t>ر</w:t>
      </w:r>
      <w:r w:rsidRPr="006F4D7E">
        <w:rPr>
          <w:rFonts w:hint="cs"/>
          <w:color w:val="000000" w:themeColor="text1"/>
          <w:rtl/>
        </w:rPr>
        <w:t>اي عدالت كامل، شادمان مي‌شوند و از رهبر بزرگ آن روز، خشنودند و حمايت آنها از دولت كريمه واقدام آنها جهت پيروزي دولت بي ترديد موجب كمال يافتگي بيشتر آنها خواهد شد.»</w:t>
      </w:r>
      <w:r w:rsidRPr="006F4D7E">
        <w:rPr>
          <w:rStyle w:val="FootnoteReference"/>
          <w:color w:val="000000" w:themeColor="text1"/>
          <w:rtl/>
        </w:rPr>
        <w:footnoteReference w:id="70"/>
      </w:r>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 xml:space="preserve">همان طور كه گفته شد، حضرت عيسي </w:t>
      </w:r>
      <w:r w:rsidR="00E745E5">
        <w:rPr>
          <w:rFonts w:hint="cs"/>
          <w:color w:val="000000" w:themeColor="text1"/>
          <w:rtl/>
        </w:rPr>
        <w:t>(عليه السلام)</w:t>
      </w:r>
      <w:r w:rsidRPr="006F4D7E">
        <w:rPr>
          <w:rFonts w:hint="cs"/>
          <w:color w:val="000000" w:themeColor="text1"/>
          <w:rtl/>
        </w:rPr>
        <w:t xml:space="preserve">  نيز نقش موثري در پذيرش حاكميت امام </w:t>
      </w:r>
      <w:r w:rsidR="00E745E5">
        <w:rPr>
          <w:rFonts w:hint="cs"/>
          <w:color w:val="000000" w:themeColor="text1"/>
          <w:rtl/>
        </w:rPr>
        <w:t>مهدي (عليه السلام)</w:t>
      </w:r>
      <w:r w:rsidRPr="006F4D7E">
        <w:rPr>
          <w:rFonts w:hint="cs"/>
          <w:color w:val="000000" w:themeColor="text1"/>
          <w:rtl/>
        </w:rPr>
        <w:t xml:space="preserve"> از سوي مسيحيان دارد. </w:t>
      </w:r>
      <w:r w:rsidR="00106155">
        <w:rPr>
          <w:rFonts w:hint="cs"/>
          <w:color w:val="000000" w:themeColor="text1"/>
          <w:rtl/>
        </w:rPr>
        <w:t>بنابراین</w:t>
      </w:r>
      <w:r w:rsidRPr="006F4D7E">
        <w:rPr>
          <w:rFonts w:hint="cs"/>
          <w:color w:val="000000" w:themeColor="text1"/>
          <w:rtl/>
        </w:rPr>
        <w:t xml:space="preserve">، حكومت امام </w:t>
      </w:r>
      <w:r w:rsidR="00E745E5">
        <w:rPr>
          <w:rFonts w:hint="cs"/>
          <w:color w:val="000000" w:themeColor="text1"/>
          <w:rtl/>
        </w:rPr>
        <w:t>مهدي (عليه السلام)</w:t>
      </w:r>
      <w:r w:rsidRPr="006F4D7E">
        <w:rPr>
          <w:rFonts w:hint="cs"/>
          <w:color w:val="000000" w:themeColor="text1"/>
          <w:rtl/>
        </w:rPr>
        <w:t xml:space="preserve"> مورد توجه و مقبوليت همگان است. </w:t>
      </w:r>
    </w:p>
    <w:p w:rsidR="00CD7860" w:rsidRPr="006F4D7E" w:rsidRDefault="00D55922" w:rsidP="006064CE">
      <w:pPr>
        <w:pStyle w:val="Title"/>
        <w:spacing w:line="312" w:lineRule="auto"/>
        <w:ind w:firstLine="282"/>
        <w:rPr>
          <w:rtl/>
        </w:rPr>
      </w:pPr>
      <w:r w:rsidRPr="006F4D7E">
        <w:rPr>
          <w:rtl/>
        </w:rPr>
        <w:br w:type="page"/>
      </w:r>
    </w:p>
    <w:p w:rsidR="009C0C5B" w:rsidRPr="00EE6078" w:rsidRDefault="009C0C5B" w:rsidP="009C0C5B">
      <w:pPr>
        <w:pStyle w:val="Heading1"/>
        <w:spacing w:line="312" w:lineRule="auto"/>
        <w:ind w:firstLine="282"/>
        <w:jc w:val="center"/>
        <w:rPr>
          <w:color w:val="000000" w:themeColor="text1"/>
          <w:sz w:val="44"/>
          <w:szCs w:val="44"/>
          <w:rtl/>
        </w:rPr>
      </w:pPr>
      <w:bookmarkStart w:id="152" w:name="_Toc323744869"/>
    </w:p>
    <w:p w:rsidR="009C0C5B" w:rsidRPr="00EE6078" w:rsidRDefault="009C0C5B" w:rsidP="009C0C5B">
      <w:pPr>
        <w:pStyle w:val="Heading1"/>
        <w:spacing w:line="312" w:lineRule="auto"/>
        <w:ind w:firstLine="282"/>
        <w:jc w:val="center"/>
        <w:rPr>
          <w:color w:val="000000" w:themeColor="text1"/>
          <w:sz w:val="44"/>
          <w:szCs w:val="44"/>
          <w:rtl/>
        </w:rPr>
      </w:pPr>
    </w:p>
    <w:p w:rsidR="009C0C5B" w:rsidRPr="00EE6078" w:rsidRDefault="009C0C5B" w:rsidP="009C0C5B">
      <w:pPr>
        <w:pStyle w:val="Heading1"/>
        <w:spacing w:line="312" w:lineRule="auto"/>
        <w:ind w:firstLine="282"/>
        <w:jc w:val="center"/>
        <w:rPr>
          <w:color w:val="000000" w:themeColor="text1"/>
          <w:sz w:val="44"/>
          <w:szCs w:val="44"/>
          <w:rtl/>
        </w:rPr>
      </w:pPr>
    </w:p>
    <w:p w:rsidR="009C0C5B" w:rsidRPr="00EE6078" w:rsidRDefault="009C0C5B" w:rsidP="009C0C5B">
      <w:pPr>
        <w:pStyle w:val="Heading1"/>
        <w:spacing w:line="312" w:lineRule="auto"/>
        <w:ind w:firstLine="282"/>
        <w:jc w:val="center"/>
        <w:rPr>
          <w:color w:val="000000" w:themeColor="text1"/>
          <w:sz w:val="44"/>
          <w:szCs w:val="44"/>
          <w:rtl/>
        </w:rPr>
      </w:pPr>
    </w:p>
    <w:p w:rsidR="009C0C5B" w:rsidRDefault="009C0C5B" w:rsidP="009C0C5B">
      <w:pPr>
        <w:pStyle w:val="Title"/>
        <w:spacing w:line="312" w:lineRule="auto"/>
        <w:ind w:firstLine="282"/>
        <w:rPr>
          <w:sz w:val="44"/>
          <w:szCs w:val="44"/>
          <w:rtl/>
        </w:rPr>
      </w:pPr>
    </w:p>
    <w:p w:rsidR="00B96AD7" w:rsidRPr="009C0C5B" w:rsidRDefault="00D55922" w:rsidP="005100BF">
      <w:pPr>
        <w:pStyle w:val="Heading1"/>
        <w:jc w:val="center"/>
        <w:rPr>
          <w:sz w:val="44"/>
          <w:szCs w:val="44"/>
          <w:rtl/>
        </w:rPr>
      </w:pPr>
      <w:r w:rsidRPr="009C0C5B">
        <w:rPr>
          <w:rFonts w:hint="cs"/>
          <w:sz w:val="44"/>
          <w:szCs w:val="44"/>
          <w:rtl/>
        </w:rPr>
        <w:t>فصل دوم:‌</w:t>
      </w:r>
      <w:bookmarkEnd w:id="152"/>
    </w:p>
    <w:p w:rsidR="00B96AD7" w:rsidRPr="005100BF" w:rsidRDefault="00B96AD7" w:rsidP="005100BF">
      <w:pPr>
        <w:pStyle w:val="Heading1"/>
        <w:jc w:val="center"/>
        <w:rPr>
          <w:sz w:val="48"/>
          <w:szCs w:val="48"/>
          <w:rtl/>
        </w:rPr>
      </w:pPr>
    </w:p>
    <w:p w:rsidR="00D55922" w:rsidRPr="005100BF" w:rsidRDefault="00D55922" w:rsidP="005100BF">
      <w:pPr>
        <w:pStyle w:val="Heading1"/>
        <w:jc w:val="center"/>
        <w:rPr>
          <w:sz w:val="56"/>
          <w:szCs w:val="56"/>
          <w:rtl/>
        </w:rPr>
      </w:pPr>
      <w:bookmarkStart w:id="153" w:name="_Toc323126431"/>
      <w:bookmarkStart w:id="154" w:name="_Toc323744870"/>
      <w:r w:rsidRPr="005100BF">
        <w:rPr>
          <w:rFonts w:hint="cs"/>
          <w:sz w:val="56"/>
          <w:szCs w:val="56"/>
          <w:rtl/>
        </w:rPr>
        <w:t xml:space="preserve">سيره‌ي حكومتي امام </w:t>
      </w:r>
      <w:r w:rsidR="00E745E5" w:rsidRPr="005100BF">
        <w:rPr>
          <w:rFonts w:hint="cs"/>
          <w:sz w:val="56"/>
          <w:szCs w:val="56"/>
          <w:rtl/>
        </w:rPr>
        <w:t xml:space="preserve">مهدي </w:t>
      </w:r>
      <w:r w:rsidR="00E745E5" w:rsidRPr="005100BF">
        <w:rPr>
          <w:rFonts w:hint="cs"/>
          <w:sz w:val="36"/>
          <w:szCs w:val="36"/>
          <w:rtl/>
        </w:rPr>
        <w:t>(عليه السلام)</w:t>
      </w:r>
      <w:bookmarkEnd w:id="153"/>
      <w:bookmarkEnd w:id="154"/>
    </w:p>
    <w:bookmarkStart w:id="155" w:name="_Toc323744871"/>
    <w:p w:rsidR="00162822" w:rsidRPr="006F4D7E" w:rsidRDefault="009C0C5B" w:rsidP="006064CE">
      <w:pPr>
        <w:pStyle w:val="Heading1"/>
        <w:spacing w:line="312" w:lineRule="auto"/>
        <w:ind w:firstLine="282"/>
        <w:rPr>
          <w:color w:val="000000" w:themeColor="text1"/>
          <w:rtl/>
        </w:rPr>
      </w:pPr>
      <w:r>
        <w:rPr>
          <w:noProof/>
          <w:rtl/>
          <w:lang w:bidi="ar-SA"/>
        </w:rPr>
        <mc:AlternateContent>
          <mc:Choice Requires="wps">
            <w:drawing>
              <wp:anchor distT="0" distB="0" distL="114300" distR="114300" simplePos="0" relativeHeight="251682816" behindDoc="0" locked="0" layoutInCell="1" allowOverlap="1" wp14:anchorId="59525414" wp14:editId="467075E8">
                <wp:simplePos x="0" y="0"/>
                <wp:positionH relativeFrom="column">
                  <wp:posOffset>1848485</wp:posOffset>
                </wp:positionH>
                <wp:positionV relativeFrom="paragraph">
                  <wp:posOffset>3031490</wp:posOffset>
                </wp:positionV>
                <wp:extent cx="838200" cy="46672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rsidP="009C0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45.55pt;margin-top:238.7pt;width:66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K0hA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" stroked="f">
                <v:textbox>
                  <w:txbxContent>
                    <w:p w:rsidR="00C42D6A" w:rsidRDefault="00C42D6A" w:rsidP="009C0C5B"/>
                  </w:txbxContent>
                </v:textbox>
              </v:shape>
            </w:pict>
          </mc:Fallback>
        </mc:AlternateContent>
      </w:r>
      <w:r w:rsidR="00D34F81">
        <w:rPr>
          <w:noProof/>
          <w:color w:val="000000" w:themeColor="text1"/>
          <w:rtl/>
          <w:lang w:bidi="ar-SA"/>
        </w:rPr>
        <mc:AlternateContent>
          <mc:Choice Requires="wps">
            <w:drawing>
              <wp:anchor distT="0" distB="0" distL="114300" distR="114300" simplePos="0" relativeHeight="251673600" behindDoc="0" locked="0" layoutInCell="1" allowOverlap="1" wp14:anchorId="63681BAC" wp14:editId="2BFA7FE2">
                <wp:simplePos x="0" y="0"/>
                <wp:positionH relativeFrom="column">
                  <wp:posOffset>1461770</wp:posOffset>
                </wp:positionH>
                <wp:positionV relativeFrom="paragraph">
                  <wp:posOffset>3509010</wp:posOffset>
                </wp:positionV>
                <wp:extent cx="2333625" cy="116205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15.1pt;margin-top:276.3pt;width:183.7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QC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" stroked="f">
                <v:textbox>
                  <w:txbxContent>
                    <w:p w:rsidR="00C42D6A" w:rsidRDefault="00C42D6A"/>
                  </w:txbxContent>
                </v:textbox>
              </v:shape>
            </w:pict>
          </mc:Fallback>
        </mc:AlternateContent>
      </w:r>
      <w:bookmarkEnd w:id="155"/>
      <w:r w:rsidR="00D55922" w:rsidRPr="006F4D7E">
        <w:rPr>
          <w:color w:val="000000" w:themeColor="text1"/>
          <w:rtl/>
        </w:rPr>
        <w:br w:type="page"/>
      </w:r>
    </w:p>
    <w:p w:rsidR="00162822" w:rsidRPr="006F4D7E" w:rsidRDefault="00162822" w:rsidP="006064CE">
      <w:pPr>
        <w:pStyle w:val="Heading1"/>
        <w:spacing w:line="312" w:lineRule="auto"/>
        <w:ind w:firstLine="282"/>
        <w:rPr>
          <w:color w:val="000000" w:themeColor="text1"/>
          <w:rtl/>
        </w:rPr>
      </w:pPr>
    </w:p>
    <w:p w:rsidR="00162822" w:rsidRPr="006F4D7E" w:rsidRDefault="00162822" w:rsidP="006064CE">
      <w:pPr>
        <w:pStyle w:val="Heading1"/>
        <w:spacing w:line="312" w:lineRule="auto"/>
        <w:ind w:firstLine="282"/>
        <w:rPr>
          <w:color w:val="000000" w:themeColor="text1"/>
          <w:rtl/>
        </w:rPr>
      </w:pPr>
    </w:p>
    <w:p w:rsidR="00D55922" w:rsidRPr="006F4D7E" w:rsidRDefault="00D55922" w:rsidP="006064CE">
      <w:pPr>
        <w:pStyle w:val="Heading1"/>
        <w:spacing w:line="312" w:lineRule="auto"/>
        <w:ind w:firstLine="282"/>
        <w:rPr>
          <w:color w:val="000000" w:themeColor="text1"/>
          <w:rtl/>
        </w:rPr>
      </w:pPr>
      <w:bookmarkStart w:id="156" w:name="_Toc323119934"/>
      <w:bookmarkStart w:id="157" w:name="_Toc323744872"/>
      <w:r w:rsidRPr="006F4D7E">
        <w:rPr>
          <w:rFonts w:hint="cs"/>
          <w:color w:val="000000" w:themeColor="text1"/>
          <w:rtl/>
        </w:rPr>
        <w:t>1ـ سيره‌ي شخصي :</w:t>
      </w:r>
      <w:bookmarkEnd w:id="156"/>
      <w:bookmarkEnd w:id="157"/>
      <w:r w:rsidRPr="006F4D7E">
        <w:rPr>
          <w:rFonts w:hint="cs"/>
          <w:color w:val="000000" w:themeColor="text1"/>
          <w:rtl/>
        </w:rPr>
        <w:t xml:space="preserve"> </w:t>
      </w:r>
    </w:p>
    <w:p w:rsidR="00B96AD7" w:rsidRDefault="00D55922" w:rsidP="006064CE">
      <w:pPr>
        <w:spacing w:line="312" w:lineRule="auto"/>
        <w:ind w:firstLine="282"/>
        <w:rPr>
          <w:color w:val="000000" w:themeColor="text1"/>
          <w:rtl/>
        </w:rPr>
      </w:pPr>
      <w:r w:rsidRPr="006F4D7E">
        <w:rPr>
          <w:rFonts w:hint="cs"/>
          <w:color w:val="000000" w:themeColor="text1"/>
          <w:rtl/>
        </w:rPr>
        <w:t xml:space="preserve"> امام </w:t>
      </w:r>
      <w:r w:rsidR="00E745E5">
        <w:rPr>
          <w:rFonts w:hint="cs"/>
          <w:color w:val="000000" w:themeColor="text1"/>
          <w:rtl/>
        </w:rPr>
        <w:t>مهدي (عليه السلام)</w:t>
      </w:r>
      <w:r w:rsidRPr="006F4D7E">
        <w:rPr>
          <w:rFonts w:hint="cs"/>
          <w:color w:val="000000" w:themeColor="text1"/>
          <w:rtl/>
        </w:rPr>
        <w:t xml:space="preserve"> حاكم جامعه‌ي اسلامي است. حكومت از ديدگاه ايشان وسيله‌اي براي تسلط برمردم مستضعف و ظلم به آنها نيست. بلكه، حكومت ابزاري براي خدمت به مردم و ر</w:t>
      </w:r>
      <w:r w:rsidR="00B96AD7">
        <w:rPr>
          <w:rFonts w:hint="cs"/>
          <w:color w:val="000000" w:themeColor="text1"/>
          <w:rtl/>
        </w:rPr>
        <w:t>س</w:t>
      </w:r>
      <w:r w:rsidRPr="006F4D7E">
        <w:rPr>
          <w:rFonts w:hint="cs"/>
          <w:color w:val="000000" w:themeColor="text1"/>
          <w:rtl/>
        </w:rPr>
        <w:t xml:space="preserve">اندنشان به قرب و كمال الهي است. كرسي خلافت آن موعود دل ها يادآور حكومت پيامبر </w:t>
      </w:r>
      <w:r w:rsidR="00E745E5">
        <w:rPr>
          <w:rFonts w:hint="cs"/>
          <w:color w:val="000000" w:themeColor="text1"/>
          <w:rtl/>
        </w:rPr>
        <w:t>(صلی الله علیه و آله و سلم)</w:t>
      </w:r>
      <w:r w:rsidRPr="006F4D7E">
        <w:rPr>
          <w:rFonts w:hint="cs"/>
          <w:color w:val="000000" w:themeColor="text1"/>
          <w:rtl/>
        </w:rPr>
        <w:t xml:space="preserve"> و حضرت </w:t>
      </w:r>
      <w:r w:rsidR="008E01CB">
        <w:rPr>
          <w:rFonts w:hint="cs"/>
          <w:color w:val="000000" w:themeColor="text1"/>
          <w:rtl/>
        </w:rPr>
        <w:t xml:space="preserve">علي (عليه السلام) </w:t>
      </w:r>
      <w:r w:rsidRPr="006F4D7E">
        <w:rPr>
          <w:rFonts w:hint="cs"/>
          <w:color w:val="000000" w:themeColor="text1"/>
          <w:rtl/>
        </w:rPr>
        <w:t>است. با وجود اينكه اموال و ثروت‌هاي زيادي در اختيار امام است، اما آن حضرت در زندگي شخصي خود، در پائين‌‌ترين سطح جامعه به سر مي‌برد و به كمترين‌ها قناعت مي‌كند. آن حضرت در زندگي دنيا، خو</w:t>
      </w:r>
      <w:r w:rsidR="00B96AD7" w:rsidRPr="006F4D7E">
        <w:rPr>
          <w:rFonts w:hint="cs"/>
          <w:color w:val="000000" w:themeColor="text1"/>
          <w:rtl/>
        </w:rPr>
        <w:t>ر</w:t>
      </w:r>
      <w:r w:rsidRPr="006F4D7E">
        <w:rPr>
          <w:rFonts w:hint="cs"/>
          <w:color w:val="000000" w:themeColor="text1"/>
          <w:rtl/>
        </w:rPr>
        <w:t xml:space="preserve">اك و پوشاك، زهدي پيامبر گونه‌ دارد و در سيره و روش خود به پيامبر اكرم </w:t>
      </w:r>
      <w:r w:rsidR="00E745E5">
        <w:rPr>
          <w:rFonts w:hint="cs"/>
          <w:color w:val="000000" w:themeColor="text1"/>
          <w:rtl/>
        </w:rPr>
        <w:t>(صلی الله علیه و آله و سلم)</w:t>
      </w:r>
      <w:r w:rsidRPr="006F4D7E">
        <w:rPr>
          <w:rFonts w:hint="cs"/>
          <w:color w:val="000000" w:themeColor="text1"/>
          <w:rtl/>
        </w:rPr>
        <w:t xml:space="preserve"> و حضرت </w:t>
      </w:r>
      <w:r w:rsidR="008E01CB">
        <w:rPr>
          <w:rFonts w:hint="cs"/>
          <w:color w:val="000000" w:themeColor="text1"/>
          <w:rtl/>
        </w:rPr>
        <w:t xml:space="preserve">علي (عليه السلام) </w:t>
      </w:r>
      <w:r w:rsidRPr="006F4D7E">
        <w:rPr>
          <w:rFonts w:hint="cs"/>
          <w:color w:val="000000" w:themeColor="text1"/>
          <w:rtl/>
        </w:rPr>
        <w:t>اقتدا مي‌كند.</w:t>
      </w:r>
    </w:p>
    <w:p w:rsidR="00D55922" w:rsidRPr="006F4D7E" w:rsidRDefault="00D55922" w:rsidP="006064CE">
      <w:pPr>
        <w:pStyle w:val="a"/>
        <w:spacing w:line="312" w:lineRule="auto"/>
        <w:ind w:firstLine="282"/>
        <w:rPr>
          <w:rtl/>
        </w:rPr>
      </w:pPr>
      <w:r w:rsidRPr="006F4D7E">
        <w:rPr>
          <w:rFonts w:hint="cs"/>
          <w:rtl/>
        </w:rPr>
        <w:t xml:space="preserve"> امام </w:t>
      </w:r>
      <w:r w:rsidR="008E01CB">
        <w:rPr>
          <w:rFonts w:hint="cs"/>
          <w:rtl/>
        </w:rPr>
        <w:t xml:space="preserve">صادق (عليه السلام) </w:t>
      </w:r>
      <w:r w:rsidRPr="006F4D7E">
        <w:rPr>
          <w:rFonts w:hint="cs"/>
          <w:rtl/>
        </w:rPr>
        <w:t>فرمود: «</w:t>
      </w:r>
      <w:r w:rsidR="00AE10B2" w:rsidRPr="006F4D7E">
        <w:rPr>
          <w:rStyle w:val="Emphasis"/>
          <w:i w:val="0"/>
          <w:iCs w:val="0"/>
          <w:color w:val="000000" w:themeColor="text1"/>
          <w:rtl/>
        </w:rPr>
        <w:t>فوالله</w:t>
      </w:r>
      <w:r w:rsidR="00AE10B2" w:rsidRPr="006F4D7E">
        <w:rPr>
          <w:rStyle w:val="Emphasis"/>
          <w:color w:val="000000" w:themeColor="text1"/>
          <w:rtl/>
        </w:rPr>
        <w:t xml:space="preserve"> </w:t>
      </w:r>
      <w:r w:rsidR="00AE10B2" w:rsidRPr="006F4D7E">
        <w:rPr>
          <w:rStyle w:val="Emphasis"/>
          <w:i w:val="0"/>
          <w:iCs w:val="0"/>
          <w:color w:val="000000" w:themeColor="text1"/>
          <w:rtl/>
        </w:rPr>
        <w:t>ما</w:t>
      </w:r>
      <w:r w:rsidR="00AE10B2" w:rsidRPr="006F4D7E">
        <w:rPr>
          <w:rStyle w:val="Emphasis"/>
          <w:color w:val="000000" w:themeColor="text1"/>
          <w:rtl/>
        </w:rPr>
        <w:t xml:space="preserve"> </w:t>
      </w:r>
      <w:r w:rsidR="00AE10B2" w:rsidRPr="006F4D7E">
        <w:rPr>
          <w:rStyle w:val="Emphasis"/>
          <w:i w:val="0"/>
          <w:iCs w:val="0"/>
          <w:color w:val="000000" w:themeColor="text1"/>
          <w:rtl/>
        </w:rPr>
        <w:t>لباسه</w:t>
      </w:r>
      <w:r w:rsidR="00AE10B2" w:rsidRPr="006F4D7E">
        <w:rPr>
          <w:rStyle w:val="st"/>
          <w:color w:val="000000" w:themeColor="text1"/>
          <w:rtl/>
        </w:rPr>
        <w:t xml:space="preserve"> الاّ الغليظ و لا طعامه الاّ الجشب</w:t>
      </w:r>
      <w:r w:rsidRPr="006F4D7E">
        <w:rPr>
          <w:rFonts w:hint="cs"/>
          <w:rtl/>
        </w:rPr>
        <w:t xml:space="preserve"> » </w:t>
      </w:r>
      <w:r w:rsidRPr="006F4D7E">
        <w:rPr>
          <w:rStyle w:val="FootnoteReference"/>
          <w:color w:val="000000" w:themeColor="text1"/>
          <w:rtl/>
        </w:rPr>
        <w:footnoteReference w:id="71"/>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به خدا سوگند! لباس او [مهدي] جز پارچه‌اي زبر و خشن و غذاي او جز غذاي ساده نيست.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با توجه به روايت مذكور، اين سوال مطرح مي‌شود كه چرا امام </w:t>
      </w:r>
      <w:r w:rsidR="00E745E5">
        <w:rPr>
          <w:rFonts w:hint="cs"/>
          <w:color w:val="000000" w:themeColor="text1"/>
          <w:rtl/>
        </w:rPr>
        <w:t>مهدي (عليه السلام)</w:t>
      </w:r>
      <w:r w:rsidRPr="006F4D7E">
        <w:rPr>
          <w:rFonts w:hint="cs"/>
          <w:color w:val="000000" w:themeColor="text1"/>
          <w:rtl/>
        </w:rPr>
        <w:t xml:space="preserve"> با وجود ثروت فروان در روي زمين، زندگي ساده را برمي‌گزيند؟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در پاسخ به اين سوال گفته شده است: </w:t>
      </w:r>
      <w:r w:rsidR="00335287">
        <w:rPr>
          <w:rFonts w:hint="cs"/>
          <w:color w:val="000000" w:themeColor="text1"/>
          <w:rtl/>
        </w:rPr>
        <w:t>«</w:t>
      </w:r>
      <w:r w:rsidRPr="006F4D7E">
        <w:rPr>
          <w:rFonts w:hint="cs"/>
          <w:color w:val="000000" w:themeColor="text1"/>
          <w:rtl/>
        </w:rPr>
        <w:t>حاكم اسلام</w:t>
      </w:r>
      <w:r w:rsidR="00B96AD7">
        <w:rPr>
          <w:rFonts w:hint="cs"/>
          <w:color w:val="000000" w:themeColor="text1"/>
          <w:rtl/>
        </w:rPr>
        <w:t>ي</w:t>
      </w:r>
      <w:r w:rsidRPr="006F4D7E">
        <w:rPr>
          <w:rFonts w:hint="cs"/>
          <w:color w:val="000000" w:themeColor="text1"/>
          <w:rtl/>
        </w:rPr>
        <w:t xml:space="preserve"> همواره بايد چنين رفتاري داشته باشد؛ زيرا خداوند از هر امام عادلي كه به حكومت مي‌رسد، پيمان گرفته است تا هم سطح تهيدستان كشورش لباس برتن كند و غذا تناول كند.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حكمت اين رفتار آن است كه قدرت و ثروت فروان، فقيران و</w:t>
      </w:r>
      <w:r w:rsidR="00B96AD7">
        <w:rPr>
          <w:rFonts w:hint="cs"/>
          <w:color w:val="000000" w:themeColor="text1"/>
          <w:rtl/>
        </w:rPr>
        <w:t xml:space="preserve"> </w:t>
      </w:r>
      <w:r w:rsidRPr="006F4D7E">
        <w:rPr>
          <w:rFonts w:hint="cs"/>
          <w:color w:val="000000" w:themeColor="text1"/>
          <w:rtl/>
        </w:rPr>
        <w:t xml:space="preserve">تهيدستان را از ياد آنها نبرد. همان طور كه پيامبر اكرم </w:t>
      </w:r>
      <w:r w:rsidR="00E745E5">
        <w:rPr>
          <w:rFonts w:hint="cs"/>
          <w:color w:val="000000" w:themeColor="text1"/>
          <w:rtl/>
        </w:rPr>
        <w:t>(صلی الله علیه و آله و سلم)</w:t>
      </w:r>
      <w:r w:rsidRPr="006F4D7E">
        <w:rPr>
          <w:rFonts w:hint="cs"/>
          <w:color w:val="000000" w:themeColor="text1"/>
          <w:rtl/>
        </w:rPr>
        <w:t xml:space="preserve"> پس از فتح مكه و</w:t>
      </w:r>
      <w:r w:rsidR="00B96AD7">
        <w:rPr>
          <w:rFonts w:hint="cs"/>
          <w:color w:val="000000" w:themeColor="text1"/>
          <w:rtl/>
        </w:rPr>
        <w:t xml:space="preserve"> </w:t>
      </w:r>
      <w:r w:rsidRPr="006F4D7E">
        <w:rPr>
          <w:rFonts w:hint="cs"/>
          <w:color w:val="000000" w:themeColor="text1"/>
          <w:rtl/>
        </w:rPr>
        <w:t xml:space="preserve">بر عهده گرفتن رياست </w:t>
      </w:r>
      <w:r w:rsidR="00B96AD7">
        <w:rPr>
          <w:rFonts w:hint="cs"/>
          <w:color w:val="000000" w:themeColor="text1"/>
          <w:rtl/>
        </w:rPr>
        <w:t xml:space="preserve"> </w:t>
      </w:r>
      <w:r w:rsidRPr="006F4D7E">
        <w:rPr>
          <w:rFonts w:hint="cs"/>
          <w:color w:val="000000" w:themeColor="text1"/>
          <w:rtl/>
        </w:rPr>
        <w:t xml:space="preserve">دولت اسلامي اين شيوه را بر خود واجب فرموده و خلفاي نخستين تا امام </w:t>
      </w:r>
      <w:r w:rsidR="008E01CB">
        <w:rPr>
          <w:rFonts w:hint="cs"/>
          <w:color w:val="000000" w:themeColor="text1"/>
          <w:rtl/>
        </w:rPr>
        <w:t xml:space="preserve">علي (عليه السلام) </w:t>
      </w:r>
      <w:r w:rsidRPr="006F4D7E">
        <w:rPr>
          <w:rFonts w:hint="cs"/>
          <w:color w:val="000000" w:themeColor="text1"/>
          <w:rtl/>
        </w:rPr>
        <w:t xml:space="preserve">نيز چنين كردند. امام </w:t>
      </w:r>
      <w:r w:rsidR="00E745E5">
        <w:rPr>
          <w:rFonts w:hint="cs"/>
          <w:color w:val="000000" w:themeColor="text1"/>
          <w:rtl/>
        </w:rPr>
        <w:t>مهدي (عليه السلام)</w:t>
      </w:r>
      <w:r w:rsidRPr="006F4D7E">
        <w:rPr>
          <w:rFonts w:hint="cs"/>
          <w:color w:val="000000" w:themeColor="text1"/>
          <w:rtl/>
        </w:rPr>
        <w:t xml:space="preserve"> نيز كه بر مسند حكومت عدل تكيه زند، همين روش را در پيش خواهد گرفت؛ زيرا بر ايشان نيز واجب است كه زندگي‌اش هم سطح گرسنه‌ترين و تهيدست‌ ترين مردم جهان باشد.»</w:t>
      </w:r>
      <w:r w:rsidRPr="006F4D7E">
        <w:rPr>
          <w:rStyle w:val="FootnoteReference"/>
          <w:color w:val="000000" w:themeColor="text1"/>
          <w:rtl/>
        </w:rPr>
        <w:footnoteReference w:id="72"/>
      </w:r>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بر اساس اصول كلي اسلامي، حاكم دولت اسلامي بايد در زندگي شخصي خود مانند ضعيف‌ترين افراد جامعه زندگي نمايد، اما طبق رواياتي، در دولت جهاني امام </w:t>
      </w:r>
      <w:r w:rsidR="00E745E5">
        <w:rPr>
          <w:rFonts w:hint="cs"/>
          <w:color w:val="000000" w:themeColor="text1"/>
          <w:rtl/>
        </w:rPr>
        <w:t>مهدي (عليه السلام)</w:t>
      </w:r>
      <w:r w:rsidRPr="006F4D7E">
        <w:rPr>
          <w:rFonts w:hint="cs"/>
          <w:color w:val="000000" w:themeColor="text1"/>
          <w:rtl/>
        </w:rPr>
        <w:t xml:space="preserve"> سطح رفاه مردم و ميزان ثروت آنها بالا مي‌رود و همگان در آن دوره از رفاه برخوردار خواهند شد، در نتيجه آن وجوب ذكر شده تغيير خواهد كرد. پس دليلي وجود ندارد كه امام </w:t>
      </w:r>
      <w:r w:rsidR="00E745E5">
        <w:rPr>
          <w:rFonts w:hint="cs"/>
          <w:color w:val="000000" w:themeColor="text1"/>
          <w:rtl/>
        </w:rPr>
        <w:t>مهدي (عليه السلام)</w:t>
      </w:r>
      <w:r w:rsidRPr="006F4D7E">
        <w:rPr>
          <w:rFonts w:hint="cs"/>
          <w:color w:val="000000" w:themeColor="text1"/>
          <w:rtl/>
        </w:rPr>
        <w:t xml:space="preserve"> زندگي ساده‌اي را برگزيند، پس چرا در روايت مذكور با وجود ثروت فراوان ، حضرت زندگي ساده را انتخاب مي‌كند؟ </w:t>
      </w:r>
    </w:p>
    <w:p w:rsidR="00D55922" w:rsidRPr="006F4D7E" w:rsidRDefault="00D55922" w:rsidP="006B34B6">
      <w:pPr>
        <w:spacing w:line="300" w:lineRule="auto"/>
        <w:rPr>
          <w:color w:val="000000" w:themeColor="text1"/>
          <w:rtl/>
        </w:rPr>
      </w:pPr>
      <w:r w:rsidRPr="006F4D7E">
        <w:rPr>
          <w:rFonts w:hint="cs"/>
          <w:color w:val="000000" w:themeColor="text1"/>
          <w:rtl/>
        </w:rPr>
        <w:t xml:space="preserve">در پاسخ به سوال مذكور گفته شده است: </w:t>
      </w:r>
      <w:r w:rsidR="00335287">
        <w:rPr>
          <w:rFonts w:hint="cs"/>
          <w:color w:val="000000" w:themeColor="text1"/>
          <w:rtl/>
        </w:rPr>
        <w:t>«</w:t>
      </w:r>
      <w:r w:rsidRPr="006F4D7E">
        <w:rPr>
          <w:rFonts w:hint="cs"/>
          <w:color w:val="000000" w:themeColor="text1"/>
          <w:rtl/>
        </w:rPr>
        <w:t>بر اساس ا</w:t>
      </w:r>
      <w:r w:rsidR="00B96AD7" w:rsidRPr="006F4D7E">
        <w:rPr>
          <w:rFonts w:hint="cs"/>
          <w:color w:val="000000" w:themeColor="text1"/>
          <w:rtl/>
        </w:rPr>
        <w:t>ي</w:t>
      </w:r>
      <w:r w:rsidRPr="006F4D7E">
        <w:rPr>
          <w:rFonts w:hint="cs"/>
          <w:color w:val="000000" w:themeColor="text1"/>
          <w:rtl/>
        </w:rPr>
        <w:t xml:space="preserve">ن روايت، چنين نيست كه روش زندگي امام </w:t>
      </w:r>
      <w:r w:rsidR="00E745E5">
        <w:rPr>
          <w:rFonts w:hint="cs"/>
          <w:color w:val="000000" w:themeColor="text1"/>
          <w:rtl/>
        </w:rPr>
        <w:t>مهدي (عليه السلام)</w:t>
      </w:r>
      <w:r w:rsidRPr="006F4D7E">
        <w:rPr>
          <w:rFonts w:hint="cs"/>
          <w:color w:val="000000" w:themeColor="text1"/>
          <w:rtl/>
        </w:rPr>
        <w:t xml:space="preserve"> در تمام دوران حاكميتش به طور ساده باشد. بلكه براي صدق آن كافي است كه در دوران آغازين حكومت، چنين اتفاقي بيفتد، زيرا عدالت ، رفاه و خوشبختي به تدريج در بين مردم توسعه مي‌يابد و تا وقتي دامنه‌اش فراگير نشده باشد، به طور طبيعي گروه‌هايي تهيدست نيز وجود خواهند داشت و تا يك نفر از آنها باقي است، شيوه‌اي كه در روايت به آن اشاره شده هم چنان بر امام (</w:t>
      </w:r>
      <w:r w:rsidR="006B34B6">
        <w:rPr>
          <w:rFonts w:hint="cs"/>
          <w:color w:val="000000" w:themeColor="text1"/>
          <w:rtl/>
        </w:rPr>
        <w:t>عليه السلام</w:t>
      </w:r>
      <w:r w:rsidRPr="006F4D7E">
        <w:rPr>
          <w:rFonts w:hint="cs"/>
          <w:color w:val="000000" w:themeColor="text1"/>
          <w:rtl/>
        </w:rPr>
        <w:t>) خواهد بود. در پاسخ به سوال مذكور مي‌توان چنين نيز گفت كه به نظر مي‌رسد مدت زمان تدريجي براي بسط عدالت و تحقق رفاه در همه‌ي جهان، دست كم همه‌ي عمر شريف اما</w:t>
      </w:r>
      <w:r w:rsidR="00B96AD7">
        <w:rPr>
          <w:rFonts w:hint="cs"/>
          <w:color w:val="000000" w:themeColor="text1"/>
          <w:rtl/>
        </w:rPr>
        <w:t>م</w:t>
      </w:r>
      <w:r w:rsidRPr="006F4D7E">
        <w:rPr>
          <w:rFonts w:hint="cs"/>
          <w:color w:val="000000" w:themeColor="text1"/>
          <w:rtl/>
        </w:rPr>
        <w:t xml:space="preserve"> را در بر مي‌گيرد. از طرفي ديگر درست است كه بيشتر مناطق </w:t>
      </w:r>
      <w:r w:rsidRPr="006F4D7E">
        <w:rPr>
          <w:rFonts w:hint="cs"/>
          <w:color w:val="000000" w:themeColor="text1"/>
          <w:rtl/>
        </w:rPr>
        <w:lastRenderedPageBreak/>
        <w:t xml:space="preserve">جهان در دوره‌ي زندگي امام </w:t>
      </w:r>
      <w:r w:rsidR="00E745E5">
        <w:rPr>
          <w:rFonts w:hint="cs"/>
          <w:color w:val="000000" w:themeColor="text1"/>
          <w:rtl/>
        </w:rPr>
        <w:t>مهدي (عليه السلام)</w:t>
      </w:r>
      <w:r w:rsidRPr="006F4D7E">
        <w:rPr>
          <w:rFonts w:hint="cs"/>
          <w:color w:val="000000" w:themeColor="text1"/>
          <w:rtl/>
        </w:rPr>
        <w:t xml:space="preserve"> به رفاه مي‌رسند ولي اين احتمال نيز وجود </w:t>
      </w:r>
      <w:r w:rsidR="00B96AD7">
        <w:rPr>
          <w:rFonts w:hint="cs"/>
          <w:color w:val="000000" w:themeColor="text1"/>
          <w:rtl/>
        </w:rPr>
        <w:t>د</w:t>
      </w:r>
      <w:r w:rsidRPr="006F4D7E">
        <w:rPr>
          <w:rFonts w:hint="cs"/>
          <w:color w:val="000000" w:themeColor="text1"/>
          <w:rtl/>
        </w:rPr>
        <w:t>ارد كه در يكي از مناطق دوردست، فرد گرفتاري وجود داشته باشد. به همين دليل بايد آن حضرت در طول زندگي، همان رفتار را پيشه‌ي خود سازد.»</w:t>
      </w:r>
      <w:r w:rsidRPr="006F4D7E">
        <w:rPr>
          <w:rStyle w:val="FootnoteReference"/>
          <w:color w:val="000000" w:themeColor="text1"/>
          <w:rtl/>
        </w:rPr>
        <w:footnoteReference w:id="73"/>
      </w:r>
      <w:r w:rsidRPr="006F4D7E">
        <w:rPr>
          <w:rFonts w:hint="cs"/>
          <w:color w:val="000000" w:themeColor="text1"/>
          <w:rtl/>
        </w:rPr>
        <w:t xml:space="preserve"> </w:t>
      </w:r>
    </w:p>
    <w:p w:rsidR="00090154" w:rsidRDefault="00D55922" w:rsidP="006B34B6">
      <w:pPr>
        <w:spacing w:line="300" w:lineRule="auto"/>
        <w:rPr>
          <w:color w:val="000000" w:themeColor="text1"/>
          <w:rtl/>
        </w:rPr>
      </w:pPr>
      <w:r w:rsidRPr="006F4D7E">
        <w:rPr>
          <w:rFonts w:hint="cs"/>
          <w:color w:val="000000" w:themeColor="text1"/>
          <w:rtl/>
        </w:rPr>
        <w:t xml:space="preserve">دررواياتي ديگر، امام </w:t>
      </w:r>
      <w:r w:rsidR="00E745E5">
        <w:rPr>
          <w:rFonts w:hint="cs"/>
          <w:color w:val="000000" w:themeColor="text1"/>
          <w:rtl/>
        </w:rPr>
        <w:t>مهدي (عليه السلام)</w:t>
      </w:r>
      <w:r w:rsidRPr="006F4D7E">
        <w:rPr>
          <w:rFonts w:hint="cs"/>
          <w:color w:val="000000" w:themeColor="text1"/>
          <w:rtl/>
        </w:rPr>
        <w:t xml:space="preserve"> همدمي مهربان و پدري خيرخواه و برادري تني كه پشتيبان برادر است و مادري دلسوز نسبت به فرزند خردسال و پناه بندگان در مصيبت‌هاي بزرگ است.</w:t>
      </w:r>
    </w:p>
    <w:p w:rsidR="00D55922" w:rsidRPr="006F4D7E" w:rsidRDefault="00D55922" w:rsidP="006B34B6">
      <w:pPr>
        <w:pStyle w:val="a"/>
        <w:spacing w:line="300" w:lineRule="auto"/>
        <w:rPr>
          <w:rtl/>
        </w:rPr>
      </w:pPr>
      <w:r w:rsidRPr="006F4D7E">
        <w:rPr>
          <w:rFonts w:hint="cs"/>
          <w:rtl/>
        </w:rPr>
        <w:t xml:space="preserve"> امام رضا</w:t>
      </w:r>
      <w:r w:rsidR="00E745E5">
        <w:rPr>
          <w:rFonts w:hint="cs"/>
          <w:rtl/>
        </w:rPr>
        <w:t>(عليه السلام)</w:t>
      </w:r>
      <w:r w:rsidRPr="006F4D7E">
        <w:rPr>
          <w:rFonts w:hint="cs"/>
          <w:rtl/>
        </w:rPr>
        <w:t xml:space="preserve">  فرمود: «</w:t>
      </w:r>
      <w:r w:rsidR="00FD3A99" w:rsidRPr="006F4D7E">
        <w:rPr>
          <w:rStyle w:val="st"/>
          <w:color w:val="000000" w:themeColor="text1"/>
          <w:rtl/>
        </w:rPr>
        <w:t xml:space="preserve">الامام الانیس الرفیق </w:t>
      </w:r>
      <w:r w:rsidR="00FD3A99" w:rsidRPr="005100BF">
        <w:rPr>
          <w:rStyle w:val="Emphasis"/>
          <w:i w:val="0"/>
          <w:iCs w:val="0"/>
          <w:color w:val="000000" w:themeColor="text1"/>
          <w:rtl/>
        </w:rPr>
        <w:t>والوالد الشفیق</w:t>
      </w:r>
      <w:r w:rsidR="00FD3A99" w:rsidRPr="005100BF">
        <w:rPr>
          <w:rStyle w:val="st"/>
          <w:i/>
          <w:iCs/>
          <w:color w:val="000000" w:themeColor="text1"/>
          <w:rtl/>
        </w:rPr>
        <w:t xml:space="preserve"> </w:t>
      </w:r>
      <w:r w:rsidR="00FD3A99" w:rsidRPr="005100BF">
        <w:rPr>
          <w:rStyle w:val="st"/>
          <w:color w:val="000000" w:themeColor="text1"/>
          <w:rtl/>
        </w:rPr>
        <w:t>و</w:t>
      </w:r>
      <w:r w:rsidR="00FD3A99" w:rsidRPr="005100BF">
        <w:rPr>
          <w:rStyle w:val="st"/>
          <w:i/>
          <w:iCs/>
          <w:color w:val="000000" w:themeColor="text1"/>
          <w:rtl/>
        </w:rPr>
        <w:t xml:space="preserve"> </w:t>
      </w:r>
      <w:r w:rsidR="00FD3A99" w:rsidRPr="005100BF">
        <w:rPr>
          <w:rStyle w:val="Emphasis"/>
          <w:i w:val="0"/>
          <w:iCs w:val="0"/>
          <w:color w:val="000000" w:themeColor="text1"/>
          <w:rtl/>
        </w:rPr>
        <w:t>الاخ</w:t>
      </w:r>
      <w:r w:rsidR="00FD3A99" w:rsidRPr="006F4D7E">
        <w:rPr>
          <w:rStyle w:val="st"/>
          <w:color w:val="000000" w:themeColor="text1"/>
          <w:rtl/>
        </w:rPr>
        <w:t xml:space="preserve"> الشقیق</w:t>
      </w:r>
      <w:r w:rsidR="00090154">
        <w:rPr>
          <w:rStyle w:val="st"/>
          <w:rFonts w:hint="cs"/>
          <w:color w:val="000000" w:themeColor="text1"/>
          <w:rtl/>
        </w:rPr>
        <w:t xml:space="preserve"> </w:t>
      </w:r>
      <w:r w:rsidR="00FD3A99" w:rsidRPr="006F4D7E">
        <w:rPr>
          <w:rStyle w:val="st"/>
          <w:color w:val="000000" w:themeColor="text1"/>
          <w:rtl/>
        </w:rPr>
        <w:t>والاُمُ البرة بالوَلد الصغیر، و مف</w:t>
      </w:r>
      <w:r w:rsidR="00090154">
        <w:rPr>
          <w:rStyle w:val="st"/>
          <w:rFonts w:hint="cs"/>
          <w:color w:val="000000" w:themeColor="text1"/>
          <w:rtl/>
        </w:rPr>
        <w:t>ز</w:t>
      </w:r>
      <w:r w:rsidR="00FD3A99" w:rsidRPr="006F4D7E">
        <w:rPr>
          <w:rStyle w:val="st"/>
          <w:color w:val="000000" w:themeColor="text1"/>
          <w:rtl/>
        </w:rPr>
        <w:t xml:space="preserve">عُ العباد فی الداهیة </w:t>
      </w:r>
      <w:r w:rsidR="00FD3A99" w:rsidRPr="006F4D7E">
        <w:rPr>
          <w:rStyle w:val="st"/>
          <w:rFonts w:hint="cs"/>
          <w:color w:val="000000" w:themeColor="text1"/>
          <w:rtl/>
        </w:rPr>
        <w:t>[</w:t>
      </w:r>
      <w:r w:rsidR="00FD3A99" w:rsidRPr="006F4D7E">
        <w:rPr>
          <w:rStyle w:val="st"/>
          <w:color w:val="000000" w:themeColor="text1"/>
          <w:rtl/>
        </w:rPr>
        <w:t>الناد</w:t>
      </w:r>
      <w:r w:rsidR="00FD3A99" w:rsidRPr="006F4D7E">
        <w:rPr>
          <w:rStyle w:val="st"/>
          <w:rFonts w:hint="cs"/>
          <w:color w:val="000000" w:themeColor="text1"/>
          <w:rtl/>
        </w:rPr>
        <w:t>]</w:t>
      </w:r>
      <w:r w:rsidR="00090154">
        <w:rPr>
          <w:rFonts w:hint="cs"/>
          <w:rtl/>
        </w:rPr>
        <w:t>.</w:t>
      </w:r>
      <w:r w:rsidRPr="006F4D7E">
        <w:rPr>
          <w:rFonts w:hint="cs"/>
          <w:rtl/>
        </w:rPr>
        <w:t>»</w:t>
      </w:r>
      <w:r w:rsidRPr="006F4D7E">
        <w:rPr>
          <w:rStyle w:val="FootnoteReference"/>
          <w:color w:val="000000" w:themeColor="text1"/>
          <w:rtl/>
        </w:rPr>
        <w:footnoteReference w:id="74"/>
      </w:r>
      <w:r w:rsidRPr="006F4D7E">
        <w:rPr>
          <w:rFonts w:hint="cs"/>
          <w:rtl/>
        </w:rPr>
        <w:t xml:space="preserve"> </w:t>
      </w:r>
    </w:p>
    <w:p w:rsidR="00D55922" w:rsidRPr="006F4D7E" w:rsidRDefault="00D55922" w:rsidP="006B34B6">
      <w:pPr>
        <w:spacing w:line="300" w:lineRule="auto"/>
        <w:rPr>
          <w:color w:val="000000" w:themeColor="text1"/>
          <w:rtl/>
        </w:rPr>
      </w:pPr>
      <w:r w:rsidRPr="006F4D7E">
        <w:rPr>
          <w:rFonts w:hint="cs"/>
          <w:color w:val="000000" w:themeColor="text1"/>
          <w:rtl/>
        </w:rPr>
        <w:t>امام، همدل و همراه پر مهر است و پدري است خيرخواه و با عاطفه‌ي برادري كه از يك پدر و مادر باشد و چون مادري است نيكوكار نسبت به فرزند خردسال خويش و پناهگاه‌ بندگان در مصيبت‌هاي بزرگ.</w:t>
      </w:r>
    </w:p>
    <w:p w:rsidR="00D55922" w:rsidRPr="006F4D7E" w:rsidRDefault="00D55922" w:rsidP="006B34B6">
      <w:pPr>
        <w:pStyle w:val="a"/>
        <w:spacing w:line="300" w:lineRule="auto"/>
        <w:rPr>
          <w:rtl/>
        </w:rPr>
      </w:pPr>
      <w:r w:rsidRPr="006F4D7E">
        <w:rPr>
          <w:rFonts w:hint="cs"/>
          <w:rtl/>
        </w:rPr>
        <w:t>امام حسين‌</w:t>
      </w:r>
      <w:r w:rsidR="00E745E5">
        <w:rPr>
          <w:rFonts w:hint="cs"/>
          <w:rtl/>
        </w:rPr>
        <w:t>(عليه السلام)</w:t>
      </w:r>
      <w:r w:rsidRPr="006F4D7E">
        <w:rPr>
          <w:rFonts w:hint="cs"/>
          <w:rtl/>
        </w:rPr>
        <w:t xml:space="preserve"> در مورد امام </w:t>
      </w:r>
      <w:r w:rsidR="00E745E5">
        <w:rPr>
          <w:rFonts w:hint="cs"/>
          <w:rtl/>
        </w:rPr>
        <w:t>مهدي (عليه السلام)</w:t>
      </w:r>
      <w:r w:rsidRPr="006F4D7E">
        <w:rPr>
          <w:rFonts w:hint="cs"/>
          <w:rtl/>
        </w:rPr>
        <w:t xml:space="preserve"> فرمود: «</w:t>
      </w:r>
      <w:r w:rsidR="00FD3A99" w:rsidRPr="006F4D7E">
        <w:rPr>
          <w:rtl/>
        </w:rPr>
        <w:t>تَعْرِفُونَ الْمَهْدِ</w:t>
      </w:r>
      <w:r w:rsidR="00FD3A99" w:rsidRPr="006F4D7E">
        <w:rPr>
          <w:rFonts w:hint="cs"/>
          <w:rtl/>
        </w:rPr>
        <w:t>ی</w:t>
      </w:r>
      <w:r w:rsidR="00FD3A99" w:rsidRPr="006F4D7E">
        <w:rPr>
          <w:rtl/>
        </w:rPr>
        <w:t xml:space="preserve"> بِالسَّكينَةِ وَ الْوَقارِ وَ بِمَعْرِفَةِ الْحَلالِ وَ </w:t>
      </w:r>
      <w:r w:rsidR="00FD3A99" w:rsidRPr="006F4D7E">
        <w:rPr>
          <w:rFonts w:hint="cs"/>
          <w:rtl/>
        </w:rPr>
        <w:t xml:space="preserve">الحرام و </w:t>
      </w:r>
      <w:r w:rsidR="00FD3A99" w:rsidRPr="006F4D7E">
        <w:rPr>
          <w:rtl/>
        </w:rPr>
        <w:t>بِحاجَةِ النّاسِ إِلَيْهِ وَ لا يَحْتاجُ إِل</w:t>
      </w:r>
      <w:r w:rsidR="00FD3A99" w:rsidRPr="006F4D7E">
        <w:rPr>
          <w:rFonts w:hint="cs"/>
          <w:rtl/>
        </w:rPr>
        <w:t>ی</w:t>
      </w:r>
      <w:r w:rsidR="00FD3A99" w:rsidRPr="006F4D7E">
        <w:rPr>
          <w:rtl/>
        </w:rPr>
        <w:t xml:space="preserve"> أَحَد</w:t>
      </w:r>
      <w:r w:rsidR="00090154">
        <w:rPr>
          <w:rFonts w:hint="cs"/>
          <w:rtl/>
        </w:rPr>
        <w:t>.</w:t>
      </w:r>
      <w:r w:rsidRPr="006F4D7E">
        <w:rPr>
          <w:rFonts w:hint="cs"/>
          <w:rtl/>
        </w:rPr>
        <w:t xml:space="preserve">» </w:t>
      </w:r>
      <w:r w:rsidRPr="006F4D7E">
        <w:rPr>
          <w:rStyle w:val="FootnoteReference"/>
          <w:color w:val="000000" w:themeColor="text1"/>
          <w:rtl/>
        </w:rPr>
        <w:footnoteReference w:id="75"/>
      </w:r>
      <w:r w:rsidRPr="006F4D7E">
        <w:rPr>
          <w:rFonts w:hint="cs"/>
          <w:rtl/>
        </w:rPr>
        <w:t xml:space="preserve"> </w:t>
      </w:r>
    </w:p>
    <w:p w:rsidR="00D55922" w:rsidRPr="006F4D7E" w:rsidRDefault="00E745E5" w:rsidP="006B34B6">
      <w:pPr>
        <w:spacing w:line="300" w:lineRule="auto"/>
        <w:rPr>
          <w:color w:val="000000" w:themeColor="text1"/>
          <w:rtl/>
        </w:rPr>
      </w:pPr>
      <w:r>
        <w:rPr>
          <w:rFonts w:hint="cs"/>
          <w:color w:val="000000" w:themeColor="text1"/>
          <w:rtl/>
        </w:rPr>
        <w:t>مهدي (عليه السلام)</w:t>
      </w:r>
      <w:r w:rsidR="00D55922" w:rsidRPr="006F4D7E">
        <w:rPr>
          <w:rFonts w:hint="cs"/>
          <w:color w:val="000000" w:themeColor="text1"/>
          <w:rtl/>
        </w:rPr>
        <w:t xml:space="preserve">را با آرامش ووقار و شناخت حلال و حرام و نياز همگان به او و بي نيازي او از ديگران خواهد شناخت. </w:t>
      </w:r>
    </w:p>
    <w:p w:rsidR="00D55922" w:rsidRPr="006F4D7E" w:rsidRDefault="00106155" w:rsidP="006B34B6">
      <w:pPr>
        <w:spacing w:line="300" w:lineRule="auto"/>
        <w:rPr>
          <w:color w:val="000000" w:themeColor="text1"/>
          <w:rtl/>
        </w:rPr>
      </w:pPr>
      <w:r>
        <w:rPr>
          <w:rFonts w:hint="cs"/>
          <w:color w:val="000000" w:themeColor="text1"/>
          <w:rtl/>
        </w:rPr>
        <w:t>بنابراین</w:t>
      </w:r>
      <w:r w:rsidR="00D55922" w:rsidRPr="006F4D7E">
        <w:rPr>
          <w:rFonts w:hint="cs"/>
          <w:color w:val="000000" w:themeColor="text1"/>
          <w:rtl/>
        </w:rPr>
        <w:t xml:space="preserve"> اگر بخواهيم سيره شخصي امام </w:t>
      </w:r>
      <w:r w:rsidR="00E745E5">
        <w:rPr>
          <w:rFonts w:hint="cs"/>
          <w:color w:val="000000" w:themeColor="text1"/>
          <w:rtl/>
        </w:rPr>
        <w:t>مهدي (عليه السلام)</w:t>
      </w:r>
      <w:r w:rsidR="00D55922" w:rsidRPr="006F4D7E">
        <w:rPr>
          <w:rFonts w:hint="cs"/>
          <w:color w:val="000000" w:themeColor="text1"/>
          <w:rtl/>
        </w:rPr>
        <w:t xml:space="preserve"> را در يك جمله خلاصه كنيم، به حديثي ازامام </w:t>
      </w:r>
      <w:r w:rsidR="008E01CB">
        <w:rPr>
          <w:rFonts w:hint="cs"/>
          <w:color w:val="000000" w:themeColor="text1"/>
          <w:rtl/>
        </w:rPr>
        <w:t xml:space="preserve">صادق (عليه السلام) </w:t>
      </w:r>
      <w:r w:rsidR="00D55922" w:rsidRPr="006F4D7E">
        <w:rPr>
          <w:rFonts w:hint="cs"/>
          <w:color w:val="000000" w:themeColor="text1"/>
          <w:rtl/>
        </w:rPr>
        <w:t xml:space="preserve">اشاره مي‌كنيم كه فرمود: </w:t>
      </w:r>
      <w:r w:rsidR="00D55922" w:rsidRPr="00090154">
        <w:rPr>
          <w:rFonts w:cs="B Badr" w:hint="cs"/>
          <w:bCs/>
          <w:rtl/>
        </w:rPr>
        <w:t>«</w:t>
      </w:r>
      <w:r w:rsidR="00FD3A99" w:rsidRPr="00090154">
        <w:rPr>
          <w:rFonts w:cs="B Badr"/>
          <w:bCs/>
          <w:rtl/>
        </w:rPr>
        <w:t>ان</w:t>
      </w:r>
      <w:r w:rsidR="00FD3A99" w:rsidRPr="00090154">
        <w:rPr>
          <w:rFonts w:cs="B Badr"/>
          <w:bCs/>
          <w:i/>
          <w:iCs/>
          <w:rtl/>
        </w:rPr>
        <w:t xml:space="preserve"> </w:t>
      </w:r>
      <w:r w:rsidR="00FD3A99" w:rsidRPr="00090154">
        <w:rPr>
          <w:rFonts w:cs="B Badr"/>
          <w:bCs/>
          <w:rtl/>
        </w:rPr>
        <w:t>قائمنا</w:t>
      </w:r>
      <w:r w:rsidR="00FD3A99" w:rsidRPr="00090154">
        <w:rPr>
          <w:rFonts w:cs="B Badr"/>
          <w:bCs/>
          <w:i/>
          <w:iCs/>
          <w:rtl/>
        </w:rPr>
        <w:t xml:space="preserve"> </w:t>
      </w:r>
      <w:r w:rsidR="00FD3A99" w:rsidRPr="00090154">
        <w:rPr>
          <w:rFonts w:cs="B Badr"/>
          <w:bCs/>
          <w:rtl/>
        </w:rPr>
        <w:t>اذا قام لبس لباس على (عليه السلام) و سار بسيرته</w:t>
      </w:r>
      <w:r w:rsidR="00D55922" w:rsidRPr="00090154">
        <w:rPr>
          <w:rFonts w:cs="B Badr" w:hint="cs"/>
          <w:bCs/>
          <w:rtl/>
        </w:rPr>
        <w:t>»</w:t>
      </w:r>
      <w:r w:rsidR="00D55922" w:rsidRPr="006F4D7E">
        <w:rPr>
          <w:rFonts w:hint="cs"/>
          <w:color w:val="000000" w:themeColor="text1"/>
          <w:rtl/>
        </w:rPr>
        <w:t xml:space="preserve"> </w:t>
      </w:r>
      <w:r w:rsidR="00D55922" w:rsidRPr="006F4D7E">
        <w:rPr>
          <w:rStyle w:val="FootnoteReference"/>
          <w:color w:val="000000" w:themeColor="text1"/>
          <w:rtl/>
        </w:rPr>
        <w:footnoteReference w:id="76"/>
      </w:r>
      <w:r w:rsidR="00D55922"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 xml:space="preserve">وقتي قائم ما قيام كند، لباس علي را در بر مي‌كند و روش او را پيش مي‌گيرد.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به درستي كه امام </w:t>
      </w:r>
      <w:r w:rsidR="00E745E5">
        <w:rPr>
          <w:rFonts w:hint="cs"/>
          <w:color w:val="000000" w:themeColor="text1"/>
          <w:rtl/>
        </w:rPr>
        <w:t>مهدي (عليه السلام)</w:t>
      </w:r>
      <w:r w:rsidRPr="006F4D7E">
        <w:rPr>
          <w:rFonts w:hint="cs"/>
          <w:color w:val="000000" w:themeColor="text1"/>
          <w:rtl/>
        </w:rPr>
        <w:t xml:space="preserve">، مصداق كامل رهبري است كه از بين مردم برگزيده شده است و در بين آنها و مانند آنها زندگي مي‌كند به همين دليل دردهاي مردم را خوب مي‌شناسد و درمان آن را مي‌داند و تمام همت خود را براي بهبودي حال آنها به كار مي‌گيرد و در اين مسير تنها به رضايت الهي مي‌انديشد. </w:t>
      </w:r>
    </w:p>
    <w:p w:rsidR="00D55922" w:rsidRPr="006F4D7E" w:rsidRDefault="00D55922" w:rsidP="006064CE">
      <w:pPr>
        <w:pStyle w:val="Heading1"/>
        <w:spacing w:line="312" w:lineRule="auto"/>
        <w:ind w:firstLine="282"/>
        <w:rPr>
          <w:color w:val="000000" w:themeColor="text1"/>
          <w:rtl/>
        </w:rPr>
      </w:pPr>
      <w:bookmarkStart w:id="158" w:name="_Toc323119935"/>
      <w:bookmarkStart w:id="159" w:name="_Toc323744873"/>
      <w:r w:rsidRPr="006F4D7E">
        <w:rPr>
          <w:rFonts w:hint="cs"/>
          <w:color w:val="000000" w:themeColor="text1"/>
          <w:rtl/>
        </w:rPr>
        <w:t>2ـ سيره‌ي اجتماعي :</w:t>
      </w:r>
      <w:bookmarkEnd w:id="158"/>
      <w:bookmarkEnd w:id="159"/>
      <w:r w:rsidRPr="006F4D7E">
        <w:rPr>
          <w:rFonts w:hint="cs"/>
          <w:color w:val="000000" w:themeColor="text1"/>
          <w:rtl/>
        </w:rPr>
        <w:t xml:space="preserve"> </w:t>
      </w:r>
    </w:p>
    <w:p w:rsidR="00090154" w:rsidRDefault="00D55922" w:rsidP="006064CE">
      <w:pPr>
        <w:spacing w:line="312" w:lineRule="auto"/>
        <w:ind w:firstLine="282"/>
        <w:jc w:val="both"/>
        <w:rPr>
          <w:color w:val="000000" w:themeColor="text1"/>
          <w:rtl/>
        </w:rPr>
      </w:pPr>
      <w:r w:rsidRPr="006F4D7E">
        <w:rPr>
          <w:rFonts w:hint="cs"/>
          <w:color w:val="000000" w:themeColor="text1"/>
          <w:rtl/>
        </w:rPr>
        <w:t xml:space="preserve">سيره‌ي اجتماعي امام </w:t>
      </w:r>
      <w:r w:rsidR="00E745E5">
        <w:rPr>
          <w:rFonts w:hint="cs"/>
          <w:color w:val="000000" w:themeColor="text1"/>
          <w:rtl/>
        </w:rPr>
        <w:t>مهدي (عليه السلام)</w:t>
      </w:r>
      <w:r w:rsidRPr="006F4D7E">
        <w:rPr>
          <w:rFonts w:hint="cs"/>
          <w:color w:val="000000" w:themeColor="text1"/>
          <w:rtl/>
        </w:rPr>
        <w:t xml:space="preserve"> بر اساس تعاليم قرآن و عترت است. در حكومت امام </w:t>
      </w:r>
      <w:r w:rsidR="00E745E5">
        <w:rPr>
          <w:rFonts w:hint="cs"/>
          <w:color w:val="000000" w:themeColor="text1"/>
          <w:rtl/>
        </w:rPr>
        <w:t>مهدي (عليه السلام)</w:t>
      </w:r>
      <w:r w:rsidRPr="006F4D7E">
        <w:rPr>
          <w:rFonts w:hint="cs"/>
          <w:color w:val="000000" w:themeColor="text1"/>
          <w:rtl/>
        </w:rPr>
        <w:t xml:space="preserve"> به سبب اجراي برنامه‌‌هاي اجتماعي، محيط زندگي، زمينه‌اي براي رشد و تعالي افراد خواهد بود. از برنامه‌هاي اجتماعي امام </w:t>
      </w:r>
      <w:r w:rsidR="00E745E5">
        <w:rPr>
          <w:rFonts w:hint="cs"/>
          <w:color w:val="000000" w:themeColor="text1"/>
          <w:rtl/>
        </w:rPr>
        <w:t>مهدي (عليه السلام)</w:t>
      </w:r>
      <w:r w:rsidR="00090154">
        <w:rPr>
          <w:rFonts w:hint="cs"/>
          <w:color w:val="000000" w:themeColor="text1"/>
          <w:rtl/>
        </w:rPr>
        <w:t>،</w:t>
      </w:r>
      <w:r w:rsidRPr="006F4D7E">
        <w:rPr>
          <w:rFonts w:hint="cs"/>
          <w:color w:val="000000" w:themeColor="text1"/>
          <w:rtl/>
        </w:rPr>
        <w:t xml:space="preserve"> اجرا واحياي فريضه‌ي امر به معروف و نهي از منك</w:t>
      </w:r>
      <w:r w:rsidR="00090154" w:rsidRPr="006F4D7E">
        <w:rPr>
          <w:rFonts w:hint="cs"/>
          <w:color w:val="000000" w:themeColor="text1"/>
          <w:rtl/>
        </w:rPr>
        <w:t>ر</w:t>
      </w:r>
      <w:r w:rsidRPr="006F4D7E">
        <w:rPr>
          <w:rFonts w:hint="cs"/>
          <w:color w:val="000000" w:themeColor="text1"/>
          <w:rtl/>
        </w:rPr>
        <w:t xml:space="preserve"> است كه امام (عج) به صورت گسترده برنامه‌هاي خود را در اين زمينه به اجرا مي‌گذارد. </w:t>
      </w:r>
    </w:p>
    <w:p w:rsidR="00D55922" w:rsidRPr="006F4D7E" w:rsidRDefault="00D55922" w:rsidP="006064CE">
      <w:pPr>
        <w:pStyle w:val="a"/>
        <w:spacing w:line="312" w:lineRule="auto"/>
        <w:ind w:firstLine="282"/>
        <w:rPr>
          <w:rtl/>
        </w:rPr>
      </w:pPr>
      <w:r w:rsidRPr="006F4D7E">
        <w:rPr>
          <w:rFonts w:hint="cs"/>
          <w:rtl/>
        </w:rPr>
        <w:t>قرآن كريم مي‌فرمايد: «</w:t>
      </w:r>
      <w:r w:rsidR="004F5D1C" w:rsidRPr="006F4D7E">
        <w:rPr>
          <w:rtl/>
        </w:rPr>
        <w:t>وَ لَيَنْص</w:t>
      </w:r>
      <w:r w:rsidR="004F5D1C" w:rsidRPr="006F4D7E">
        <w:rPr>
          <w:rFonts w:hint="cs"/>
          <w:rtl/>
        </w:rPr>
        <w:t>ُرَنَّ</w:t>
      </w:r>
      <w:r w:rsidR="004F5D1C" w:rsidRPr="006F4D7E">
        <w:rPr>
          <w:rtl/>
        </w:rPr>
        <w:t xml:space="preserve"> اللَّهُ مَنْ يَنْصُرُهُ إِنَّ اللَّهَ لَقَوِيٌّ عَزِيزٌ الَّذِينَ إِنْ مَکَّنَّاهُمْ فِي الْأَرْضِ أَقَامُوا الصَّلاَةَ وَ آتَوُا الزَّکَاةَ وَ أَمَرُوا بِالْمَعْرُوفِ وَ نَهَوْا عَنِ الْمُنْکَرِ وَ لِلَّهِ عَاقِبَةُ الْأُمُورِ</w:t>
      </w:r>
      <w:r w:rsidR="00090154">
        <w:rPr>
          <w:rFonts w:hint="cs"/>
          <w:rtl/>
        </w:rPr>
        <w:t>.</w:t>
      </w:r>
      <w:r w:rsidRPr="006F4D7E">
        <w:rPr>
          <w:rFonts w:hint="cs"/>
          <w:rtl/>
        </w:rPr>
        <w:t xml:space="preserve">» </w:t>
      </w:r>
      <w:r w:rsidRPr="006F4D7E">
        <w:rPr>
          <w:rStyle w:val="FootnoteReference"/>
          <w:color w:val="000000" w:themeColor="text1"/>
          <w:rtl/>
        </w:rPr>
        <w:footnoteReference w:id="77"/>
      </w:r>
      <w:r w:rsidRPr="006F4D7E">
        <w:rPr>
          <w:rFonts w:hint="cs"/>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وقطعاً خدا به كسي كه [دين] او را ياري مي‌كند، ياري مي‌دهد؛ چرا كه خدا سخت نيرومند شكست ناپذير است</w:t>
      </w:r>
      <w:r w:rsidR="00090154">
        <w:rPr>
          <w:rFonts w:hint="cs"/>
          <w:color w:val="000000" w:themeColor="text1"/>
          <w:rtl/>
        </w:rPr>
        <w:t>.</w:t>
      </w:r>
      <w:r w:rsidRPr="006F4D7E">
        <w:rPr>
          <w:rFonts w:hint="cs"/>
          <w:color w:val="000000" w:themeColor="text1"/>
          <w:rtl/>
        </w:rPr>
        <w:t xml:space="preserve"> همان كساني كه چون در زمين به آنان توانايي دهيم، نماز برپا مي‌دارند و زكات مي‌دهند و به كارهاي پسنديده‌ وا مي‌دارند و از كارهاي ناپسند باز مي‌دارند و فرجام همه‌ي كارها از آن خداست.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lastRenderedPageBreak/>
        <w:t>«در مورد اين آيه‌ي شريفه گفته شده است كه از روشن‌ترين مصاديق م</w:t>
      </w:r>
      <w:r w:rsidR="00090154">
        <w:rPr>
          <w:rFonts w:hint="cs"/>
          <w:color w:val="000000" w:themeColor="text1"/>
          <w:rtl/>
        </w:rPr>
        <w:t>ؤ</w:t>
      </w:r>
      <w:r w:rsidRPr="006F4D7E">
        <w:rPr>
          <w:rFonts w:hint="cs"/>
          <w:color w:val="000000" w:themeColor="text1"/>
          <w:rtl/>
        </w:rPr>
        <w:t>منان</w:t>
      </w:r>
      <w:r w:rsidR="00090154">
        <w:rPr>
          <w:rFonts w:hint="cs"/>
          <w:color w:val="000000" w:themeColor="text1"/>
          <w:rtl/>
        </w:rPr>
        <w:t>ي</w:t>
      </w:r>
      <w:r w:rsidRPr="006F4D7E">
        <w:rPr>
          <w:rFonts w:hint="cs"/>
          <w:color w:val="000000" w:themeColor="text1"/>
          <w:rtl/>
        </w:rPr>
        <w:t xml:space="preserve"> كه در اين آيه آمده است ، امام </w:t>
      </w:r>
      <w:r w:rsidR="00E745E5">
        <w:rPr>
          <w:rFonts w:hint="cs"/>
          <w:color w:val="000000" w:themeColor="text1"/>
          <w:rtl/>
        </w:rPr>
        <w:t>مهدي (عليه السلام)</w:t>
      </w:r>
      <w:r w:rsidRPr="006F4D7E">
        <w:rPr>
          <w:rFonts w:hint="cs"/>
          <w:color w:val="000000" w:themeColor="text1"/>
          <w:rtl/>
        </w:rPr>
        <w:t xml:space="preserve"> و ياران آن حضرت است. حتي اين احتمال نيز مي‌رود كه مقصود اصلي آيه، خود آنها باشند.» </w:t>
      </w:r>
      <w:r w:rsidRPr="006F4D7E">
        <w:rPr>
          <w:rStyle w:val="FootnoteReference"/>
          <w:color w:val="000000" w:themeColor="text1"/>
          <w:rtl/>
        </w:rPr>
        <w:footnoteReference w:id="78"/>
      </w:r>
      <w:r w:rsidRPr="006F4D7E">
        <w:rPr>
          <w:rFonts w:hint="cs"/>
          <w:color w:val="000000" w:themeColor="text1"/>
          <w:rtl/>
        </w:rPr>
        <w:t xml:space="preserve">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به عنوان رييس حكومت جهاني، ازبين شايسته‌ترين افراد، حاكماني را انتخاب مي‌كند و چون امام تصميم دارد امر به معروف و نهي از منكر كند و آن را در جامعه عدل گسترش احياء كند ، قطعاً يكي از برنامه‌هاي اجتماعي كه به حاكمان و كارگزارنش مي‌دهد اجراي امر به معروف و نهي ازمنكر است. البته امام </w:t>
      </w:r>
      <w:r w:rsidR="00E745E5">
        <w:rPr>
          <w:rFonts w:hint="cs"/>
          <w:color w:val="000000" w:themeColor="text1"/>
          <w:rtl/>
        </w:rPr>
        <w:t>مهدي (عليه السلام)</w:t>
      </w:r>
      <w:r w:rsidRPr="006F4D7E">
        <w:rPr>
          <w:rFonts w:hint="cs"/>
          <w:color w:val="000000" w:themeColor="text1"/>
          <w:rtl/>
        </w:rPr>
        <w:t xml:space="preserve"> با نظارت دقيقي كه بر اجراي اين امر دارند، اين فريضه‌ي الهي به طور گسترده‌ در تمام جهان به اجرا گذاشته مي‌شود. </w:t>
      </w:r>
    </w:p>
    <w:p w:rsidR="00D55922" w:rsidRPr="006F4D7E" w:rsidRDefault="00D55922"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در ضمن برنامه‌هاي اجتماعي خود با فساد و رذائل اخلاقي و تباهي وزشتي مبارزه مي‌كند و ريشه‌هاي دروغ، نفاق، تيرگي و جهالت را از بين مي‌برد</w:t>
      </w:r>
      <w:r w:rsidR="00090154">
        <w:rPr>
          <w:rFonts w:hint="cs"/>
          <w:color w:val="000000" w:themeColor="text1"/>
          <w:rtl/>
        </w:rPr>
        <w:t>.</w:t>
      </w:r>
      <w:r w:rsidRPr="006F4D7E">
        <w:rPr>
          <w:rFonts w:hint="cs"/>
          <w:color w:val="000000" w:themeColor="text1"/>
          <w:rtl/>
        </w:rPr>
        <w:t xml:space="preserve"> چنانكه در دعاي ندبه مي‌خوانيم: «</w:t>
      </w:r>
      <w:r w:rsidR="004F5D1C" w:rsidRPr="00090154">
        <w:rPr>
          <w:rFonts w:cs="B Badr" w:hint="cs"/>
          <w:color w:val="000000" w:themeColor="text1"/>
          <w:rtl/>
        </w:rPr>
        <w:t>أين قاطع حبائل الكذب و الإفتراء، أين طامس آثار الزيغ و الأهواء...</w:t>
      </w:r>
      <w:r w:rsidRPr="006F4D7E">
        <w:rPr>
          <w:rFonts w:hint="cs"/>
          <w:color w:val="000000" w:themeColor="text1"/>
          <w:rtl/>
        </w:rPr>
        <w:t xml:space="preserve"> » </w:t>
      </w:r>
      <w:r w:rsidRPr="006F4D7E">
        <w:rPr>
          <w:rStyle w:val="FootnoteReference"/>
          <w:color w:val="000000" w:themeColor="text1"/>
          <w:rtl/>
        </w:rPr>
        <w:footnoteReference w:id="79"/>
      </w:r>
    </w:p>
    <w:p w:rsidR="00D55922" w:rsidRPr="006F4D7E" w:rsidRDefault="00CD7860" w:rsidP="006064CE">
      <w:pPr>
        <w:spacing w:line="312" w:lineRule="auto"/>
        <w:ind w:firstLine="282"/>
        <w:rPr>
          <w:color w:val="000000" w:themeColor="text1"/>
          <w:rtl/>
        </w:rPr>
      </w:pPr>
      <w:r w:rsidRPr="006F4D7E">
        <w:rPr>
          <w:rFonts w:hint="cs"/>
          <w:color w:val="000000" w:themeColor="text1"/>
          <w:rtl/>
        </w:rPr>
        <w:t>كجاست آن كه ريسمان دروغ و افترا را ريشه كن خواهد كرد؟ كجاست آنكه آثار گمراهي و هوي و هوس را نابود خواهد ساخت؟</w:t>
      </w:r>
    </w:p>
    <w:p w:rsidR="00CD7860" w:rsidRPr="006F4D7E" w:rsidRDefault="00CD7860" w:rsidP="006064CE">
      <w:pPr>
        <w:pStyle w:val="Heading1"/>
        <w:spacing w:line="312" w:lineRule="auto"/>
        <w:ind w:firstLine="282"/>
        <w:rPr>
          <w:color w:val="000000" w:themeColor="text1"/>
          <w:rtl/>
        </w:rPr>
      </w:pPr>
      <w:bookmarkStart w:id="160" w:name="_Toc323119936"/>
      <w:bookmarkStart w:id="161" w:name="_Toc323744874"/>
      <w:r w:rsidRPr="006F4D7E">
        <w:rPr>
          <w:rFonts w:hint="cs"/>
          <w:color w:val="000000" w:themeColor="text1"/>
          <w:rtl/>
        </w:rPr>
        <w:t>3ـ سيره‌ي فرهنگي</w:t>
      </w:r>
      <w:r w:rsidR="00090154">
        <w:rPr>
          <w:rFonts w:hint="cs"/>
          <w:color w:val="000000" w:themeColor="text1"/>
          <w:rtl/>
        </w:rPr>
        <w:t>:</w:t>
      </w:r>
      <w:bookmarkEnd w:id="160"/>
      <w:bookmarkEnd w:id="161"/>
    </w:p>
    <w:p w:rsidR="00CD7860" w:rsidRPr="006F4D7E" w:rsidRDefault="00CD7860" w:rsidP="006064CE">
      <w:pPr>
        <w:spacing w:line="312" w:lineRule="auto"/>
        <w:ind w:firstLine="282"/>
        <w:rPr>
          <w:color w:val="000000" w:themeColor="text1"/>
          <w:rtl/>
        </w:rPr>
      </w:pPr>
      <w:r w:rsidRPr="006F4D7E">
        <w:rPr>
          <w:rFonts w:hint="cs"/>
          <w:color w:val="000000" w:themeColor="text1"/>
          <w:rtl/>
        </w:rPr>
        <w:t xml:space="preserve">بنابر روايات، سيره‌ي امام </w:t>
      </w:r>
      <w:r w:rsidR="00E745E5">
        <w:rPr>
          <w:rFonts w:hint="cs"/>
          <w:color w:val="000000" w:themeColor="text1"/>
          <w:rtl/>
        </w:rPr>
        <w:t>مهدي (عليه السلام)</w:t>
      </w:r>
      <w:r w:rsidRPr="006F4D7E">
        <w:rPr>
          <w:rFonts w:hint="cs"/>
          <w:color w:val="000000" w:themeColor="text1"/>
          <w:rtl/>
        </w:rPr>
        <w:t xml:space="preserve"> در مبحث فرهنگي همان سيره و روش پيامبر بزرگ اسلام است. همان</w:t>
      </w:r>
      <w:r w:rsidR="00090154">
        <w:rPr>
          <w:rFonts w:hint="cs"/>
          <w:color w:val="000000" w:themeColor="text1"/>
          <w:rtl/>
        </w:rPr>
        <w:t>‌</w:t>
      </w:r>
      <w:r w:rsidRPr="006F4D7E">
        <w:rPr>
          <w:rFonts w:hint="cs"/>
          <w:color w:val="000000" w:themeColor="text1"/>
          <w:rtl/>
        </w:rPr>
        <w:t xml:space="preserve">طور كه پيامبر </w:t>
      </w:r>
      <w:r w:rsidR="00E745E5">
        <w:rPr>
          <w:rFonts w:hint="cs"/>
          <w:color w:val="000000" w:themeColor="text1"/>
          <w:rtl/>
        </w:rPr>
        <w:t>(صلی الله علیه و آله و سلم)</w:t>
      </w:r>
      <w:r w:rsidRPr="006F4D7E">
        <w:rPr>
          <w:rFonts w:hint="cs"/>
          <w:color w:val="000000" w:themeColor="text1"/>
          <w:rtl/>
        </w:rPr>
        <w:t xml:space="preserve"> در زمان بعثت خود با جاهليت بشري در همه‌ي ابعاد آن م</w:t>
      </w:r>
      <w:r w:rsidR="00A3584D" w:rsidRPr="006F4D7E">
        <w:rPr>
          <w:rFonts w:hint="cs"/>
          <w:color w:val="000000" w:themeColor="text1"/>
          <w:rtl/>
        </w:rPr>
        <w:t xml:space="preserve">بارزه كرد و اسلام ناب را كه ضامن سعادت دنيا و آخرت است، بر محيط خود حاكم كرد، حضرت </w:t>
      </w:r>
      <w:r w:rsidR="00E745E5">
        <w:rPr>
          <w:rFonts w:hint="cs"/>
          <w:color w:val="000000" w:themeColor="text1"/>
          <w:rtl/>
        </w:rPr>
        <w:t>مهدي (عليه السلام)</w:t>
      </w:r>
      <w:r w:rsidR="00A3584D" w:rsidRPr="006F4D7E">
        <w:rPr>
          <w:rFonts w:hint="cs"/>
          <w:color w:val="000000" w:themeColor="text1"/>
          <w:rtl/>
        </w:rPr>
        <w:t xml:space="preserve"> نيز با ظهور خود جاهليت مدرن را </w:t>
      </w:r>
      <w:r w:rsidR="00A3584D" w:rsidRPr="006F4D7E">
        <w:rPr>
          <w:rFonts w:hint="cs"/>
          <w:color w:val="000000" w:themeColor="text1"/>
          <w:rtl/>
        </w:rPr>
        <w:lastRenderedPageBreak/>
        <w:t xml:space="preserve">كه بدتر از جاهليت قديم است، از بين خواهد برد و ارزش‌هاي اسلامي و الهي را بر ويرانه‌هاي جاهليت جديد </w:t>
      </w:r>
      <w:r w:rsidR="00090154">
        <w:rPr>
          <w:rFonts w:hint="cs"/>
          <w:color w:val="000000" w:themeColor="text1"/>
          <w:rtl/>
        </w:rPr>
        <w:t xml:space="preserve">بنا </w:t>
      </w:r>
      <w:r w:rsidR="00A3584D" w:rsidRPr="006F4D7E">
        <w:rPr>
          <w:rFonts w:hint="cs"/>
          <w:color w:val="000000" w:themeColor="text1"/>
          <w:rtl/>
        </w:rPr>
        <w:t>خواهد كرد.</w:t>
      </w:r>
    </w:p>
    <w:p w:rsidR="00A3584D" w:rsidRPr="006F4D7E" w:rsidRDefault="00A3584D"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4F5D1C" w:rsidRPr="006F4D7E">
        <w:rPr>
          <w:rFonts w:hint="cs"/>
          <w:rtl/>
        </w:rPr>
        <w:t>يصنع كما صنع رسولُ الله</w:t>
      </w:r>
      <w:r w:rsidR="00E745E5">
        <w:rPr>
          <w:rFonts w:hint="cs"/>
          <w:rtl/>
        </w:rPr>
        <w:t>(صلی الله علیه و آله و سلم)</w:t>
      </w:r>
      <w:r w:rsidR="004F5D1C" w:rsidRPr="006F4D7E">
        <w:rPr>
          <w:rFonts w:hint="cs"/>
          <w:rtl/>
        </w:rPr>
        <w:t>، يَهْدِمُ ما كان قَبْلَهُ كما هَدَم رسولُ الله</w:t>
      </w:r>
      <w:r w:rsidR="00E745E5">
        <w:rPr>
          <w:rFonts w:hint="cs"/>
          <w:rtl/>
        </w:rPr>
        <w:t>(صلی الله علیه و آله و سلم)</w:t>
      </w:r>
      <w:r w:rsidR="004F5D1C" w:rsidRPr="006F4D7E">
        <w:rPr>
          <w:rFonts w:hint="cs"/>
          <w:rtl/>
        </w:rPr>
        <w:t xml:space="preserve"> أمْرَ الجاهلية و يستأنف الإسلامَ جديداً</w:t>
      </w:r>
      <w:r w:rsidRPr="006F4D7E">
        <w:rPr>
          <w:rFonts w:hint="cs"/>
          <w:rtl/>
        </w:rPr>
        <w:t>»</w:t>
      </w:r>
      <w:r w:rsidRPr="006F4D7E">
        <w:rPr>
          <w:rStyle w:val="FootnoteReference"/>
          <w:color w:val="000000" w:themeColor="text1"/>
          <w:rtl/>
        </w:rPr>
        <w:footnoteReference w:id="80"/>
      </w:r>
    </w:p>
    <w:p w:rsidR="00A3584D" w:rsidRPr="006F4D7E" w:rsidRDefault="00A3584D" w:rsidP="006064CE">
      <w:pPr>
        <w:spacing w:line="312" w:lineRule="auto"/>
        <w:ind w:firstLine="282"/>
        <w:rPr>
          <w:color w:val="000000" w:themeColor="text1"/>
          <w:rtl/>
        </w:rPr>
      </w:pPr>
      <w:r w:rsidRPr="006F4D7E">
        <w:rPr>
          <w:rFonts w:hint="cs"/>
          <w:color w:val="000000" w:themeColor="text1"/>
          <w:rtl/>
        </w:rPr>
        <w:t>[</w:t>
      </w:r>
      <w:r w:rsidR="00E745E5">
        <w:rPr>
          <w:rFonts w:hint="cs"/>
          <w:color w:val="000000" w:themeColor="text1"/>
          <w:rtl/>
        </w:rPr>
        <w:t>مهدي (عليه السلام)</w:t>
      </w:r>
      <w:r w:rsidRPr="006F4D7E">
        <w:rPr>
          <w:rFonts w:hint="cs"/>
          <w:color w:val="000000" w:themeColor="text1"/>
          <w:rtl/>
        </w:rPr>
        <w:t xml:space="preserve">] مانند پيامبر اسلام عمل خواهد كرد و همان گونه كه پيامبر </w:t>
      </w:r>
      <w:r w:rsidR="00E745E5">
        <w:rPr>
          <w:rFonts w:hint="cs"/>
          <w:color w:val="000000" w:themeColor="text1"/>
          <w:rtl/>
        </w:rPr>
        <w:t>(صلی الله علیه و آله و سلم)</w:t>
      </w:r>
      <w:r w:rsidRPr="006F4D7E">
        <w:rPr>
          <w:rFonts w:hint="cs"/>
          <w:color w:val="000000" w:themeColor="text1"/>
          <w:rtl/>
        </w:rPr>
        <w:t>، آنچه از روش جاهليت در بين مردم مرسوم بود، از ميان برد، همين گونه روش‌هاي جاهلي پيش از ظهور خود را نابود خواهد ساخت و اسلام را از نو پي‌ريزي خواهد كرد.</w:t>
      </w:r>
    </w:p>
    <w:p w:rsidR="00A3584D" w:rsidRPr="006F4D7E" w:rsidRDefault="00A3584D" w:rsidP="006064CE">
      <w:pPr>
        <w:spacing w:line="312" w:lineRule="auto"/>
        <w:ind w:firstLine="282"/>
        <w:rPr>
          <w:color w:val="000000" w:themeColor="text1"/>
          <w:rtl/>
        </w:rPr>
      </w:pPr>
      <w:r w:rsidRPr="006F4D7E">
        <w:rPr>
          <w:rFonts w:hint="cs"/>
          <w:color w:val="000000" w:themeColor="text1"/>
          <w:rtl/>
        </w:rPr>
        <w:t>بنابر روايا</w:t>
      </w:r>
      <w:r w:rsidR="00090154">
        <w:rPr>
          <w:rFonts w:hint="cs"/>
          <w:color w:val="000000" w:themeColor="text1"/>
          <w:rtl/>
        </w:rPr>
        <w:t>ت</w:t>
      </w:r>
      <w:r w:rsidRPr="006F4D7E">
        <w:rPr>
          <w:rFonts w:hint="cs"/>
          <w:color w:val="000000" w:themeColor="text1"/>
          <w:rtl/>
        </w:rPr>
        <w:t>، سيره‌</w:t>
      </w:r>
      <w:r w:rsidR="00090154">
        <w:rPr>
          <w:rFonts w:hint="cs"/>
          <w:color w:val="000000" w:themeColor="text1"/>
          <w:rtl/>
        </w:rPr>
        <w:t>‌ي</w:t>
      </w:r>
      <w:r w:rsidRPr="006F4D7E">
        <w:rPr>
          <w:rFonts w:hint="cs"/>
          <w:color w:val="000000" w:themeColor="text1"/>
          <w:rtl/>
        </w:rPr>
        <w:t xml:space="preserve"> فرهنگي امام </w:t>
      </w:r>
      <w:r w:rsidR="00E745E5">
        <w:rPr>
          <w:rFonts w:hint="cs"/>
          <w:color w:val="000000" w:themeColor="text1"/>
          <w:rtl/>
        </w:rPr>
        <w:t>مهدي (عليه السلام)</w:t>
      </w:r>
      <w:r w:rsidRPr="006F4D7E">
        <w:rPr>
          <w:rFonts w:hint="cs"/>
          <w:color w:val="000000" w:themeColor="text1"/>
          <w:rtl/>
        </w:rPr>
        <w:t xml:space="preserve"> در حول دو محور اصلي و مهم شكل مي‌گيرد كه عبارتند از:</w:t>
      </w:r>
    </w:p>
    <w:p w:rsidR="00A3584D" w:rsidRPr="006F4D7E" w:rsidRDefault="00A3584D" w:rsidP="006064CE">
      <w:pPr>
        <w:pStyle w:val="Heading2"/>
        <w:spacing w:line="312" w:lineRule="auto"/>
        <w:ind w:firstLine="282"/>
        <w:rPr>
          <w:rtl/>
        </w:rPr>
      </w:pPr>
      <w:bookmarkStart w:id="162" w:name="_Toc323119937"/>
      <w:bookmarkStart w:id="163" w:name="_Toc323744875"/>
      <w:r w:rsidRPr="006F4D7E">
        <w:rPr>
          <w:rFonts w:hint="cs"/>
          <w:rtl/>
        </w:rPr>
        <w:t>1-3 احياي كتاب و سنت الهي:</w:t>
      </w:r>
      <w:bookmarkEnd w:id="162"/>
      <w:bookmarkEnd w:id="163"/>
    </w:p>
    <w:p w:rsidR="00A3584D" w:rsidRPr="006F4D7E" w:rsidRDefault="00A3584D" w:rsidP="006064CE">
      <w:pPr>
        <w:spacing w:line="312" w:lineRule="auto"/>
        <w:ind w:firstLine="282"/>
        <w:rPr>
          <w:color w:val="000000" w:themeColor="text1"/>
          <w:rtl/>
        </w:rPr>
      </w:pPr>
      <w:r w:rsidRPr="006F4D7E">
        <w:rPr>
          <w:rFonts w:hint="cs"/>
          <w:color w:val="000000" w:themeColor="text1"/>
          <w:rtl/>
        </w:rPr>
        <w:t xml:space="preserve">همان طور كه مي‌دانيم قرآن در تمام اعصار، غريب و تنها مانده است و در حاشيه‌ زندگي به فراموشي سپرده شده است. در هصر حكومت امام </w:t>
      </w:r>
      <w:r w:rsidR="00E745E5">
        <w:rPr>
          <w:rFonts w:hint="cs"/>
          <w:color w:val="000000" w:themeColor="text1"/>
          <w:rtl/>
        </w:rPr>
        <w:t>مهدي (عليه السلام)</w:t>
      </w:r>
      <w:r w:rsidRPr="006F4D7E">
        <w:rPr>
          <w:rFonts w:hint="cs"/>
          <w:color w:val="000000" w:themeColor="text1"/>
          <w:rtl/>
        </w:rPr>
        <w:t xml:space="preserve"> قرآن به تمامي عرصه‌ي زندگي بشر وارد مي‌شود و سنت كه همان قول و فعل امام </w:t>
      </w:r>
      <w:r w:rsidR="00E745E5">
        <w:rPr>
          <w:rFonts w:hint="cs"/>
          <w:color w:val="000000" w:themeColor="text1"/>
          <w:rtl/>
        </w:rPr>
        <w:t>معصوم (عليه اسلام)</w:t>
      </w:r>
      <w:r w:rsidRPr="006F4D7E">
        <w:rPr>
          <w:rFonts w:hint="cs"/>
          <w:color w:val="000000" w:themeColor="text1"/>
          <w:rtl/>
        </w:rPr>
        <w:t xml:space="preserve"> است، در همه جا به عنوان بهترين الگوي حيات انساني مطرح مي‌شود. امام </w:t>
      </w:r>
      <w:r w:rsidR="008E01CB">
        <w:rPr>
          <w:rFonts w:hint="cs"/>
          <w:color w:val="000000" w:themeColor="text1"/>
          <w:rtl/>
        </w:rPr>
        <w:t xml:space="preserve">علي (عليه السلام) </w:t>
      </w:r>
      <w:r w:rsidRPr="006F4D7E">
        <w:rPr>
          <w:rFonts w:hint="cs"/>
          <w:color w:val="000000" w:themeColor="text1"/>
          <w:rtl/>
        </w:rPr>
        <w:t xml:space="preserve">در بياني رسا، حكومت قرآني امام </w:t>
      </w:r>
      <w:r w:rsidR="00E745E5">
        <w:rPr>
          <w:rFonts w:hint="cs"/>
          <w:color w:val="000000" w:themeColor="text1"/>
          <w:rtl/>
        </w:rPr>
        <w:t>مهدي (عليه السلام)</w:t>
      </w:r>
      <w:r w:rsidRPr="006F4D7E">
        <w:rPr>
          <w:rFonts w:hint="cs"/>
          <w:color w:val="000000" w:themeColor="text1"/>
          <w:rtl/>
        </w:rPr>
        <w:t xml:space="preserve"> را چنين توصيف كرده است: </w:t>
      </w:r>
      <w:r w:rsidRPr="00090154">
        <w:rPr>
          <w:rFonts w:cs="B Badr" w:hint="cs"/>
          <w:b/>
          <w:bCs/>
          <w:color w:val="000000" w:themeColor="text1"/>
          <w:rtl/>
        </w:rPr>
        <w:t>«</w:t>
      </w:r>
      <w:r w:rsidR="004F5D1C" w:rsidRPr="00090154">
        <w:rPr>
          <w:rFonts w:cs="B Badr"/>
          <w:b/>
          <w:bCs/>
          <w:color w:val="000000" w:themeColor="text1"/>
          <w:rtl/>
        </w:rPr>
        <w:t>يَعْطِفُ الْهَوَى عَلَى الْهُدَى إِذَا عَطَفُوا الْهُدَى عَلَى الْهَوَى وَيَعْطِفُ الرَّأْيَ عَلَى الْقُرْآنِ إِذَا عَطَفُوا الْقُرْآنَ عَلَى الرَّأْيِ</w:t>
      </w:r>
      <w:r w:rsidR="004F5D1C" w:rsidRPr="00090154">
        <w:rPr>
          <w:rFonts w:cs="B Badr" w:hint="cs"/>
          <w:b/>
          <w:bCs/>
          <w:color w:val="000000" w:themeColor="text1"/>
          <w:rtl/>
        </w:rPr>
        <w:t xml:space="preserve"> ...  </w:t>
      </w:r>
      <w:r w:rsidR="004F5D1C" w:rsidRPr="00090154">
        <w:rPr>
          <w:rStyle w:val="Emphasis"/>
          <w:rFonts w:cs="B Badr"/>
          <w:b/>
          <w:bCs/>
          <w:i w:val="0"/>
          <w:iCs w:val="0"/>
          <w:color w:val="000000" w:themeColor="text1"/>
          <w:rtl/>
        </w:rPr>
        <w:t>فيريكم كيف عدل</w:t>
      </w:r>
      <w:r w:rsidR="004F5D1C" w:rsidRPr="00090154">
        <w:rPr>
          <w:rStyle w:val="st"/>
          <w:rFonts w:cs="B Badr"/>
          <w:b/>
          <w:bCs/>
          <w:color w:val="000000" w:themeColor="text1"/>
          <w:rtl/>
        </w:rPr>
        <w:t xml:space="preserve"> السيرة و يحيى ميت الكتاب و السنة</w:t>
      </w:r>
      <w:r w:rsidRPr="00090154">
        <w:rPr>
          <w:rFonts w:cs="B Badr" w:hint="cs"/>
          <w:b/>
          <w:bCs/>
          <w:color w:val="000000" w:themeColor="text1"/>
          <w:rtl/>
        </w:rPr>
        <w:t>»</w:t>
      </w:r>
      <w:r w:rsidRPr="006F4D7E">
        <w:rPr>
          <w:rStyle w:val="FootnoteReference"/>
          <w:color w:val="000000" w:themeColor="text1"/>
          <w:rtl/>
        </w:rPr>
        <w:footnoteReference w:id="81"/>
      </w:r>
    </w:p>
    <w:p w:rsidR="00A3584D" w:rsidRPr="006F4D7E" w:rsidRDefault="00A3584D" w:rsidP="006064CE">
      <w:pPr>
        <w:spacing w:line="312" w:lineRule="auto"/>
        <w:ind w:firstLine="282"/>
        <w:rPr>
          <w:color w:val="000000" w:themeColor="text1"/>
          <w:rtl/>
        </w:rPr>
      </w:pPr>
      <w:r w:rsidRPr="006F4D7E">
        <w:rPr>
          <w:rFonts w:hint="cs"/>
          <w:color w:val="000000" w:themeColor="text1"/>
          <w:rtl/>
        </w:rPr>
        <w:lastRenderedPageBreak/>
        <w:t>او [</w:t>
      </w:r>
      <w:r w:rsidR="00E745E5">
        <w:rPr>
          <w:rFonts w:hint="cs"/>
          <w:color w:val="000000" w:themeColor="text1"/>
          <w:rtl/>
        </w:rPr>
        <w:t>مهدي (عليه السلام)</w:t>
      </w:r>
      <w:r w:rsidRPr="006F4D7E">
        <w:rPr>
          <w:rFonts w:hint="cs"/>
          <w:color w:val="000000" w:themeColor="text1"/>
          <w:rtl/>
        </w:rPr>
        <w:t xml:space="preserve">] خواسته‌ها را تابع هدايت وحي مي‌كند، هنگامي كه مردم، هدايت را تابع هوس‌هاي خويش قرار مي‌دهند، در حالي كه به نام تفسير، نظريه‌هاي گوناگون خود را بر قرآن تحميل مي كنند، او نظريه‌ها و انديشه‌ها را تابع قرآن مي‌سازد ... او روش عادلانه در حكومت حق را به شما مي‌نماياند و كتاب خدا و سنت پيامبر </w:t>
      </w:r>
      <w:r w:rsidR="00E745E5">
        <w:rPr>
          <w:rFonts w:hint="cs"/>
          <w:color w:val="000000" w:themeColor="text1"/>
          <w:rtl/>
        </w:rPr>
        <w:t>(صلی الله علیه و آله و سلم)</w:t>
      </w:r>
      <w:r w:rsidRPr="006F4D7E">
        <w:rPr>
          <w:rFonts w:hint="cs"/>
          <w:color w:val="000000" w:themeColor="text1"/>
          <w:rtl/>
        </w:rPr>
        <w:t xml:space="preserve"> را كه تا آن روز متروك ماندند، زنده مي‌كند.</w:t>
      </w:r>
    </w:p>
    <w:p w:rsidR="00A3584D" w:rsidRPr="006F4D7E" w:rsidRDefault="00A3584D" w:rsidP="006064CE">
      <w:pPr>
        <w:spacing w:line="312" w:lineRule="auto"/>
        <w:ind w:firstLine="282"/>
        <w:rPr>
          <w:color w:val="000000" w:themeColor="text1"/>
          <w:rtl/>
        </w:rPr>
      </w:pPr>
      <w:r w:rsidRPr="006F4D7E">
        <w:rPr>
          <w:rFonts w:hint="cs"/>
          <w:color w:val="000000" w:themeColor="text1"/>
          <w:rtl/>
        </w:rPr>
        <w:t>براي ترويج فرهنگ قرآني و حاكميت</w:t>
      </w:r>
      <w:r w:rsidR="00862D1E" w:rsidRPr="006F4D7E">
        <w:rPr>
          <w:rFonts w:hint="cs"/>
          <w:color w:val="000000" w:themeColor="text1"/>
          <w:rtl/>
        </w:rPr>
        <w:t xml:space="preserve"> قرآن و احكام آن، راه‌هاي مختلفي وجود دارد. در حكومت امام </w:t>
      </w:r>
      <w:r w:rsidR="00E745E5">
        <w:rPr>
          <w:rFonts w:hint="cs"/>
          <w:color w:val="000000" w:themeColor="text1"/>
          <w:rtl/>
        </w:rPr>
        <w:t>مهدي (عليه السلام)</w:t>
      </w:r>
      <w:r w:rsidR="00862D1E" w:rsidRPr="006F4D7E">
        <w:rPr>
          <w:rFonts w:hint="cs"/>
          <w:color w:val="000000" w:themeColor="text1"/>
          <w:rtl/>
        </w:rPr>
        <w:t xml:space="preserve">، فراگيري قرآن به صورتي كه نازل شده است به عنوان مقدمه‌اي در جهت ترويج فرهنگ قرآني است. امام </w:t>
      </w:r>
      <w:r w:rsidR="008E01CB">
        <w:rPr>
          <w:rFonts w:hint="cs"/>
          <w:color w:val="000000" w:themeColor="text1"/>
          <w:rtl/>
        </w:rPr>
        <w:t xml:space="preserve">علي (عليه السلام) </w:t>
      </w:r>
      <w:r w:rsidR="00862D1E" w:rsidRPr="006F4D7E">
        <w:rPr>
          <w:rFonts w:hint="cs"/>
          <w:color w:val="000000" w:themeColor="text1"/>
          <w:rtl/>
        </w:rPr>
        <w:t xml:space="preserve">در بياني ديگر، دوران ظهور قرآن و حضور آن را در زندگي بشر چنين بشارت داده است: </w:t>
      </w:r>
      <w:r w:rsidR="00862D1E" w:rsidRPr="001404B7">
        <w:rPr>
          <w:rFonts w:hint="cs"/>
          <w:color w:val="000000" w:themeColor="text1"/>
          <w:rtl/>
        </w:rPr>
        <w:t>«</w:t>
      </w:r>
      <w:r w:rsidR="004F5D1C" w:rsidRPr="001404B7">
        <w:rPr>
          <w:rStyle w:val="Emphasis"/>
          <w:rFonts w:cs="2  Badr"/>
          <w:b/>
          <w:bCs/>
          <w:i w:val="0"/>
          <w:iCs w:val="0"/>
          <w:color w:val="000000" w:themeColor="text1"/>
          <w:rtl/>
        </w:rPr>
        <w:t>کَاَنِّی اَنْظُرُ اِلی شِیعَتِنا</w:t>
      </w:r>
      <w:r w:rsidR="004F5D1C" w:rsidRPr="001404B7">
        <w:rPr>
          <w:rStyle w:val="st"/>
          <w:rFonts w:cs="2  Badr"/>
          <w:b/>
          <w:bCs/>
          <w:color w:val="000000" w:themeColor="text1"/>
          <w:rtl/>
        </w:rPr>
        <w:t xml:space="preserve"> بِمَسْجِدِ الْکُوفَةِ وَقَدْ ضَرَبُوا الْفَساطِیطَ یُعَلِّمُونَ النّاسَ الْقُرْآنَ کَما اُنْزِلَ</w:t>
      </w:r>
      <w:r w:rsidR="00862D1E" w:rsidRPr="006F4D7E">
        <w:rPr>
          <w:rFonts w:hint="cs"/>
          <w:color w:val="000000" w:themeColor="text1"/>
          <w:rtl/>
        </w:rPr>
        <w:t>»</w:t>
      </w:r>
      <w:bookmarkStart w:id="164" w:name="OLE_LINK12"/>
      <w:bookmarkStart w:id="165" w:name="OLE_LINK13"/>
      <w:r w:rsidR="00862D1E" w:rsidRPr="006F4D7E">
        <w:rPr>
          <w:rStyle w:val="FootnoteReference"/>
          <w:color w:val="000000" w:themeColor="text1"/>
          <w:rtl/>
        </w:rPr>
        <w:footnoteReference w:id="82"/>
      </w:r>
      <w:bookmarkEnd w:id="164"/>
      <w:bookmarkEnd w:id="165"/>
    </w:p>
    <w:p w:rsidR="00862D1E" w:rsidRPr="006F4D7E" w:rsidRDefault="00862D1E" w:rsidP="006064CE">
      <w:pPr>
        <w:spacing w:line="312" w:lineRule="auto"/>
        <w:ind w:firstLine="282"/>
        <w:rPr>
          <w:color w:val="000000" w:themeColor="text1"/>
          <w:rtl/>
        </w:rPr>
      </w:pPr>
      <w:r w:rsidRPr="006F4D7E">
        <w:rPr>
          <w:rFonts w:hint="cs"/>
          <w:color w:val="000000" w:themeColor="text1"/>
          <w:rtl/>
        </w:rPr>
        <w:t>گويي هم اكنون شيعيان خود را مي‌بينم كه در مسجد كوفه، خيمه‌ها زده‌اند و قرآن را بد</w:t>
      </w:r>
      <w:r w:rsidR="001404B7">
        <w:rPr>
          <w:rFonts w:hint="cs"/>
          <w:color w:val="000000" w:themeColor="text1"/>
          <w:rtl/>
        </w:rPr>
        <w:t>ا</w:t>
      </w:r>
      <w:r w:rsidRPr="006F4D7E">
        <w:rPr>
          <w:rFonts w:hint="cs"/>
          <w:color w:val="000000" w:themeColor="text1"/>
          <w:rtl/>
        </w:rPr>
        <w:t xml:space="preserve">ن گونه </w:t>
      </w:r>
      <w:r w:rsidR="001404B7">
        <w:rPr>
          <w:rFonts w:hint="cs"/>
          <w:color w:val="000000" w:themeColor="text1"/>
          <w:rtl/>
        </w:rPr>
        <w:t xml:space="preserve">كه </w:t>
      </w:r>
      <w:r w:rsidRPr="006F4D7E">
        <w:rPr>
          <w:rFonts w:hint="cs"/>
          <w:color w:val="000000" w:themeColor="text1"/>
          <w:rtl/>
        </w:rPr>
        <w:t>نازل شده است به مردم مي‌آموزند.</w:t>
      </w:r>
    </w:p>
    <w:p w:rsidR="00862D1E" w:rsidRPr="006F4D7E" w:rsidRDefault="00862D1E" w:rsidP="006064CE">
      <w:pPr>
        <w:spacing w:line="312" w:lineRule="auto"/>
        <w:ind w:firstLine="282"/>
        <w:rPr>
          <w:color w:val="000000" w:themeColor="text1"/>
          <w:rtl/>
        </w:rPr>
      </w:pPr>
      <w:r w:rsidRPr="006F4D7E">
        <w:rPr>
          <w:rFonts w:hint="cs"/>
          <w:color w:val="000000" w:themeColor="text1"/>
          <w:rtl/>
        </w:rPr>
        <w:t>در روايت مذكور به نكته دقيقي اشاره شده است و آ</w:t>
      </w:r>
      <w:r w:rsidR="001404B7">
        <w:rPr>
          <w:rFonts w:hint="cs"/>
          <w:color w:val="000000" w:themeColor="text1"/>
          <w:rtl/>
        </w:rPr>
        <w:t>ن</w:t>
      </w:r>
      <w:r w:rsidRPr="006F4D7E">
        <w:rPr>
          <w:rFonts w:hint="cs"/>
          <w:color w:val="000000" w:themeColor="text1"/>
          <w:rtl/>
        </w:rPr>
        <w:t xml:space="preserve"> نكته اين است كه در زمان ما قرآن به آن شيوه‌اي كه نازل شده است، قرائت نمي‌شود؛ علت اين مسئله به چگونگي جمع آوري قرآن و حركت گذاري آن برمي‌گردد. اما در عصر حكومت امام </w:t>
      </w:r>
      <w:r w:rsidR="00E745E5">
        <w:rPr>
          <w:rFonts w:hint="cs"/>
          <w:color w:val="000000" w:themeColor="text1"/>
          <w:rtl/>
        </w:rPr>
        <w:t>مهدي (عليه السلام)</w:t>
      </w:r>
      <w:r w:rsidR="001404B7">
        <w:rPr>
          <w:rFonts w:hint="cs"/>
          <w:color w:val="000000" w:themeColor="text1"/>
          <w:rtl/>
        </w:rPr>
        <w:t>،</w:t>
      </w:r>
      <w:r w:rsidRPr="006F4D7E">
        <w:rPr>
          <w:rFonts w:hint="cs"/>
          <w:color w:val="000000" w:themeColor="text1"/>
          <w:rtl/>
        </w:rPr>
        <w:t xml:space="preserve"> قرآن، بزرگ‌ترين برنامه زندگي بشر، به همان صورتي كه نازل شده است، خوانده و تفسير مي‌شود. </w:t>
      </w:r>
    </w:p>
    <w:p w:rsidR="00862D1E" w:rsidRPr="006F4D7E" w:rsidRDefault="00862D1E" w:rsidP="006064CE">
      <w:pPr>
        <w:pStyle w:val="a"/>
        <w:spacing w:line="312" w:lineRule="auto"/>
        <w:ind w:firstLine="282"/>
        <w:rPr>
          <w:rtl/>
        </w:rPr>
      </w:pPr>
      <w:r w:rsidRPr="006F4D7E">
        <w:rPr>
          <w:rFonts w:hint="cs"/>
          <w:rtl/>
        </w:rPr>
        <w:t xml:space="preserve">در روايتي امام </w:t>
      </w:r>
      <w:r w:rsidR="00E745E5">
        <w:rPr>
          <w:rFonts w:hint="cs"/>
          <w:rtl/>
        </w:rPr>
        <w:t>باقر (عليه السلام)</w:t>
      </w:r>
      <w:r w:rsidRPr="006F4D7E">
        <w:rPr>
          <w:rFonts w:hint="cs"/>
          <w:rtl/>
        </w:rPr>
        <w:t xml:space="preserve"> فرمود: «</w:t>
      </w:r>
      <w:r w:rsidR="00A3149F" w:rsidRPr="006F4D7E">
        <w:rPr>
          <w:rFonts w:hint="cs"/>
          <w:rtl/>
        </w:rPr>
        <w:t>يقوم القائم بأمر جديد و كتاب جديد و قضاء جديد</w:t>
      </w:r>
      <w:r w:rsidRPr="006F4D7E">
        <w:rPr>
          <w:rFonts w:hint="cs"/>
          <w:rtl/>
        </w:rPr>
        <w:t>»</w:t>
      </w:r>
      <w:r w:rsidRPr="006F4D7E">
        <w:rPr>
          <w:rStyle w:val="FootnoteReference"/>
          <w:color w:val="000000" w:themeColor="text1"/>
          <w:rtl/>
        </w:rPr>
        <w:footnoteReference w:id="83"/>
      </w:r>
    </w:p>
    <w:p w:rsidR="00862D1E" w:rsidRPr="006F4D7E" w:rsidRDefault="00862D1E" w:rsidP="006064CE">
      <w:pPr>
        <w:spacing w:line="312" w:lineRule="auto"/>
        <w:ind w:firstLine="282"/>
        <w:rPr>
          <w:color w:val="000000" w:themeColor="text1"/>
          <w:rtl/>
        </w:rPr>
      </w:pPr>
      <w:r w:rsidRPr="006F4D7E">
        <w:rPr>
          <w:rFonts w:hint="cs"/>
          <w:color w:val="000000" w:themeColor="text1"/>
          <w:rtl/>
        </w:rPr>
        <w:t xml:space="preserve">بنابر روايت مذكور، يك سوال مطرح مي‌شود: 1ـ آيا حضرت </w:t>
      </w:r>
      <w:r w:rsidR="00E745E5">
        <w:rPr>
          <w:rFonts w:hint="cs"/>
          <w:color w:val="000000" w:themeColor="text1"/>
          <w:rtl/>
        </w:rPr>
        <w:t>مهدي (عليه السلام)</w:t>
      </w:r>
      <w:r w:rsidRPr="006F4D7E">
        <w:rPr>
          <w:rFonts w:hint="cs"/>
          <w:color w:val="000000" w:themeColor="text1"/>
          <w:rtl/>
        </w:rPr>
        <w:t xml:space="preserve"> در هنگام ظهور و در دوران حكومتش احكام جديد مي‌آورد؟</w:t>
      </w:r>
    </w:p>
    <w:p w:rsidR="00862D1E" w:rsidRPr="006F4D7E" w:rsidRDefault="00862D1E" w:rsidP="006B34B6">
      <w:pPr>
        <w:spacing w:line="312" w:lineRule="auto"/>
        <w:ind w:firstLine="282"/>
        <w:rPr>
          <w:color w:val="000000" w:themeColor="text1"/>
          <w:rtl/>
        </w:rPr>
      </w:pPr>
      <w:r w:rsidRPr="006F4D7E">
        <w:rPr>
          <w:rFonts w:hint="cs"/>
          <w:color w:val="000000" w:themeColor="text1"/>
          <w:rtl/>
        </w:rPr>
        <w:lastRenderedPageBreak/>
        <w:t xml:space="preserve">همان طور </w:t>
      </w:r>
      <w:r w:rsidR="001404B7">
        <w:rPr>
          <w:rFonts w:hint="cs"/>
          <w:color w:val="000000" w:themeColor="text1"/>
          <w:rtl/>
        </w:rPr>
        <w:t>كه</w:t>
      </w:r>
      <w:r w:rsidRPr="006F4D7E">
        <w:rPr>
          <w:rFonts w:hint="cs"/>
          <w:color w:val="000000" w:themeColor="text1"/>
          <w:rtl/>
        </w:rPr>
        <w:t xml:space="preserve"> مي‌دانيم، بنابر آيه‌ي </w:t>
      </w:r>
      <w:r w:rsidRPr="001404B7">
        <w:rPr>
          <w:rFonts w:cs="B Badr" w:hint="cs"/>
          <w:b/>
          <w:bCs/>
          <w:color w:val="000000" w:themeColor="text1"/>
          <w:rtl/>
        </w:rPr>
        <w:t>«</w:t>
      </w:r>
      <w:r w:rsidRPr="001404B7">
        <w:rPr>
          <w:rFonts w:cs="B Badr"/>
          <w:b/>
          <w:bCs/>
          <w:color w:val="000000" w:themeColor="text1"/>
          <w:rtl/>
        </w:rPr>
        <w:t>الْيَوْمَ أَکْمَلْتُ لَکُمْ دِينَکُمْ وَ أَتْمَمْتُ عَلَيْکُمْ نِعْمَتِي وَ رَضِيتُ لَکُمُ الْإِسْلاَمَ دِيناً</w:t>
      </w:r>
      <w:r w:rsidRPr="001404B7">
        <w:rPr>
          <w:rFonts w:cs="B Badr" w:hint="cs"/>
          <w:b/>
          <w:bCs/>
          <w:color w:val="000000" w:themeColor="text1"/>
          <w:rtl/>
        </w:rPr>
        <w:t>»</w:t>
      </w:r>
      <w:r w:rsidRPr="006F4D7E">
        <w:rPr>
          <w:rStyle w:val="FootnoteReference"/>
          <w:color w:val="000000" w:themeColor="text1"/>
          <w:rtl/>
        </w:rPr>
        <w:footnoteReference w:id="84"/>
      </w:r>
      <w:r w:rsidRPr="006F4D7E">
        <w:rPr>
          <w:rFonts w:cs="Times New Roman"/>
          <w:color w:val="000000" w:themeColor="text1"/>
          <w:sz w:val="24"/>
          <w:szCs w:val="24"/>
        </w:rPr>
        <w:t xml:space="preserve"> </w:t>
      </w:r>
      <w:r w:rsidRPr="006F4D7E">
        <w:rPr>
          <w:rFonts w:cs="Times New Roman" w:hint="cs"/>
          <w:color w:val="000000" w:themeColor="text1"/>
          <w:sz w:val="24"/>
          <w:szCs w:val="24"/>
          <w:rtl/>
        </w:rPr>
        <w:t xml:space="preserve"> </w:t>
      </w:r>
      <w:r w:rsidRPr="006F4D7E">
        <w:rPr>
          <w:rFonts w:hint="cs"/>
          <w:color w:val="000000" w:themeColor="text1"/>
          <w:rtl/>
        </w:rPr>
        <w:t xml:space="preserve">دين كامل و جامع اسلام به صورت تمام و كمال بر وجود </w:t>
      </w:r>
      <w:r w:rsidR="00DD01FA" w:rsidRPr="006F4D7E">
        <w:rPr>
          <w:rFonts w:hint="cs"/>
          <w:color w:val="000000" w:themeColor="text1"/>
          <w:rtl/>
        </w:rPr>
        <w:t xml:space="preserve">مقدس پيامبر اكرم </w:t>
      </w:r>
      <w:r w:rsidR="00E745E5">
        <w:rPr>
          <w:rFonts w:hint="cs"/>
          <w:color w:val="000000" w:themeColor="text1"/>
          <w:rtl/>
        </w:rPr>
        <w:t>(صلی الله علیه و آله و سلم)</w:t>
      </w:r>
      <w:r w:rsidR="00DD01FA" w:rsidRPr="006F4D7E">
        <w:rPr>
          <w:rFonts w:hint="cs"/>
          <w:color w:val="000000" w:themeColor="text1"/>
          <w:rtl/>
        </w:rPr>
        <w:t xml:space="preserve"> نازل شد و آنچه كه مردم به آن نياز داشتند، در اختيار پيامبر </w:t>
      </w:r>
      <w:r w:rsidR="00E745E5">
        <w:rPr>
          <w:rFonts w:hint="cs"/>
          <w:color w:val="000000" w:themeColor="text1"/>
          <w:rtl/>
        </w:rPr>
        <w:t>(صلی الله علیه و آله و سلم)</w:t>
      </w:r>
      <w:r w:rsidR="00DD01FA" w:rsidRPr="006F4D7E">
        <w:rPr>
          <w:rFonts w:hint="cs"/>
          <w:color w:val="000000" w:themeColor="text1"/>
          <w:rtl/>
        </w:rPr>
        <w:t xml:space="preserve"> قرار گرفت. البته توجه به اين نكته الزامي است كه اكمال دين، اتمام نعمت و رضايت الهي از دين اسلام براي مردم هنگامي حاصل مي شود كه ولايت و امامان معصوم را در جايگاه مفسر و معلم دين در متن آن بپذيرند. </w:t>
      </w:r>
      <w:r w:rsidR="00106155">
        <w:rPr>
          <w:rFonts w:hint="cs"/>
          <w:color w:val="000000" w:themeColor="text1"/>
          <w:rtl/>
        </w:rPr>
        <w:t>بنابراین</w:t>
      </w:r>
      <w:r w:rsidR="00DD01FA" w:rsidRPr="006F4D7E">
        <w:rPr>
          <w:rFonts w:hint="cs"/>
          <w:color w:val="000000" w:themeColor="text1"/>
          <w:rtl/>
        </w:rPr>
        <w:t>، در جواب سوال مذكور نظرهاي متفاوتي داده شده است كه به شرح هريك مي‌پردازيم.</w:t>
      </w:r>
    </w:p>
    <w:p w:rsidR="00DD01FA" w:rsidRPr="006F4D7E" w:rsidRDefault="00DD01FA" w:rsidP="006064CE">
      <w:pPr>
        <w:spacing w:line="312" w:lineRule="auto"/>
        <w:ind w:firstLine="282"/>
        <w:rPr>
          <w:color w:val="000000" w:themeColor="text1"/>
          <w:rtl/>
        </w:rPr>
      </w:pPr>
      <w:r w:rsidRPr="006F4D7E">
        <w:rPr>
          <w:rFonts w:hint="cs"/>
          <w:color w:val="000000" w:themeColor="text1"/>
          <w:rtl/>
        </w:rPr>
        <w:t>جمعي از محققين مركز تخصصي مهدويت در مورد احكام جديد گفته‌اند كه:</w:t>
      </w:r>
    </w:p>
    <w:p w:rsidR="00DD01FA" w:rsidRPr="006F4D7E" w:rsidRDefault="001404B7" w:rsidP="006064CE">
      <w:pPr>
        <w:spacing w:line="312" w:lineRule="auto"/>
        <w:ind w:firstLine="282"/>
        <w:rPr>
          <w:color w:val="000000" w:themeColor="text1"/>
          <w:rtl/>
        </w:rPr>
      </w:pPr>
      <w:r>
        <w:rPr>
          <w:rFonts w:hint="cs"/>
          <w:color w:val="000000" w:themeColor="text1"/>
          <w:rtl/>
        </w:rPr>
        <w:t>«</w:t>
      </w:r>
      <w:r w:rsidR="00DD01FA" w:rsidRPr="006F4D7E">
        <w:rPr>
          <w:rFonts w:hint="cs"/>
          <w:color w:val="000000" w:themeColor="text1"/>
          <w:rtl/>
        </w:rPr>
        <w:t xml:space="preserve">الف: برخي احكام، در شرايطي خاص و اضطراري و به علت تقيه بيان شده است. در عصر حكومت امام </w:t>
      </w:r>
      <w:r w:rsidR="00E745E5">
        <w:rPr>
          <w:rFonts w:hint="cs"/>
          <w:color w:val="000000" w:themeColor="text1"/>
          <w:rtl/>
        </w:rPr>
        <w:t>مهدي (عليه السلام)</w:t>
      </w:r>
      <w:r w:rsidR="00DD01FA" w:rsidRPr="006F4D7E">
        <w:rPr>
          <w:rFonts w:hint="cs"/>
          <w:color w:val="000000" w:themeColor="text1"/>
          <w:rtl/>
        </w:rPr>
        <w:t xml:space="preserve"> به علت عدم تقيه، حكم واقعي بيان مي‌شود.</w:t>
      </w:r>
    </w:p>
    <w:p w:rsidR="00DD01FA" w:rsidRPr="006F4D7E" w:rsidRDefault="00DD01FA" w:rsidP="006064CE">
      <w:pPr>
        <w:spacing w:line="312" w:lineRule="auto"/>
        <w:ind w:firstLine="282"/>
        <w:rPr>
          <w:color w:val="000000" w:themeColor="text1"/>
          <w:rtl/>
        </w:rPr>
      </w:pPr>
      <w:r w:rsidRPr="006F4D7E">
        <w:rPr>
          <w:rFonts w:hint="cs"/>
          <w:color w:val="000000" w:themeColor="text1"/>
          <w:rtl/>
        </w:rPr>
        <w:t xml:space="preserve">ب: با گذشت زمان، به علت سيطره‌ي زور مداران و تحريف گران، ممكن است تغييراتي در برخي احكام پديد آمده باشد، چنين مواردي در زمان حكومت امام </w:t>
      </w:r>
      <w:r w:rsidR="00E745E5">
        <w:rPr>
          <w:rFonts w:hint="cs"/>
          <w:color w:val="000000" w:themeColor="text1"/>
          <w:rtl/>
        </w:rPr>
        <w:t>مهدي (عليه السلام)</w:t>
      </w:r>
      <w:r w:rsidRPr="006F4D7E">
        <w:rPr>
          <w:rFonts w:hint="cs"/>
          <w:color w:val="000000" w:themeColor="text1"/>
          <w:rtl/>
        </w:rPr>
        <w:t xml:space="preserve"> تصحيح مي‌شود.</w:t>
      </w:r>
    </w:p>
    <w:p w:rsidR="00DD01FA" w:rsidRPr="006F4D7E" w:rsidRDefault="00DD01FA" w:rsidP="006064CE">
      <w:pPr>
        <w:spacing w:line="312" w:lineRule="auto"/>
        <w:ind w:firstLine="282"/>
        <w:rPr>
          <w:rFonts w:cs="Times New Roman"/>
          <w:color w:val="000000" w:themeColor="text1"/>
          <w:sz w:val="24"/>
          <w:szCs w:val="24"/>
        </w:rPr>
      </w:pPr>
      <w:r w:rsidRPr="006F4D7E">
        <w:rPr>
          <w:rFonts w:hint="cs"/>
          <w:color w:val="000000" w:themeColor="text1"/>
          <w:rtl/>
        </w:rPr>
        <w:t>ج: چون فقها در استنباط احكام و فهم آنها از يك سلسله قواعد و اصول بهره مي‌برند، م</w:t>
      </w:r>
      <w:r w:rsidR="001404B7">
        <w:rPr>
          <w:rFonts w:hint="cs"/>
          <w:color w:val="000000" w:themeColor="text1"/>
          <w:rtl/>
        </w:rPr>
        <w:t>م</w:t>
      </w:r>
      <w:r w:rsidRPr="006F4D7E">
        <w:rPr>
          <w:rFonts w:hint="cs"/>
          <w:color w:val="000000" w:themeColor="text1"/>
          <w:rtl/>
        </w:rPr>
        <w:t xml:space="preserve">كن است برداشت مجتهدي مطابق با واقع نباشد، اگرچه آن مجتهد معذور بوده و فتواي آن لازم الاجرا است و ما مكلف به انجام آن هستيم و به اين نوع از احكام، حكم ظاهري مي‌گويند، </w:t>
      </w:r>
      <w:r w:rsidR="00106155">
        <w:rPr>
          <w:rFonts w:hint="cs"/>
          <w:color w:val="000000" w:themeColor="text1"/>
          <w:rtl/>
        </w:rPr>
        <w:t>بنابراین</w:t>
      </w:r>
      <w:r w:rsidRPr="006F4D7E">
        <w:rPr>
          <w:rFonts w:hint="cs"/>
          <w:color w:val="000000" w:themeColor="text1"/>
          <w:rtl/>
        </w:rPr>
        <w:t xml:space="preserve"> در عصر حكومت امام </w:t>
      </w:r>
      <w:r w:rsidR="00E745E5">
        <w:rPr>
          <w:rFonts w:hint="cs"/>
          <w:color w:val="000000" w:themeColor="text1"/>
          <w:rtl/>
        </w:rPr>
        <w:t>مهدي (عليه السلام)</w:t>
      </w:r>
      <w:r w:rsidR="004C0EB6">
        <w:rPr>
          <w:rFonts w:hint="cs"/>
          <w:color w:val="000000" w:themeColor="text1"/>
          <w:rtl/>
        </w:rPr>
        <w:t>،</w:t>
      </w:r>
      <w:r w:rsidRPr="006F4D7E">
        <w:rPr>
          <w:rFonts w:hint="cs"/>
          <w:color w:val="000000" w:themeColor="text1"/>
          <w:rtl/>
        </w:rPr>
        <w:t xml:space="preserve"> حكم واقعي كه مطابق با واقع است بيان مي‌شود و حكم ظاهري برداشته مي‌شود.»</w:t>
      </w:r>
      <w:r w:rsidRPr="006F4D7E">
        <w:rPr>
          <w:rStyle w:val="FooterChar"/>
          <w:rFonts w:eastAsiaTheme="minorHAnsi"/>
          <w:color w:val="000000" w:themeColor="text1"/>
          <w:rtl/>
        </w:rPr>
        <w:t xml:space="preserve"> </w:t>
      </w:r>
      <w:r w:rsidRPr="006F4D7E">
        <w:rPr>
          <w:rStyle w:val="FootnoteReference"/>
          <w:color w:val="000000" w:themeColor="text1"/>
          <w:rtl/>
        </w:rPr>
        <w:footnoteReference w:id="85"/>
      </w:r>
      <w:r w:rsidRPr="006F4D7E">
        <w:rPr>
          <w:rFonts w:cs="Times New Roman"/>
          <w:color w:val="000000" w:themeColor="text1"/>
          <w:sz w:val="24"/>
          <w:szCs w:val="24"/>
        </w:rPr>
        <w:t xml:space="preserve"> </w:t>
      </w:r>
    </w:p>
    <w:p w:rsidR="00DD01FA" w:rsidRPr="006F4D7E" w:rsidRDefault="007A1E47" w:rsidP="006064CE">
      <w:pPr>
        <w:spacing w:line="312" w:lineRule="auto"/>
        <w:ind w:firstLine="282"/>
        <w:rPr>
          <w:color w:val="000000" w:themeColor="text1"/>
          <w:rtl/>
        </w:rPr>
      </w:pPr>
      <w:r w:rsidRPr="006F4D7E">
        <w:rPr>
          <w:rFonts w:hint="cs"/>
          <w:color w:val="000000" w:themeColor="text1"/>
          <w:rtl/>
        </w:rPr>
        <w:lastRenderedPageBreak/>
        <w:t xml:space="preserve">بنابر سه دليل مذكور، احكامي كه در عصر </w:t>
      </w:r>
      <w:bookmarkStart w:id="166" w:name="OLE_LINK14"/>
      <w:bookmarkStart w:id="167" w:name="OLE_LINK15"/>
      <w:r w:rsidRPr="006F4D7E">
        <w:rPr>
          <w:rFonts w:hint="cs"/>
          <w:color w:val="000000" w:themeColor="text1"/>
          <w:rtl/>
        </w:rPr>
        <w:t xml:space="preserve">امام </w:t>
      </w:r>
      <w:r w:rsidR="00E745E5">
        <w:rPr>
          <w:rFonts w:hint="cs"/>
          <w:color w:val="000000" w:themeColor="text1"/>
          <w:rtl/>
        </w:rPr>
        <w:t>مهدي (عليه السلام)</w:t>
      </w:r>
      <w:bookmarkEnd w:id="166"/>
      <w:bookmarkEnd w:id="167"/>
      <w:r w:rsidRPr="006F4D7E">
        <w:rPr>
          <w:rFonts w:hint="cs"/>
          <w:color w:val="000000" w:themeColor="text1"/>
          <w:rtl/>
        </w:rPr>
        <w:t xml:space="preserve"> بيان مي‌شود، در ظاهر، احكام جديدي هستند اما همان طور كه گفته شد، احكام واقعي هستند و جديد نيستند.</w:t>
      </w:r>
    </w:p>
    <w:p w:rsidR="007A1E47" w:rsidRPr="006F4D7E" w:rsidRDefault="007A1E47" w:rsidP="006064CE">
      <w:pPr>
        <w:spacing w:line="312" w:lineRule="auto"/>
        <w:ind w:firstLine="282"/>
        <w:rPr>
          <w:color w:val="000000" w:themeColor="text1"/>
          <w:rtl/>
        </w:rPr>
      </w:pPr>
      <w:r w:rsidRPr="006F4D7E">
        <w:rPr>
          <w:rFonts w:hint="cs"/>
          <w:color w:val="000000" w:themeColor="text1"/>
          <w:rtl/>
        </w:rPr>
        <w:t xml:space="preserve">شهيد صدر در مورد احكام جديد گفته است: «دسته‌اي از احكام وجود دارد كه هرگز براي مردم بيان نشده است و جز خداوند، پيامبر اكرم </w:t>
      </w:r>
      <w:r w:rsidR="00E745E5">
        <w:rPr>
          <w:rFonts w:hint="cs"/>
          <w:color w:val="000000" w:themeColor="text1"/>
          <w:rtl/>
        </w:rPr>
        <w:t>(صلی الله علیه و آله و سلم)</w:t>
      </w:r>
      <w:r w:rsidRPr="006F4D7E">
        <w:rPr>
          <w:rFonts w:hint="cs"/>
          <w:color w:val="000000" w:themeColor="text1"/>
          <w:rtl/>
        </w:rPr>
        <w:t xml:space="preserve"> و پيشوايان معصوم كسي از آن‌ها آگاهي ندارد. اين احكام در زمان</w:t>
      </w:r>
      <w:r w:rsidR="004C0EB6">
        <w:rPr>
          <w:rFonts w:hint="cs"/>
          <w:color w:val="000000" w:themeColor="text1"/>
          <w:rtl/>
        </w:rPr>
        <w:t xml:space="preserve"> </w:t>
      </w:r>
      <w:r w:rsidRPr="006F4D7E">
        <w:rPr>
          <w:rFonts w:hint="cs"/>
          <w:color w:val="000000" w:themeColor="text1"/>
          <w:rtl/>
        </w:rPr>
        <w:t>ظهور و اجراي عدالت كامل، اعلان خواهد شد.»</w:t>
      </w:r>
      <w:r w:rsidRPr="006F4D7E">
        <w:rPr>
          <w:rStyle w:val="FootnoteReference"/>
          <w:color w:val="000000" w:themeColor="text1"/>
          <w:rtl/>
        </w:rPr>
        <w:footnoteReference w:id="86"/>
      </w:r>
    </w:p>
    <w:p w:rsidR="007A1E47" w:rsidRPr="006F4D7E" w:rsidRDefault="007A1E47" w:rsidP="006064CE">
      <w:pPr>
        <w:pStyle w:val="Heading2"/>
        <w:spacing w:line="312" w:lineRule="auto"/>
        <w:ind w:firstLine="282"/>
        <w:rPr>
          <w:rtl/>
        </w:rPr>
      </w:pPr>
      <w:bookmarkStart w:id="168" w:name="_Toc323119938"/>
      <w:bookmarkStart w:id="169" w:name="_Toc323744876"/>
      <w:r w:rsidRPr="006F4D7E">
        <w:rPr>
          <w:rFonts w:hint="cs"/>
          <w:rtl/>
        </w:rPr>
        <w:t>2-3 مبارزه با بدعت‌ها:</w:t>
      </w:r>
      <w:bookmarkEnd w:id="168"/>
      <w:bookmarkEnd w:id="169"/>
    </w:p>
    <w:p w:rsidR="007A1E47" w:rsidRPr="006F4D7E" w:rsidRDefault="007A1E47" w:rsidP="006064CE">
      <w:pPr>
        <w:spacing w:line="312" w:lineRule="auto"/>
        <w:ind w:firstLine="282"/>
        <w:rPr>
          <w:color w:val="000000" w:themeColor="text1"/>
          <w:rtl/>
        </w:rPr>
      </w:pPr>
      <w:r w:rsidRPr="006F4D7E">
        <w:rPr>
          <w:rFonts w:hint="cs"/>
          <w:color w:val="000000" w:themeColor="text1"/>
          <w:rtl/>
        </w:rPr>
        <w:t xml:space="preserve">«بدعت به معناي داخل كردن انديشه و آراي شخصي در دين و دينداري است. </w:t>
      </w:r>
      <w:r w:rsidR="00106155">
        <w:rPr>
          <w:rFonts w:hint="cs"/>
          <w:color w:val="000000" w:themeColor="text1"/>
          <w:rtl/>
        </w:rPr>
        <w:t>بنابراین</w:t>
      </w:r>
      <w:r w:rsidRPr="006F4D7E">
        <w:rPr>
          <w:rFonts w:hint="cs"/>
          <w:color w:val="000000" w:themeColor="text1"/>
          <w:rtl/>
        </w:rPr>
        <w:t xml:space="preserve"> هر آنچه كه از تمايلات شخصي و هواهاي نفساني وارد دين شده است، بدعت مي</w:t>
      </w:r>
      <w:r w:rsidR="004C0EB6">
        <w:rPr>
          <w:rFonts w:hint="cs"/>
          <w:color w:val="000000" w:themeColor="text1"/>
          <w:rtl/>
        </w:rPr>
        <w:t>‌</w:t>
      </w:r>
      <w:r w:rsidRPr="006F4D7E">
        <w:rPr>
          <w:rFonts w:hint="cs"/>
          <w:color w:val="000000" w:themeColor="text1"/>
          <w:rtl/>
        </w:rPr>
        <w:t>نامند.»</w:t>
      </w:r>
      <w:r w:rsidRPr="006F4D7E">
        <w:rPr>
          <w:rStyle w:val="FootnoteReference"/>
          <w:color w:val="000000" w:themeColor="text1"/>
          <w:rtl/>
        </w:rPr>
        <w:footnoteReference w:id="87"/>
      </w:r>
    </w:p>
    <w:p w:rsidR="004C0EB6" w:rsidRDefault="007A1E47" w:rsidP="006064CE">
      <w:pPr>
        <w:spacing w:line="312" w:lineRule="auto"/>
        <w:ind w:firstLine="282"/>
        <w:rPr>
          <w:color w:val="000000" w:themeColor="text1"/>
          <w:rtl/>
        </w:rPr>
      </w:pPr>
      <w:r w:rsidRPr="006F4D7E">
        <w:rPr>
          <w:rFonts w:hint="cs"/>
          <w:color w:val="000000" w:themeColor="text1"/>
          <w:rtl/>
        </w:rPr>
        <w:t xml:space="preserve">همان طور كه مي‌دانيم بدعت گزاران، كساني هستند كه با دستور خدا و رسول </w:t>
      </w:r>
      <w:r w:rsidR="00E745E5">
        <w:rPr>
          <w:rFonts w:hint="cs"/>
          <w:color w:val="000000" w:themeColor="text1"/>
          <w:rtl/>
        </w:rPr>
        <w:t>(صلی الله علیه و آله و سلم)</w:t>
      </w:r>
      <w:r w:rsidRPr="006F4D7E">
        <w:rPr>
          <w:rFonts w:hint="cs"/>
          <w:color w:val="000000" w:themeColor="text1"/>
          <w:rtl/>
        </w:rPr>
        <w:t xml:space="preserve"> و اهل بيتش </w:t>
      </w:r>
      <w:r w:rsidR="00E745E5">
        <w:rPr>
          <w:rFonts w:hint="cs"/>
          <w:color w:val="000000" w:themeColor="text1"/>
          <w:rtl/>
        </w:rPr>
        <w:t>(عليهم السلام)</w:t>
      </w:r>
      <w:r w:rsidRPr="006F4D7E">
        <w:rPr>
          <w:rFonts w:hint="cs"/>
          <w:color w:val="000000" w:themeColor="text1"/>
          <w:rtl/>
        </w:rPr>
        <w:t xml:space="preserve"> مخالفت كرده و چهره دين راواژگون جلوه مي‌دهند و از اين طريق درهاي جهل و گمراهي را به روي مردم باز مي‌كنند. ائمه (ع</w:t>
      </w:r>
      <w:r w:rsidR="00E745E5">
        <w:rPr>
          <w:rFonts w:hint="cs"/>
          <w:color w:val="000000" w:themeColor="text1"/>
          <w:rtl/>
        </w:rPr>
        <w:t>ليهم السلام</w:t>
      </w:r>
      <w:r w:rsidRPr="006F4D7E">
        <w:rPr>
          <w:rFonts w:hint="cs"/>
          <w:color w:val="000000" w:themeColor="text1"/>
          <w:rtl/>
        </w:rPr>
        <w:t xml:space="preserve">) و علماي ديني در عصر غيبت سعي كرده‌اند تا راه ورود بدعت‌ها و سنت‌هاي غلط به دين را بگيرند. اما باز هم، وجود بدعت‌ها، مانع از درخشش دين در عرصه‌ي زندگي مردم مي شود. امام </w:t>
      </w:r>
      <w:r w:rsidR="00E745E5">
        <w:rPr>
          <w:rFonts w:hint="cs"/>
          <w:color w:val="000000" w:themeColor="text1"/>
          <w:rtl/>
        </w:rPr>
        <w:t>مهدي (عليه السلام)</w:t>
      </w:r>
      <w:r w:rsidRPr="006F4D7E">
        <w:rPr>
          <w:rFonts w:hint="cs"/>
          <w:color w:val="000000" w:themeColor="text1"/>
          <w:rtl/>
        </w:rPr>
        <w:t xml:space="preserve"> بنابر روايات، ريشه بدعت‌ها را مي‌سوازند و آن‌ها را از بين مي‌برد و سنت‌ نبوي را برپا مي كند. </w:t>
      </w:r>
    </w:p>
    <w:p w:rsidR="007A1E47" w:rsidRPr="006F4D7E" w:rsidRDefault="007A1E47"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004C0EB6">
        <w:rPr>
          <w:rFonts w:hint="cs"/>
          <w:rtl/>
        </w:rPr>
        <w:t xml:space="preserve"> فرمود</w:t>
      </w:r>
      <w:r w:rsidRPr="006F4D7E">
        <w:rPr>
          <w:rFonts w:hint="cs"/>
          <w:rtl/>
        </w:rPr>
        <w:t xml:space="preserve">: </w:t>
      </w:r>
      <w:r w:rsidR="00335287">
        <w:rPr>
          <w:rFonts w:hint="cs"/>
          <w:rtl/>
        </w:rPr>
        <w:t>«</w:t>
      </w:r>
      <w:r w:rsidR="004C0EB6">
        <w:rPr>
          <w:rStyle w:val="st"/>
          <w:rFonts w:hint="cs"/>
          <w:color w:val="000000" w:themeColor="text1"/>
          <w:rtl/>
        </w:rPr>
        <w:t>و</w:t>
      </w:r>
      <w:r w:rsidR="00A3149F" w:rsidRPr="004C0EB6">
        <w:rPr>
          <w:rStyle w:val="st"/>
          <w:color w:val="000000" w:themeColor="text1"/>
          <w:rtl/>
        </w:rPr>
        <w:t xml:space="preserve">لَا </w:t>
      </w:r>
      <w:r w:rsidR="00A3149F" w:rsidRPr="004C0EB6">
        <w:rPr>
          <w:rStyle w:val="Emphasis"/>
          <w:i w:val="0"/>
          <w:iCs w:val="0"/>
          <w:color w:val="000000" w:themeColor="text1"/>
          <w:rtl/>
        </w:rPr>
        <w:t>یَتْرُکُ</w:t>
      </w:r>
      <w:r w:rsidR="004C0EB6">
        <w:rPr>
          <w:rStyle w:val="Emphasis"/>
          <w:color w:val="000000" w:themeColor="text1"/>
          <w:rtl/>
        </w:rPr>
        <w:t xml:space="preserve"> بِدْ</w:t>
      </w:r>
      <w:r w:rsidR="004C0EB6">
        <w:rPr>
          <w:rStyle w:val="Emphasis"/>
          <w:rFonts w:hint="cs"/>
          <w:color w:val="000000" w:themeColor="text1"/>
          <w:rtl/>
        </w:rPr>
        <w:t>عة</w:t>
      </w:r>
      <w:r w:rsidR="00A3149F" w:rsidRPr="004C0EB6">
        <w:rPr>
          <w:rStyle w:val="st"/>
          <w:color w:val="000000" w:themeColor="text1"/>
          <w:rtl/>
        </w:rPr>
        <w:t xml:space="preserve"> إِلَّا أَزَالَهَا وَ </w:t>
      </w:r>
      <w:r w:rsidR="00A3149F" w:rsidRPr="004C0EB6">
        <w:rPr>
          <w:rStyle w:val="Emphasis"/>
          <w:i w:val="0"/>
          <w:iCs w:val="0"/>
          <w:color w:val="000000" w:themeColor="text1"/>
          <w:rtl/>
        </w:rPr>
        <w:t>لَا</w:t>
      </w:r>
      <w:r w:rsidR="00A3149F" w:rsidRPr="004C0EB6">
        <w:rPr>
          <w:rStyle w:val="st"/>
          <w:i/>
          <w:iCs/>
          <w:color w:val="000000" w:themeColor="text1"/>
          <w:rtl/>
        </w:rPr>
        <w:t xml:space="preserve"> </w:t>
      </w:r>
      <w:r w:rsidR="00A3149F" w:rsidRPr="004C0EB6">
        <w:rPr>
          <w:rStyle w:val="st"/>
          <w:color w:val="000000" w:themeColor="text1"/>
          <w:rtl/>
        </w:rPr>
        <w:t>سُنَّةً إِلَّا أَقَامَهَا</w:t>
      </w:r>
      <w:r w:rsidRPr="006F4D7E">
        <w:rPr>
          <w:rFonts w:hint="cs"/>
          <w:rtl/>
        </w:rPr>
        <w:t>»</w:t>
      </w:r>
      <w:r w:rsidRPr="006F4D7E">
        <w:rPr>
          <w:rStyle w:val="FootnoteReference"/>
          <w:color w:val="000000" w:themeColor="text1"/>
          <w:rtl/>
        </w:rPr>
        <w:footnoteReference w:id="88"/>
      </w:r>
    </w:p>
    <w:p w:rsidR="007A1E47" w:rsidRPr="006F4D7E" w:rsidRDefault="007A1E47" w:rsidP="006064CE">
      <w:pPr>
        <w:spacing w:line="312" w:lineRule="auto"/>
        <w:ind w:firstLine="282"/>
        <w:rPr>
          <w:color w:val="000000" w:themeColor="text1"/>
          <w:rtl/>
        </w:rPr>
      </w:pPr>
      <w:r w:rsidRPr="006F4D7E">
        <w:rPr>
          <w:rFonts w:hint="cs"/>
          <w:color w:val="000000" w:themeColor="text1"/>
          <w:rtl/>
        </w:rPr>
        <w:t>[</w:t>
      </w:r>
      <w:r w:rsidR="00E745E5">
        <w:rPr>
          <w:rFonts w:hint="cs"/>
          <w:color w:val="000000" w:themeColor="text1"/>
          <w:rtl/>
        </w:rPr>
        <w:t>مهدي (عليه السلام)</w:t>
      </w:r>
      <w:r w:rsidRPr="006F4D7E">
        <w:rPr>
          <w:rFonts w:hint="cs"/>
          <w:color w:val="000000" w:themeColor="text1"/>
          <w:rtl/>
        </w:rPr>
        <w:t xml:space="preserve">] هيچ بدعتي را وانگذارد مگر اينكه آن را از ريشه بركند و از هيچ سنتي نمي‌گذرد </w:t>
      </w:r>
      <w:r w:rsidR="00DD75D9" w:rsidRPr="006F4D7E">
        <w:rPr>
          <w:rFonts w:hint="cs"/>
          <w:color w:val="000000" w:themeColor="text1"/>
          <w:rtl/>
        </w:rPr>
        <w:t>مگر اينكه آن را برپا خواهد كرد.</w:t>
      </w:r>
    </w:p>
    <w:p w:rsidR="00DD75D9" w:rsidRPr="006F4D7E" w:rsidRDefault="00DD75D9" w:rsidP="006064CE">
      <w:pPr>
        <w:pStyle w:val="Heading1"/>
        <w:spacing w:line="312" w:lineRule="auto"/>
        <w:ind w:firstLine="282"/>
        <w:rPr>
          <w:color w:val="000000" w:themeColor="text1"/>
          <w:rtl/>
        </w:rPr>
      </w:pPr>
      <w:bookmarkStart w:id="170" w:name="_Toc323119939"/>
      <w:bookmarkStart w:id="171" w:name="_Toc323744877"/>
      <w:r w:rsidRPr="006F4D7E">
        <w:rPr>
          <w:rFonts w:hint="cs"/>
          <w:color w:val="000000" w:themeColor="text1"/>
          <w:rtl/>
        </w:rPr>
        <w:lastRenderedPageBreak/>
        <w:t>4ـ سيره‌ي قضايي:</w:t>
      </w:r>
      <w:bookmarkEnd w:id="170"/>
      <w:bookmarkEnd w:id="171"/>
    </w:p>
    <w:p w:rsidR="004C0EB6" w:rsidRDefault="00DD75D9"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براي استقرار عدالت در تمام زمين، نياز به يك سيستم مستحكم دارد. آن حضرت همچون امام </w:t>
      </w:r>
      <w:r w:rsidR="008E01CB">
        <w:rPr>
          <w:rFonts w:hint="cs"/>
          <w:color w:val="000000" w:themeColor="text1"/>
          <w:rtl/>
        </w:rPr>
        <w:t xml:space="preserve">علي (عليه السلام) </w:t>
      </w:r>
      <w:r w:rsidRPr="006F4D7E">
        <w:rPr>
          <w:rFonts w:hint="cs"/>
          <w:color w:val="000000" w:themeColor="text1"/>
          <w:rtl/>
        </w:rPr>
        <w:t>با جدي</w:t>
      </w:r>
      <w:r w:rsidR="004C0EB6">
        <w:rPr>
          <w:rFonts w:hint="cs"/>
          <w:color w:val="000000" w:themeColor="text1"/>
          <w:rtl/>
        </w:rPr>
        <w:t>ّت</w:t>
      </w:r>
      <w:r w:rsidRPr="006F4D7E">
        <w:rPr>
          <w:rFonts w:hint="cs"/>
          <w:color w:val="000000" w:themeColor="text1"/>
          <w:rtl/>
        </w:rPr>
        <w:t xml:space="preserve"> و قدرت به دنبال به دست آوردن حقوق پايمال شده‌ي مردم خواهد بود و حق را در هركجا باشد، مي‌گيرد و آن را به صاحبش برمي‌گرداند.</w:t>
      </w:r>
    </w:p>
    <w:p w:rsidR="00DD75D9" w:rsidRPr="006F4D7E" w:rsidRDefault="00DD75D9"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A3149F" w:rsidRPr="006F4D7E">
        <w:rPr>
          <w:rStyle w:val="st"/>
          <w:rFonts w:hint="cs"/>
          <w:color w:val="000000" w:themeColor="text1"/>
          <w:rtl/>
        </w:rPr>
        <w:t xml:space="preserve">اذا قام </w:t>
      </w:r>
      <w:r w:rsidR="004C0EB6">
        <w:rPr>
          <w:rStyle w:val="st"/>
          <w:rFonts w:hint="cs"/>
          <w:color w:val="000000" w:themeColor="text1"/>
          <w:rtl/>
        </w:rPr>
        <w:t>ال</w:t>
      </w:r>
      <w:r w:rsidR="00A3149F" w:rsidRPr="006F4D7E">
        <w:rPr>
          <w:rStyle w:val="st"/>
          <w:rFonts w:hint="cs"/>
          <w:color w:val="000000" w:themeColor="text1"/>
          <w:rtl/>
        </w:rPr>
        <w:t xml:space="preserve">قائم حكم بالعدل </w:t>
      </w:r>
      <w:r w:rsidR="004C0EB6">
        <w:rPr>
          <w:rStyle w:val="st"/>
          <w:rFonts w:hint="cs"/>
          <w:color w:val="000000" w:themeColor="text1"/>
          <w:rtl/>
        </w:rPr>
        <w:t xml:space="preserve"> و ارتفع </w:t>
      </w:r>
      <w:r w:rsidR="00A3149F" w:rsidRPr="006F4D7E">
        <w:rPr>
          <w:rStyle w:val="st"/>
          <w:rFonts w:hint="cs"/>
          <w:color w:val="000000" w:themeColor="text1"/>
          <w:rtl/>
        </w:rPr>
        <w:t>في ايامه الجور و ردّ كلّ حق إلي أهله</w:t>
      </w:r>
      <w:r w:rsidRPr="006F4D7E">
        <w:rPr>
          <w:rFonts w:hint="cs"/>
          <w:rtl/>
        </w:rPr>
        <w:t>»</w:t>
      </w:r>
      <w:r w:rsidRPr="006F4D7E">
        <w:rPr>
          <w:rStyle w:val="FootnoteReference"/>
          <w:color w:val="000000" w:themeColor="text1"/>
          <w:rtl/>
        </w:rPr>
        <w:footnoteReference w:id="89"/>
      </w:r>
    </w:p>
    <w:p w:rsidR="00DD75D9" w:rsidRPr="006F4D7E" w:rsidRDefault="00DD75D9" w:rsidP="006064CE">
      <w:pPr>
        <w:spacing w:line="312" w:lineRule="auto"/>
        <w:ind w:firstLine="282"/>
        <w:rPr>
          <w:color w:val="000000" w:themeColor="text1"/>
          <w:rtl/>
        </w:rPr>
      </w:pPr>
      <w:r w:rsidRPr="006F4D7E">
        <w:rPr>
          <w:rFonts w:hint="cs"/>
          <w:color w:val="000000" w:themeColor="text1"/>
          <w:rtl/>
        </w:rPr>
        <w:t xml:space="preserve">هنگامي كه قائم </w:t>
      </w:r>
      <w:r w:rsidR="004C0EB6">
        <w:rPr>
          <w:rFonts w:hint="cs"/>
          <w:color w:val="000000" w:themeColor="text1"/>
          <w:rtl/>
        </w:rPr>
        <w:t xml:space="preserve">آل محمد </w:t>
      </w:r>
      <w:r w:rsidR="00E745E5">
        <w:rPr>
          <w:rFonts w:hint="cs"/>
          <w:color w:val="000000" w:themeColor="text1"/>
          <w:rtl/>
        </w:rPr>
        <w:t>(عليه السلام)</w:t>
      </w:r>
      <w:r w:rsidRPr="006F4D7E">
        <w:rPr>
          <w:rFonts w:hint="cs"/>
          <w:color w:val="000000" w:themeColor="text1"/>
          <w:rtl/>
        </w:rPr>
        <w:t xml:space="preserve"> قيام كند به عدل حكم مي‌كند و در </w:t>
      </w:r>
      <w:r w:rsidR="004C0EB6">
        <w:rPr>
          <w:rFonts w:hint="cs"/>
          <w:color w:val="000000" w:themeColor="text1"/>
          <w:rtl/>
        </w:rPr>
        <w:t>ايام</w:t>
      </w:r>
      <w:r w:rsidRPr="006F4D7E">
        <w:rPr>
          <w:rFonts w:hint="cs"/>
          <w:color w:val="000000" w:themeColor="text1"/>
          <w:rtl/>
        </w:rPr>
        <w:t xml:space="preserve"> [حكومت] او ظلم و جور برداشته مي‌شود و هرحقي را به اهلش برمي‌گرداند. </w:t>
      </w:r>
    </w:p>
    <w:p w:rsidR="004C0EB6" w:rsidRDefault="00DD75D9" w:rsidP="006064CE">
      <w:pPr>
        <w:spacing w:line="312" w:lineRule="auto"/>
        <w:ind w:firstLine="282"/>
        <w:rPr>
          <w:color w:val="000000" w:themeColor="text1"/>
          <w:rtl/>
        </w:rPr>
      </w:pPr>
      <w:r w:rsidRPr="006F4D7E">
        <w:rPr>
          <w:rFonts w:hint="cs"/>
          <w:color w:val="000000" w:themeColor="text1"/>
          <w:rtl/>
        </w:rPr>
        <w:t xml:space="preserve">بنابر روايات، امام </w:t>
      </w:r>
      <w:r w:rsidR="00E745E5">
        <w:rPr>
          <w:rFonts w:hint="cs"/>
          <w:color w:val="000000" w:themeColor="text1"/>
          <w:rtl/>
        </w:rPr>
        <w:t>مهدي (عليه السلام)</w:t>
      </w:r>
      <w:r w:rsidRPr="006F4D7E">
        <w:rPr>
          <w:rFonts w:hint="cs"/>
          <w:color w:val="000000" w:themeColor="text1"/>
          <w:rtl/>
        </w:rPr>
        <w:t xml:space="preserve"> در مقام قضاوت، همچون حضرت سليمان</w:t>
      </w:r>
      <w:r w:rsidR="00E745E5">
        <w:rPr>
          <w:rFonts w:hint="cs"/>
          <w:color w:val="000000" w:themeColor="text1"/>
          <w:rtl/>
        </w:rPr>
        <w:t>(عليه السلام)</w:t>
      </w:r>
      <w:r w:rsidRPr="006F4D7E">
        <w:rPr>
          <w:rFonts w:hint="cs"/>
          <w:color w:val="000000" w:themeColor="text1"/>
          <w:rtl/>
        </w:rPr>
        <w:t xml:space="preserve"> و حضرت داو</w:t>
      </w:r>
      <w:r w:rsidR="004C0EB6">
        <w:rPr>
          <w:rFonts w:hint="cs"/>
          <w:color w:val="000000" w:themeColor="text1"/>
          <w:rtl/>
        </w:rPr>
        <w:t>و</w:t>
      </w:r>
      <w:r w:rsidRPr="006F4D7E">
        <w:rPr>
          <w:rFonts w:hint="cs"/>
          <w:color w:val="000000" w:themeColor="text1"/>
          <w:rtl/>
        </w:rPr>
        <w:t>د</w:t>
      </w:r>
      <w:r w:rsidR="00E745E5">
        <w:rPr>
          <w:rFonts w:hint="cs"/>
          <w:color w:val="000000" w:themeColor="text1"/>
          <w:rtl/>
        </w:rPr>
        <w:t>(عليه السلام)</w:t>
      </w:r>
      <w:r w:rsidRPr="006F4D7E">
        <w:rPr>
          <w:rFonts w:hint="cs"/>
          <w:color w:val="000000" w:themeColor="text1"/>
          <w:rtl/>
        </w:rPr>
        <w:t xml:space="preserve"> عمل مي‌كند و مانند آن‌ها با علم الهي كه دارد، حكم مي‌كند و از شاهد و گواه استفاده نمي‌كند. </w:t>
      </w:r>
    </w:p>
    <w:p w:rsidR="00DD75D9" w:rsidRPr="006F4D7E" w:rsidRDefault="00DD75D9"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در روايت ديگري فرمود: «</w:t>
      </w:r>
      <w:r w:rsidR="00A3149F" w:rsidRPr="006F4D7E">
        <w:rPr>
          <w:rStyle w:val="st"/>
          <w:rFonts w:hint="cs"/>
          <w:color w:val="000000" w:themeColor="text1"/>
          <w:rtl/>
        </w:rPr>
        <w:t xml:space="preserve">اذا قام قائم آل محمد </w:t>
      </w:r>
      <w:r w:rsidR="00E745E5">
        <w:rPr>
          <w:rStyle w:val="st"/>
          <w:rFonts w:hint="cs"/>
          <w:color w:val="000000" w:themeColor="text1"/>
          <w:rtl/>
        </w:rPr>
        <w:t>(صلی الله علیه و آله و سلم)</w:t>
      </w:r>
      <w:r w:rsidR="00A3149F" w:rsidRPr="006F4D7E">
        <w:rPr>
          <w:rStyle w:val="st"/>
          <w:rFonts w:hint="cs"/>
          <w:color w:val="000000" w:themeColor="text1"/>
          <w:rtl/>
        </w:rPr>
        <w:t xml:space="preserve"> حكم بحكم داوود و سليمان و لا يسأل الناس بَيِّنة</w:t>
      </w:r>
      <w:r w:rsidRPr="006F4D7E">
        <w:rPr>
          <w:rFonts w:hint="cs"/>
          <w:rtl/>
        </w:rPr>
        <w:t>»</w:t>
      </w:r>
      <w:r w:rsidRPr="006F4D7E">
        <w:rPr>
          <w:rStyle w:val="FootnoteReference"/>
          <w:color w:val="000000" w:themeColor="text1"/>
          <w:rtl/>
        </w:rPr>
        <w:footnoteReference w:id="90"/>
      </w:r>
    </w:p>
    <w:p w:rsidR="00DD75D9" w:rsidRPr="006F4D7E" w:rsidRDefault="00DD75D9" w:rsidP="006064CE">
      <w:pPr>
        <w:spacing w:line="312" w:lineRule="auto"/>
        <w:ind w:firstLine="282"/>
        <w:rPr>
          <w:color w:val="000000" w:themeColor="text1"/>
          <w:rtl/>
        </w:rPr>
      </w:pPr>
      <w:r w:rsidRPr="006F4D7E">
        <w:rPr>
          <w:rFonts w:hint="cs"/>
          <w:color w:val="000000" w:themeColor="text1"/>
          <w:rtl/>
        </w:rPr>
        <w:t xml:space="preserve">هنگامي كه قائم آل محمد </w:t>
      </w:r>
      <w:r w:rsidR="00E745E5">
        <w:rPr>
          <w:rFonts w:hint="cs"/>
          <w:color w:val="000000" w:themeColor="text1"/>
          <w:rtl/>
        </w:rPr>
        <w:t>(عليه السلام)</w:t>
      </w:r>
      <w:r w:rsidRPr="006F4D7E">
        <w:rPr>
          <w:rFonts w:hint="cs"/>
          <w:color w:val="000000" w:themeColor="text1"/>
          <w:rtl/>
        </w:rPr>
        <w:t xml:space="preserve"> قيام كند مانند داوود و سليمان داوري مي‌كند و از مردم شاهد و گواه طلب نمي‌كند.</w:t>
      </w:r>
    </w:p>
    <w:p w:rsidR="00DD75D9" w:rsidRPr="006F4D7E" w:rsidRDefault="00DD75D9" w:rsidP="006064CE">
      <w:pPr>
        <w:spacing w:line="312" w:lineRule="auto"/>
        <w:ind w:firstLine="282"/>
        <w:rPr>
          <w:color w:val="000000" w:themeColor="text1"/>
          <w:rtl/>
        </w:rPr>
      </w:pPr>
      <w:r w:rsidRPr="006F4D7E">
        <w:rPr>
          <w:rFonts w:hint="cs"/>
          <w:color w:val="000000" w:themeColor="text1"/>
          <w:rtl/>
        </w:rPr>
        <w:t xml:space="preserve">در مورد دلايل پيروي امام </w:t>
      </w:r>
      <w:r w:rsidR="00E745E5">
        <w:rPr>
          <w:rFonts w:hint="cs"/>
          <w:color w:val="000000" w:themeColor="text1"/>
          <w:rtl/>
        </w:rPr>
        <w:t>مهدي (عليه السلام)</w:t>
      </w:r>
      <w:r w:rsidRPr="006F4D7E">
        <w:rPr>
          <w:rFonts w:hint="cs"/>
          <w:color w:val="000000" w:themeColor="text1"/>
          <w:rtl/>
        </w:rPr>
        <w:t xml:space="preserve"> از قضاوت سليمان نبي و حضرت داوود </w:t>
      </w:r>
      <w:r w:rsidR="00E745E5">
        <w:rPr>
          <w:rFonts w:hint="cs"/>
          <w:color w:val="000000" w:themeColor="text1"/>
          <w:rtl/>
        </w:rPr>
        <w:t>(عليه السلام)</w:t>
      </w:r>
      <w:r w:rsidRPr="006F4D7E">
        <w:rPr>
          <w:rFonts w:hint="cs"/>
          <w:color w:val="000000" w:themeColor="text1"/>
          <w:rtl/>
        </w:rPr>
        <w:t xml:space="preserve">، </w:t>
      </w:r>
      <w:r w:rsidR="004C0EB6">
        <w:rPr>
          <w:rFonts w:hint="cs"/>
          <w:color w:val="000000" w:themeColor="text1"/>
          <w:rtl/>
        </w:rPr>
        <w:t>ش</w:t>
      </w:r>
      <w:r w:rsidRPr="006F4D7E">
        <w:rPr>
          <w:rFonts w:hint="cs"/>
          <w:color w:val="000000" w:themeColor="text1"/>
          <w:rtl/>
        </w:rPr>
        <w:t>هيد صدر فرموده است:</w:t>
      </w:r>
    </w:p>
    <w:p w:rsidR="00DD75D9" w:rsidRPr="006F4D7E" w:rsidRDefault="00DD75D9" w:rsidP="006064CE">
      <w:pPr>
        <w:spacing w:line="312" w:lineRule="auto"/>
        <w:ind w:firstLine="282"/>
        <w:rPr>
          <w:color w:val="000000" w:themeColor="text1"/>
          <w:rtl/>
        </w:rPr>
      </w:pPr>
      <w:r w:rsidRPr="006F4D7E">
        <w:rPr>
          <w:rFonts w:hint="cs"/>
          <w:color w:val="000000" w:themeColor="text1"/>
          <w:rtl/>
        </w:rPr>
        <w:lastRenderedPageBreak/>
        <w:t xml:space="preserve">«1ـ قضاوت سليمان </w:t>
      </w:r>
      <w:r w:rsidR="00E745E5">
        <w:rPr>
          <w:rFonts w:hint="cs"/>
          <w:color w:val="000000" w:themeColor="text1"/>
          <w:rtl/>
        </w:rPr>
        <w:t>(عليه السلام)</w:t>
      </w:r>
      <w:r w:rsidRPr="006F4D7E">
        <w:rPr>
          <w:rFonts w:hint="cs"/>
          <w:color w:val="000000" w:themeColor="text1"/>
          <w:rtl/>
        </w:rPr>
        <w:t xml:space="preserve"> و حضرت داو</w:t>
      </w:r>
      <w:r w:rsidR="004C0EB6">
        <w:rPr>
          <w:rFonts w:hint="cs"/>
          <w:color w:val="000000" w:themeColor="text1"/>
          <w:rtl/>
        </w:rPr>
        <w:t>و</w:t>
      </w:r>
      <w:r w:rsidRPr="006F4D7E">
        <w:rPr>
          <w:rFonts w:hint="cs"/>
          <w:color w:val="000000" w:themeColor="text1"/>
          <w:rtl/>
        </w:rPr>
        <w:t xml:space="preserve">د </w:t>
      </w:r>
      <w:r w:rsidR="00E745E5">
        <w:rPr>
          <w:rFonts w:hint="cs"/>
          <w:color w:val="000000" w:themeColor="text1"/>
          <w:rtl/>
        </w:rPr>
        <w:t>(عليه السلام)</w:t>
      </w:r>
      <w:r w:rsidRPr="006F4D7E">
        <w:rPr>
          <w:rFonts w:hint="cs"/>
          <w:color w:val="000000" w:themeColor="text1"/>
          <w:rtl/>
        </w:rPr>
        <w:t xml:space="preserve"> مطابق با قوانين اسلامي است، پس داوري حضرت </w:t>
      </w:r>
      <w:r w:rsidR="00E745E5">
        <w:rPr>
          <w:rFonts w:hint="cs"/>
          <w:color w:val="000000" w:themeColor="text1"/>
          <w:rtl/>
        </w:rPr>
        <w:t>مهدي (عليه السلام)</w:t>
      </w:r>
      <w:r w:rsidRPr="006F4D7E">
        <w:rPr>
          <w:rFonts w:hint="cs"/>
          <w:color w:val="000000" w:themeColor="text1"/>
          <w:rtl/>
        </w:rPr>
        <w:t xml:space="preserve"> نيز مطابق با قوانين اسلامي است.</w:t>
      </w:r>
    </w:p>
    <w:p w:rsidR="00DD75D9" w:rsidRPr="006F4D7E" w:rsidRDefault="00DD75D9" w:rsidP="006064CE">
      <w:pPr>
        <w:spacing w:line="312" w:lineRule="auto"/>
        <w:ind w:firstLine="282"/>
        <w:rPr>
          <w:color w:val="000000" w:themeColor="text1"/>
          <w:rtl/>
        </w:rPr>
      </w:pPr>
      <w:r w:rsidRPr="006F4D7E">
        <w:rPr>
          <w:rFonts w:hint="cs"/>
          <w:color w:val="000000" w:themeColor="text1"/>
          <w:rtl/>
        </w:rPr>
        <w:t xml:space="preserve">2ـ آزمايش و امتحان امت، دليلي كلي براي پيروي امام </w:t>
      </w:r>
      <w:r w:rsidR="00E745E5">
        <w:rPr>
          <w:rFonts w:hint="cs"/>
          <w:color w:val="000000" w:themeColor="text1"/>
          <w:rtl/>
        </w:rPr>
        <w:t>مهدي (عليه السلام)</w:t>
      </w:r>
      <w:r w:rsidRPr="006F4D7E">
        <w:rPr>
          <w:rFonts w:hint="cs"/>
          <w:color w:val="000000" w:themeColor="text1"/>
          <w:rtl/>
        </w:rPr>
        <w:t xml:space="preserve"> از روش‌هاي قضايي پيامبران گذشته است. گمان مي‌رود امام </w:t>
      </w:r>
      <w:r w:rsidR="00E745E5">
        <w:rPr>
          <w:rFonts w:hint="cs"/>
          <w:color w:val="000000" w:themeColor="text1"/>
          <w:rtl/>
        </w:rPr>
        <w:t>مهدي (عليه السلام)</w:t>
      </w:r>
      <w:r w:rsidRPr="006F4D7E">
        <w:rPr>
          <w:rFonts w:hint="cs"/>
          <w:color w:val="000000" w:themeColor="text1"/>
          <w:rtl/>
        </w:rPr>
        <w:t xml:space="preserve"> وقتي در دعوايي به روش داوود نبي </w:t>
      </w:r>
      <w:r w:rsidR="00E745E5">
        <w:rPr>
          <w:rFonts w:hint="cs"/>
          <w:color w:val="000000" w:themeColor="text1"/>
          <w:rtl/>
        </w:rPr>
        <w:t>(عليه السلام)</w:t>
      </w:r>
      <w:r w:rsidRPr="006F4D7E">
        <w:rPr>
          <w:rFonts w:hint="cs"/>
          <w:color w:val="000000" w:themeColor="text1"/>
          <w:rtl/>
        </w:rPr>
        <w:t xml:space="preserve"> داوري مي‌كند، هرگز از داوود </w:t>
      </w:r>
      <w:r w:rsidR="00E745E5">
        <w:rPr>
          <w:rFonts w:hint="cs"/>
          <w:color w:val="000000" w:themeColor="text1"/>
          <w:rtl/>
        </w:rPr>
        <w:t>(عليه السلام)</w:t>
      </w:r>
      <w:r w:rsidRPr="006F4D7E">
        <w:rPr>
          <w:rFonts w:hint="cs"/>
          <w:color w:val="000000" w:themeColor="text1"/>
          <w:rtl/>
        </w:rPr>
        <w:t xml:space="preserve"> و روش قضايي‌اش، سخني به ميان نمي‌آورد و نيز نخواهد گفت كه به مدد علم خويش حكم كرده است و همين موجب اعتراض‌هايي مي‌شود </w:t>
      </w:r>
      <w:r w:rsidR="004C0EB6">
        <w:rPr>
          <w:rFonts w:hint="cs"/>
          <w:color w:val="000000" w:themeColor="text1"/>
          <w:rtl/>
        </w:rPr>
        <w:t>ك</w:t>
      </w:r>
      <w:r w:rsidRPr="006F4D7E">
        <w:rPr>
          <w:rFonts w:hint="cs"/>
          <w:color w:val="000000" w:themeColor="text1"/>
          <w:rtl/>
        </w:rPr>
        <w:t>ه محك مناسبي براي آزمو</w:t>
      </w:r>
      <w:r w:rsidR="004C0EB6">
        <w:rPr>
          <w:rFonts w:hint="cs"/>
          <w:color w:val="000000" w:themeColor="text1"/>
          <w:rtl/>
        </w:rPr>
        <w:t>د</w:t>
      </w:r>
      <w:r w:rsidRPr="006F4D7E">
        <w:rPr>
          <w:rFonts w:hint="cs"/>
          <w:color w:val="000000" w:themeColor="text1"/>
          <w:rtl/>
        </w:rPr>
        <w:t>ن امت است. بديهي است وقتي اين روش در داوري دعاوي تكرار شد و راز آن بر ملا گشت، فايده‌هاي عميق ديگري غير از آزمايش و امتحان بر اين قضاوت مترتب خواهد شد.</w:t>
      </w:r>
    </w:p>
    <w:p w:rsidR="00DD75D9" w:rsidRPr="006F4D7E" w:rsidRDefault="00DD75D9" w:rsidP="006064CE">
      <w:pPr>
        <w:spacing w:line="312" w:lineRule="auto"/>
        <w:ind w:firstLine="282"/>
        <w:rPr>
          <w:color w:val="000000" w:themeColor="text1"/>
          <w:rtl/>
        </w:rPr>
      </w:pPr>
      <w:r w:rsidRPr="006F4D7E">
        <w:rPr>
          <w:rFonts w:hint="cs"/>
          <w:color w:val="000000" w:themeColor="text1"/>
          <w:rtl/>
        </w:rPr>
        <w:t>3ـ ع</w:t>
      </w:r>
      <w:r w:rsidR="00950F54">
        <w:rPr>
          <w:rFonts w:hint="cs"/>
          <w:color w:val="000000" w:themeColor="text1"/>
          <w:rtl/>
        </w:rPr>
        <w:t>ا</w:t>
      </w:r>
      <w:r w:rsidRPr="006F4D7E">
        <w:rPr>
          <w:rFonts w:hint="cs"/>
          <w:color w:val="000000" w:themeColor="text1"/>
          <w:rtl/>
        </w:rPr>
        <w:t xml:space="preserve">دت دادن مردم به رسيدن به حكم واقعي در دعاوي قضايي: زماني كه امام </w:t>
      </w:r>
      <w:r w:rsidR="00E745E5">
        <w:rPr>
          <w:rFonts w:hint="cs"/>
          <w:color w:val="000000" w:themeColor="text1"/>
          <w:rtl/>
        </w:rPr>
        <w:t>(عليه السلام)</w:t>
      </w:r>
      <w:r w:rsidR="001F1FA3" w:rsidRPr="006F4D7E">
        <w:rPr>
          <w:rFonts w:hint="cs"/>
          <w:color w:val="000000" w:themeColor="text1"/>
          <w:rtl/>
        </w:rPr>
        <w:t xml:space="preserve"> در مي‌يابد كه قوانين قضايي، حكم واقعي را كشف مي‌كند، آن قوانين را به كار مي گيرد و وقتي كه بداند آن قوانين، قاضي را به حكم واقعي رهنمون نمي‌كند، آن را رها كرده و مستقيماً حكم واقعي را اعلام مي‌كند. از اين رو استفاده‌ي امام </w:t>
      </w:r>
      <w:r w:rsidR="00E745E5">
        <w:rPr>
          <w:rFonts w:hint="cs"/>
          <w:color w:val="000000" w:themeColor="text1"/>
          <w:rtl/>
        </w:rPr>
        <w:t>(عليه السلام)</w:t>
      </w:r>
      <w:r w:rsidR="001F1FA3" w:rsidRPr="006F4D7E">
        <w:rPr>
          <w:rFonts w:hint="cs"/>
          <w:color w:val="000000" w:themeColor="text1"/>
          <w:rtl/>
        </w:rPr>
        <w:t xml:space="preserve"> از شيوه‌ي داوود نبي </w:t>
      </w:r>
      <w:r w:rsidR="00E745E5">
        <w:rPr>
          <w:rFonts w:hint="cs"/>
          <w:color w:val="000000" w:themeColor="text1"/>
          <w:rtl/>
        </w:rPr>
        <w:t>(عليه السلام)</w:t>
      </w:r>
      <w:r w:rsidR="001F1FA3" w:rsidRPr="006F4D7E">
        <w:rPr>
          <w:rFonts w:hint="cs"/>
          <w:color w:val="000000" w:themeColor="text1"/>
          <w:rtl/>
        </w:rPr>
        <w:t xml:space="preserve"> عادي خواهد شد. اين نه به آن معناست كه در همه‌ي دعاوي از آن </w:t>
      </w:r>
      <w:r w:rsidR="00950F54">
        <w:rPr>
          <w:rFonts w:hint="cs"/>
          <w:color w:val="000000" w:themeColor="text1"/>
          <w:rtl/>
        </w:rPr>
        <w:t>ش</w:t>
      </w:r>
      <w:r w:rsidR="001F1FA3" w:rsidRPr="006F4D7E">
        <w:rPr>
          <w:rFonts w:hint="cs"/>
          <w:color w:val="000000" w:themeColor="text1"/>
          <w:rtl/>
        </w:rPr>
        <w:t>يوه استفاده مي‌كند، بلكه به اين معنا است كه در بيشتر موارد آن شيوه را برمي‌گيرد و اين در زماني است كه قوانين كلي قضايي به صدور</w:t>
      </w:r>
      <w:r w:rsidR="00950F54">
        <w:rPr>
          <w:rFonts w:hint="cs"/>
          <w:color w:val="000000" w:themeColor="text1"/>
          <w:rtl/>
        </w:rPr>
        <w:t xml:space="preserve"> حكم واقعي نينجامد به همين دليل،</w:t>
      </w:r>
      <w:r w:rsidR="001F1FA3" w:rsidRPr="006F4D7E">
        <w:rPr>
          <w:rFonts w:hint="cs"/>
          <w:color w:val="000000" w:themeColor="text1"/>
          <w:rtl/>
        </w:rPr>
        <w:t xml:space="preserve"> امام عصر </w:t>
      </w:r>
      <w:r w:rsidR="00E745E5">
        <w:rPr>
          <w:rFonts w:hint="cs"/>
          <w:color w:val="000000" w:themeColor="text1"/>
          <w:rtl/>
        </w:rPr>
        <w:t>(عليه السلام)</w:t>
      </w:r>
      <w:r w:rsidR="001F1FA3" w:rsidRPr="006F4D7E">
        <w:rPr>
          <w:rFonts w:hint="cs"/>
          <w:color w:val="000000" w:themeColor="text1"/>
          <w:rtl/>
        </w:rPr>
        <w:t xml:space="preserve"> بين قضاوت داوود و قضاوت پيامبر اكرم جمع مي‌نمايد و از آن رو كه مي‌دانيم شيوه‌ي قضايي رسول خدا </w:t>
      </w:r>
      <w:r w:rsidR="00E745E5">
        <w:rPr>
          <w:rFonts w:hint="cs"/>
          <w:color w:val="000000" w:themeColor="text1"/>
          <w:rtl/>
        </w:rPr>
        <w:t>(صلی الله علیه و آله و سلم)</w:t>
      </w:r>
      <w:r w:rsidR="001F1FA3" w:rsidRPr="006F4D7E">
        <w:rPr>
          <w:rFonts w:hint="cs"/>
          <w:color w:val="000000" w:themeColor="text1"/>
          <w:rtl/>
        </w:rPr>
        <w:t xml:space="preserve"> (صدور حكم با بينه و سوگند) در بيشتر موارد مطابق با واقع است و كمتر پيش مي‌آيد كه مخالف با آن باش</w:t>
      </w:r>
      <w:r w:rsidR="00950F54">
        <w:rPr>
          <w:rFonts w:hint="cs"/>
          <w:color w:val="000000" w:themeColor="text1"/>
          <w:rtl/>
        </w:rPr>
        <w:t>د</w:t>
      </w:r>
      <w:r w:rsidR="001F1FA3" w:rsidRPr="006F4D7E">
        <w:rPr>
          <w:rFonts w:hint="cs"/>
          <w:color w:val="000000" w:themeColor="text1"/>
          <w:rtl/>
        </w:rPr>
        <w:t xml:space="preserve">، در مي‌يابيم كه امام </w:t>
      </w:r>
      <w:r w:rsidR="00E745E5">
        <w:rPr>
          <w:rFonts w:hint="cs"/>
          <w:color w:val="000000" w:themeColor="text1"/>
          <w:rtl/>
        </w:rPr>
        <w:t>(عليه السلام)</w:t>
      </w:r>
      <w:r w:rsidR="001F1FA3" w:rsidRPr="006F4D7E">
        <w:rPr>
          <w:rFonts w:hint="cs"/>
          <w:color w:val="000000" w:themeColor="text1"/>
          <w:rtl/>
        </w:rPr>
        <w:t xml:space="preserve"> در بيشتر موارد از شيوه‌ي قضايي پيامبر </w:t>
      </w:r>
      <w:r w:rsidR="00E745E5">
        <w:rPr>
          <w:rFonts w:hint="cs"/>
          <w:color w:val="000000" w:themeColor="text1"/>
          <w:rtl/>
        </w:rPr>
        <w:t>(صلی الله علیه و آله و سلم)</w:t>
      </w:r>
      <w:r w:rsidR="001F1FA3" w:rsidRPr="006F4D7E">
        <w:rPr>
          <w:rFonts w:hint="cs"/>
          <w:color w:val="000000" w:themeColor="text1"/>
          <w:rtl/>
        </w:rPr>
        <w:t xml:space="preserve"> بهره مي‌گيرد تا روش قضايي داوود نبي </w:t>
      </w:r>
      <w:r w:rsidR="00E745E5">
        <w:rPr>
          <w:rFonts w:hint="cs"/>
          <w:color w:val="000000" w:themeColor="text1"/>
          <w:rtl/>
        </w:rPr>
        <w:t>(عليه السلام)</w:t>
      </w:r>
      <w:r w:rsidR="001F1FA3" w:rsidRPr="006F4D7E">
        <w:rPr>
          <w:rFonts w:hint="cs"/>
          <w:color w:val="000000" w:themeColor="text1"/>
          <w:rtl/>
        </w:rPr>
        <w:t>. ولي به هر حال آن حضرت ح</w:t>
      </w:r>
      <w:r w:rsidR="00950F54">
        <w:rPr>
          <w:rFonts w:hint="cs"/>
          <w:color w:val="000000" w:themeColor="text1"/>
          <w:rtl/>
        </w:rPr>
        <w:t>ك</w:t>
      </w:r>
      <w:r w:rsidR="001F1FA3" w:rsidRPr="006F4D7E">
        <w:rPr>
          <w:rFonts w:hint="cs"/>
          <w:color w:val="000000" w:themeColor="text1"/>
          <w:rtl/>
        </w:rPr>
        <w:t>م واقعي را بيان خواهد فرمود.</w:t>
      </w:r>
    </w:p>
    <w:p w:rsidR="001F1FA3" w:rsidRPr="006F4D7E" w:rsidRDefault="001F1FA3" w:rsidP="006064CE">
      <w:pPr>
        <w:spacing w:line="312" w:lineRule="auto"/>
        <w:ind w:firstLine="282"/>
        <w:rPr>
          <w:color w:val="000000" w:themeColor="text1"/>
          <w:rtl/>
        </w:rPr>
      </w:pPr>
      <w:r w:rsidRPr="006F4D7E">
        <w:rPr>
          <w:rFonts w:hint="cs"/>
          <w:color w:val="000000" w:themeColor="text1"/>
          <w:rtl/>
        </w:rPr>
        <w:lastRenderedPageBreak/>
        <w:t xml:space="preserve">4ـ عادت دادن جامعه به رسيدن به حكم واقعي در همه‌ي مسائل و مصالح كلي آن جامعه چه در امور قضايي و چه در امور غير قضايي، زيرا مسائل قضايي به رغم اهميت آن، مهم‌ترين ضرورت دولت جهاني و از ژرف‌ترين لايه‌هاي آن نيست. پس اگر دراين بخش كم اهميت‌تر، نيازمند رسيدن به حكم واقعي باشيم، وضع ديگر بخش‌‌هاي بسيار مهم و سطح بالاي آن دولت و جامعه، ناگفته پيداست. خاستگاه اين دليل آن است كه حكومت عدل مطلق كه وحدت و انسجام كاملي به جامعه بشري مي‌بخشد، امكان تحقق ندارد مگر پس از آنكه، هر رويداد و حادثه‌اي به طور حقيقي مشخص و معلوم گردد </w:t>
      </w:r>
      <w:r w:rsidR="00F52433" w:rsidRPr="006F4D7E">
        <w:rPr>
          <w:rFonts w:hint="cs"/>
          <w:color w:val="000000" w:themeColor="text1"/>
          <w:rtl/>
        </w:rPr>
        <w:t>و هر پديده</w:t>
      </w:r>
      <w:r w:rsidR="006D6A93" w:rsidRPr="006F4D7E">
        <w:rPr>
          <w:rFonts w:hint="cs"/>
          <w:color w:val="000000" w:themeColor="text1"/>
          <w:rtl/>
        </w:rPr>
        <w:t xml:space="preserve"> و حركتي به روشني مشاهده گردد. هرگونه ضعف در تشخيص يا جهل در مشاهده واقعيت‌ها منجر به خطا در داوري رويدادها مي‌شود و هر قدر اين ضعف و عدم تشخيص زياد شود، اين داوري‌هاي نادرست نيز افزون مي گردد تا آن‌ جا كه عدالت در آن حكومت به طور كلي به فر</w:t>
      </w:r>
      <w:r w:rsidR="00950F54">
        <w:rPr>
          <w:rFonts w:hint="cs"/>
          <w:color w:val="000000" w:themeColor="text1"/>
          <w:rtl/>
        </w:rPr>
        <w:t>ا</w:t>
      </w:r>
      <w:r w:rsidR="006D6A93" w:rsidRPr="006F4D7E">
        <w:rPr>
          <w:rFonts w:hint="cs"/>
          <w:color w:val="000000" w:themeColor="text1"/>
          <w:rtl/>
        </w:rPr>
        <w:t>موشي سپرده مي‌شود. مقصود از تشخيص حقيق</w:t>
      </w:r>
      <w:r w:rsidR="00950F54">
        <w:rPr>
          <w:rFonts w:hint="cs"/>
          <w:color w:val="000000" w:themeColor="text1"/>
          <w:rtl/>
        </w:rPr>
        <w:t>ي</w:t>
      </w:r>
      <w:r w:rsidR="006D6A93" w:rsidRPr="006F4D7E">
        <w:rPr>
          <w:rFonts w:hint="cs"/>
          <w:color w:val="000000" w:themeColor="text1"/>
          <w:rtl/>
        </w:rPr>
        <w:t>، كشف واقعيتي است كه اجراي كامل عدالت بستگي به آن دارد. به هرحال اين روش قضايي نزد امام پسنديده است.»</w:t>
      </w:r>
      <w:r w:rsidR="006D6A93" w:rsidRPr="006F4D7E">
        <w:rPr>
          <w:rStyle w:val="FootnoteReference"/>
          <w:color w:val="000000" w:themeColor="text1"/>
          <w:rtl/>
        </w:rPr>
        <w:footnoteReference w:id="91"/>
      </w:r>
    </w:p>
    <w:p w:rsidR="006D6A93" w:rsidRPr="006F4D7E" w:rsidRDefault="006D6A93" w:rsidP="006064CE">
      <w:pPr>
        <w:spacing w:line="312" w:lineRule="auto"/>
        <w:ind w:firstLine="282"/>
        <w:rPr>
          <w:color w:val="000000" w:themeColor="text1"/>
          <w:rtl/>
        </w:rPr>
      </w:pPr>
      <w:r w:rsidRPr="006F4D7E">
        <w:rPr>
          <w:rFonts w:hint="cs"/>
          <w:color w:val="000000" w:themeColor="text1"/>
          <w:rtl/>
        </w:rPr>
        <w:t xml:space="preserve">به نظر مي‌رسد راز داوري امام </w:t>
      </w:r>
      <w:r w:rsidR="00E745E5">
        <w:rPr>
          <w:rFonts w:hint="cs"/>
          <w:color w:val="000000" w:themeColor="text1"/>
          <w:rtl/>
        </w:rPr>
        <w:t>مهدي (عليه السلام)</w:t>
      </w:r>
      <w:r w:rsidRPr="006F4D7E">
        <w:rPr>
          <w:rFonts w:hint="cs"/>
          <w:color w:val="000000" w:themeColor="text1"/>
          <w:rtl/>
        </w:rPr>
        <w:t xml:space="preserve"> آن هم بدون قبول شاهد وگواه در اين است كه حضرت به علت اعتماد بر علم الهي، عدالت حقيقي برپا مي‌كند. در حالي كه وقتي به سخن گواهان تكيه مي‌شود، عدالت ظاهري برپا مي‌شود؛ چون ب</w:t>
      </w:r>
      <w:r w:rsidR="00950F54">
        <w:rPr>
          <w:rFonts w:hint="cs"/>
          <w:color w:val="000000" w:themeColor="text1"/>
          <w:rtl/>
        </w:rPr>
        <w:t>ه</w:t>
      </w:r>
      <w:r w:rsidRPr="006F4D7E">
        <w:rPr>
          <w:rFonts w:hint="cs"/>
          <w:color w:val="000000" w:themeColor="text1"/>
          <w:rtl/>
        </w:rPr>
        <w:t xml:space="preserve"> هر حال شاهدان از بين انسان‌ها هستند و احتمال خطا و اشتباه وجود دارد. </w:t>
      </w:r>
      <w:r w:rsidR="00106155">
        <w:rPr>
          <w:rFonts w:hint="cs"/>
          <w:color w:val="000000" w:themeColor="text1"/>
          <w:rtl/>
        </w:rPr>
        <w:t>بنابراین</w:t>
      </w:r>
      <w:r w:rsidRPr="006F4D7E">
        <w:rPr>
          <w:rFonts w:hint="cs"/>
          <w:color w:val="000000" w:themeColor="text1"/>
          <w:rtl/>
        </w:rPr>
        <w:t xml:space="preserve"> امام </w:t>
      </w:r>
      <w:r w:rsidR="00E745E5">
        <w:rPr>
          <w:rFonts w:hint="cs"/>
          <w:color w:val="000000" w:themeColor="text1"/>
          <w:rtl/>
        </w:rPr>
        <w:t>مهدي (عليه السلام)</w:t>
      </w:r>
      <w:r w:rsidRPr="006F4D7E">
        <w:rPr>
          <w:rFonts w:hint="cs"/>
          <w:color w:val="000000" w:themeColor="text1"/>
          <w:rtl/>
        </w:rPr>
        <w:t xml:space="preserve"> براي جلوگيري از خطا و اشتباه در داوري، با تكيه بر علم الهي خود، عدالت را بر پا مي كند و امر قضاوت را انجام مي‌دهد.</w:t>
      </w:r>
    </w:p>
    <w:p w:rsidR="006D6A93" w:rsidRPr="006F4D7E" w:rsidRDefault="006D6A93" w:rsidP="006064CE">
      <w:pPr>
        <w:pStyle w:val="Heading1"/>
        <w:spacing w:line="312" w:lineRule="auto"/>
        <w:ind w:firstLine="282"/>
        <w:rPr>
          <w:color w:val="000000" w:themeColor="text1"/>
          <w:rtl/>
        </w:rPr>
      </w:pPr>
      <w:bookmarkStart w:id="172" w:name="_Toc323119940"/>
      <w:bookmarkStart w:id="173" w:name="_Toc323744878"/>
      <w:r w:rsidRPr="006F4D7E">
        <w:rPr>
          <w:rFonts w:hint="cs"/>
          <w:color w:val="000000" w:themeColor="text1"/>
          <w:rtl/>
        </w:rPr>
        <w:lastRenderedPageBreak/>
        <w:t>5ـ سيره‌ي مديريتي:</w:t>
      </w:r>
      <w:bookmarkEnd w:id="172"/>
      <w:bookmarkEnd w:id="173"/>
    </w:p>
    <w:p w:rsidR="006D6A93" w:rsidRPr="006F4D7E" w:rsidRDefault="006D6A93" w:rsidP="006064CE">
      <w:pPr>
        <w:spacing w:line="312" w:lineRule="auto"/>
        <w:ind w:firstLine="282"/>
        <w:rPr>
          <w:color w:val="000000" w:themeColor="text1"/>
          <w:rtl/>
        </w:rPr>
      </w:pPr>
      <w:r w:rsidRPr="006F4D7E">
        <w:rPr>
          <w:rFonts w:hint="cs"/>
          <w:color w:val="000000" w:themeColor="text1"/>
          <w:rtl/>
        </w:rPr>
        <w:t>يكي از اركان مهم هر حكومتي، كارگزاران آن حكومت هستند. اگر مسئولا</w:t>
      </w:r>
      <w:r w:rsidR="00950F54">
        <w:rPr>
          <w:rFonts w:hint="cs"/>
          <w:color w:val="000000" w:themeColor="text1"/>
          <w:rtl/>
        </w:rPr>
        <w:t>ن</w:t>
      </w:r>
      <w:r w:rsidRPr="006F4D7E">
        <w:rPr>
          <w:rFonts w:hint="cs"/>
          <w:color w:val="000000" w:themeColor="text1"/>
          <w:rtl/>
        </w:rPr>
        <w:t xml:space="preserve"> حكومت، افرادي شايسته باشند، كار دولت و ملت سر و سامان مي‌گيرد و دست يابي به اهداف حكومت آسان‌تر خواهد بود.</w:t>
      </w:r>
    </w:p>
    <w:p w:rsidR="00950F54" w:rsidRDefault="006D6A93" w:rsidP="006064CE">
      <w:pPr>
        <w:spacing w:line="312" w:lineRule="auto"/>
        <w:ind w:firstLine="282"/>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حاكماني را از ميان بهترين ياوران خود برمي‌گزيند و بر كار آن‌ها نظارت دقيقي خواهد داشت. بديهي است كه امام </w:t>
      </w:r>
      <w:r w:rsidR="00E745E5">
        <w:rPr>
          <w:rFonts w:hint="cs"/>
          <w:color w:val="000000" w:themeColor="text1"/>
          <w:rtl/>
        </w:rPr>
        <w:t>مهدي (عليه السلام)</w:t>
      </w:r>
      <w:r w:rsidRPr="006F4D7E">
        <w:rPr>
          <w:rFonts w:hint="cs"/>
          <w:color w:val="000000" w:themeColor="text1"/>
          <w:rtl/>
        </w:rPr>
        <w:t xml:space="preserve"> كارگزاران خود را از ميان كساني كه از جهت دانش، مديريت، تعهد، پاكي در عمل و نيت و شجاعت در تصميم گيري نسبت به ديگران برترند، برمي‌گزيند.</w:t>
      </w:r>
    </w:p>
    <w:p w:rsidR="006D6A93" w:rsidRPr="006F4D7E" w:rsidRDefault="006D6A93" w:rsidP="006064CE">
      <w:pPr>
        <w:pStyle w:val="a"/>
        <w:spacing w:line="312" w:lineRule="auto"/>
        <w:ind w:firstLine="282"/>
        <w:rPr>
          <w:rtl/>
        </w:rPr>
      </w:pPr>
      <w:r w:rsidRPr="006F4D7E">
        <w:rPr>
          <w:rFonts w:hint="cs"/>
          <w:rtl/>
        </w:rPr>
        <w:t xml:space="preserve"> امام </w:t>
      </w:r>
      <w:r w:rsidR="00E745E5">
        <w:rPr>
          <w:rFonts w:hint="cs"/>
          <w:rtl/>
        </w:rPr>
        <w:t>باقر (عليه السلام)</w:t>
      </w:r>
      <w:r w:rsidRPr="006F4D7E">
        <w:rPr>
          <w:rFonts w:hint="cs"/>
          <w:rtl/>
        </w:rPr>
        <w:t xml:space="preserve"> فرمود: «</w:t>
      </w:r>
      <w:r w:rsidR="000C1F5A" w:rsidRPr="006F4D7E">
        <w:rPr>
          <w:rFonts w:hint="cs"/>
          <w:rtl/>
        </w:rPr>
        <w:t>ا</w:t>
      </w:r>
      <w:r w:rsidR="000C1F5A" w:rsidRPr="006F4D7E">
        <w:rPr>
          <w:rStyle w:val="st"/>
          <w:color w:val="000000" w:themeColor="text1"/>
          <w:rtl/>
        </w:rPr>
        <w:t>ذا قامَ القائِمُ بَعَثَ في</w:t>
      </w:r>
      <w:r w:rsidR="000C1F5A" w:rsidRPr="00950F54">
        <w:rPr>
          <w:rStyle w:val="st"/>
          <w:i/>
          <w:iCs/>
          <w:color w:val="000000" w:themeColor="text1"/>
          <w:rtl/>
        </w:rPr>
        <w:t xml:space="preserve"> </w:t>
      </w:r>
      <w:r w:rsidR="000C1F5A" w:rsidRPr="00950F54">
        <w:rPr>
          <w:rStyle w:val="Emphasis"/>
          <w:i w:val="0"/>
          <w:iCs w:val="0"/>
          <w:color w:val="000000" w:themeColor="text1"/>
          <w:rtl/>
        </w:rPr>
        <w:t>اَقاليمِ الاَرضِ</w:t>
      </w:r>
      <w:r w:rsidR="000C1F5A" w:rsidRPr="00950F54">
        <w:rPr>
          <w:rStyle w:val="st"/>
          <w:i/>
          <w:iCs/>
          <w:color w:val="000000" w:themeColor="text1"/>
          <w:rtl/>
        </w:rPr>
        <w:t xml:space="preserve"> </w:t>
      </w:r>
      <w:r w:rsidR="000C1F5A" w:rsidRPr="00950F54">
        <w:rPr>
          <w:rStyle w:val="st"/>
          <w:color w:val="000000" w:themeColor="text1"/>
          <w:rtl/>
        </w:rPr>
        <w:t>في</w:t>
      </w:r>
      <w:r w:rsidR="000C1F5A" w:rsidRPr="00950F54">
        <w:rPr>
          <w:rStyle w:val="st"/>
          <w:i/>
          <w:iCs/>
          <w:color w:val="000000" w:themeColor="text1"/>
          <w:rtl/>
        </w:rPr>
        <w:t xml:space="preserve"> </w:t>
      </w:r>
      <w:r w:rsidR="000C1F5A" w:rsidRPr="00950F54">
        <w:rPr>
          <w:rStyle w:val="Emphasis"/>
          <w:i w:val="0"/>
          <w:iCs w:val="0"/>
          <w:color w:val="000000" w:themeColor="text1"/>
          <w:rtl/>
        </w:rPr>
        <w:t>كُلّ اِقليمٍ</w:t>
      </w:r>
      <w:r w:rsidR="000C1F5A" w:rsidRPr="006F4D7E">
        <w:rPr>
          <w:rStyle w:val="st"/>
          <w:color w:val="000000" w:themeColor="text1"/>
          <w:rtl/>
        </w:rPr>
        <w:t xml:space="preserve"> رَجُلاً يَقُولُ</w:t>
      </w:r>
      <w:r w:rsidR="000C1F5A" w:rsidRPr="006F4D7E">
        <w:rPr>
          <w:rStyle w:val="st"/>
          <w:rFonts w:hint="cs"/>
          <w:color w:val="000000" w:themeColor="text1"/>
          <w:rtl/>
        </w:rPr>
        <w:t>:</w:t>
      </w:r>
      <w:r w:rsidR="000C1F5A" w:rsidRPr="006F4D7E">
        <w:rPr>
          <w:rStyle w:val="st"/>
          <w:color w:val="000000" w:themeColor="text1"/>
          <w:rtl/>
        </w:rPr>
        <w:t xml:space="preserve"> عَهدَكَ في كَفٍّكَ فَاِذا وَرَدَ عَلَيكَ مالا تَفهَمُهُ وَلاتَعرِفُ القَضاءَ فيهِ، فَانظُر اِلي كَفٍّكَ وَاعمَل بِما فيها</w:t>
      </w:r>
      <w:r w:rsidRPr="006F4D7E">
        <w:rPr>
          <w:rFonts w:hint="cs"/>
          <w:rtl/>
        </w:rPr>
        <w:t>»</w:t>
      </w:r>
      <w:r w:rsidRPr="006F4D7E">
        <w:rPr>
          <w:rStyle w:val="FootnoteReference"/>
          <w:color w:val="000000" w:themeColor="text1"/>
          <w:rtl/>
        </w:rPr>
        <w:footnoteReference w:id="92"/>
      </w:r>
    </w:p>
    <w:p w:rsidR="006D6A93" w:rsidRPr="006F4D7E" w:rsidRDefault="006D6A93" w:rsidP="006064CE">
      <w:pPr>
        <w:spacing w:line="312" w:lineRule="auto"/>
        <w:ind w:firstLine="282"/>
        <w:rPr>
          <w:color w:val="000000" w:themeColor="text1"/>
          <w:rtl/>
        </w:rPr>
      </w:pPr>
      <w:r w:rsidRPr="006F4D7E">
        <w:rPr>
          <w:rFonts w:hint="cs"/>
          <w:color w:val="000000" w:themeColor="text1"/>
          <w:rtl/>
        </w:rPr>
        <w:t>زماني كه قائم ظهور فرمايد به هر سرزميني كسي را [براي حكم راني] مي‌فرستد و به او مي‌گويد: عهدنامه‌ا</w:t>
      </w:r>
      <w:r w:rsidR="00950F54">
        <w:rPr>
          <w:rFonts w:hint="cs"/>
          <w:color w:val="000000" w:themeColor="text1"/>
          <w:rtl/>
        </w:rPr>
        <w:t>ت</w:t>
      </w:r>
      <w:r w:rsidRPr="006F4D7E">
        <w:rPr>
          <w:rFonts w:hint="cs"/>
          <w:color w:val="000000" w:themeColor="text1"/>
          <w:rtl/>
        </w:rPr>
        <w:t xml:space="preserve"> در دستت مي‌باشد، هرگاه مسئله‌اي برايت پيش آمد كه آن را نمي‌دانستي و داوري در باره‌اش برايت ممكن نبود، پس به دستت نگاه كن و مطابق آن عمل نما.</w:t>
      </w:r>
    </w:p>
    <w:p w:rsidR="006D6A93" w:rsidRPr="006F4D7E" w:rsidRDefault="006D6A93" w:rsidP="006064CE">
      <w:pPr>
        <w:pStyle w:val="a"/>
        <w:spacing w:line="312" w:lineRule="auto"/>
        <w:ind w:firstLine="282"/>
        <w:rPr>
          <w:rtl/>
        </w:rPr>
      </w:pPr>
      <w:r w:rsidRPr="006F4D7E">
        <w:rPr>
          <w:rFonts w:hint="cs"/>
          <w:rtl/>
        </w:rPr>
        <w:t xml:space="preserve">در روايت ديگري پيامبر اكرم </w:t>
      </w:r>
      <w:r w:rsidR="00E745E5">
        <w:rPr>
          <w:rFonts w:hint="cs"/>
          <w:rtl/>
        </w:rPr>
        <w:t>(صلی الله علیه و آله و سلم)</w:t>
      </w:r>
      <w:r w:rsidRPr="006F4D7E">
        <w:rPr>
          <w:rFonts w:hint="cs"/>
          <w:rtl/>
        </w:rPr>
        <w:t xml:space="preserve"> فرمود: «</w:t>
      </w:r>
      <w:r w:rsidR="000C1F5A" w:rsidRPr="00950F54">
        <w:rPr>
          <w:rStyle w:val="Emphasis"/>
          <w:i w:val="0"/>
          <w:iCs w:val="0"/>
          <w:color w:val="000000" w:themeColor="text1"/>
          <w:rtl/>
        </w:rPr>
        <w:t>عَلامَةُ المَهدِیِّ اَن</w:t>
      </w:r>
      <w:r w:rsidR="000C1F5A" w:rsidRPr="00950F54">
        <w:rPr>
          <w:rStyle w:val="st"/>
          <w:i/>
          <w:iCs/>
          <w:color w:val="000000" w:themeColor="text1"/>
          <w:rtl/>
        </w:rPr>
        <w:t xml:space="preserve"> </w:t>
      </w:r>
      <w:r w:rsidR="000C1F5A" w:rsidRPr="00950F54">
        <w:rPr>
          <w:rStyle w:val="st"/>
          <w:color w:val="000000" w:themeColor="text1"/>
          <w:rtl/>
        </w:rPr>
        <w:t>یَکونَ</w:t>
      </w:r>
      <w:r w:rsidR="000C1F5A" w:rsidRPr="006F4D7E">
        <w:rPr>
          <w:rStyle w:val="st"/>
          <w:color w:val="000000" w:themeColor="text1"/>
          <w:rtl/>
        </w:rPr>
        <w:t xml:space="preserve"> شَدیداً عَلَی العُمّالِ، جَواداً بِالمالِ، رَحیماً بِالمَساکین</w:t>
      </w:r>
      <w:r w:rsidRPr="006F4D7E">
        <w:rPr>
          <w:rFonts w:hint="cs"/>
          <w:rtl/>
        </w:rPr>
        <w:t>»</w:t>
      </w:r>
      <w:r w:rsidRPr="006F4D7E">
        <w:rPr>
          <w:rStyle w:val="FootnoteReference"/>
          <w:color w:val="000000" w:themeColor="text1"/>
          <w:rtl/>
        </w:rPr>
        <w:footnoteReference w:id="93"/>
      </w:r>
    </w:p>
    <w:p w:rsidR="00B570F3" w:rsidRPr="006F4D7E" w:rsidRDefault="00B570F3" w:rsidP="006064CE">
      <w:pPr>
        <w:spacing w:line="312" w:lineRule="auto"/>
        <w:ind w:firstLine="282"/>
        <w:rPr>
          <w:color w:val="000000" w:themeColor="text1"/>
          <w:rtl/>
        </w:rPr>
      </w:pPr>
      <w:r w:rsidRPr="006F4D7E">
        <w:rPr>
          <w:rFonts w:hint="cs"/>
          <w:color w:val="000000" w:themeColor="text1"/>
          <w:rtl/>
        </w:rPr>
        <w:t xml:space="preserve">علامت </w:t>
      </w:r>
      <w:r w:rsidR="00E745E5">
        <w:rPr>
          <w:rFonts w:hint="cs"/>
          <w:color w:val="000000" w:themeColor="text1"/>
          <w:rtl/>
        </w:rPr>
        <w:t>مهدي (عليه السلام)</w:t>
      </w:r>
      <w:r w:rsidRPr="006F4D7E">
        <w:rPr>
          <w:rFonts w:hint="cs"/>
          <w:color w:val="000000" w:themeColor="text1"/>
          <w:rtl/>
        </w:rPr>
        <w:t xml:space="preserve"> آن است كه با كارگزاران خود شديد و دقيق است، دست بخشنده‌اي دارد و نسبت به مسكينان مهربان است.</w:t>
      </w:r>
    </w:p>
    <w:p w:rsidR="00B570F3" w:rsidRPr="006F4D7E" w:rsidRDefault="00B570F3" w:rsidP="006064CE">
      <w:pPr>
        <w:spacing w:line="312" w:lineRule="auto"/>
        <w:ind w:firstLine="282"/>
        <w:rPr>
          <w:color w:val="000000" w:themeColor="text1"/>
          <w:rtl/>
        </w:rPr>
      </w:pPr>
      <w:r w:rsidRPr="006F4D7E">
        <w:rPr>
          <w:rFonts w:hint="cs"/>
          <w:color w:val="000000" w:themeColor="text1"/>
          <w:rtl/>
        </w:rPr>
        <w:t>هر حاكمي در بخ</w:t>
      </w:r>
      <w:r w:rsidR="00950F54">
        <w:rPr>
          <w:rFonts w:hint="cs"/>
          <w:color w:val="000000" w:themeColor="text1"/>
          <w:rtl/>
        </w:rPr>
        <w:t>ش</w:t>
      </w:r>
      <w:r w:rsidRPr="006F4D7E">
        <w:rPr>
          <w:rFonts w:hint="cs"/>
          <w:color w:val="000000" w:themeColor="text1"/>
          <w:rtl/>
        </w:rPr>
        <w:t xml:space="preserve">‌هاي متفاوت مديريت خود شيوه‌اي مخصوص و ويژه دارد كه اين خود از مشخصه‌هاي حكومت اوست. بنابر روايت مذكور، امام </w:t>
      </w:r>
      <w:r w:rsidR="00E745E5">
        <w:rPr>
          <w:rFonts w:hint="cs"/>
          <w:color w:val="000000" w:themeColor="text1"/>
          <w:rtl/>
        </w:rPr>
        <w:t>مهدي (عليه السلام)</w:t>
      </w:r>
      <w:r w:rsidRPr="006F4D7E">
        <w:rPr>
          <w:rFonts w:hint="cs"/>
          <w:color w:val="000000" w:themeColor="text1"/>
          <w:rtl/>
        </w:rPr>
        <w:t xml:space="preserve"> در بخش رفتار با </w:t>
      </w:r>
      <w:r w:rsidRPr="006F4D7E">
        <w:rPr>
          <w:rFonts w:hint="cs"/>
          <w:color w:val="000000" w:themeColor="text1"/>
          <w:rtl/>
        </w:rPr>
        <w:lastRenderedPageBreak/>
        <w:t xml:space="preserve">كارگزاران يك سيره و مديريت و در بخش رفتار با مسكينان سيره‌اي ديگر دارد. اين مسئله نشان دهنده‌ي اين است كه امام </w:t>
      </w:r>
      <w:r w:rsidR="00E745E5">
        <w:rPr>
          <w:rFonts w:hint="cs"/>
          <w:color w:val="000000" w:themeColor="text1"/>
          <w:rtl/>
        </w:rPr>
        <w:t>مهدي (عليه السلام)</w:t>
      </w:r>
      <w:r w:rsidRPr="006F4D7E">
        <w:rPr>
          <w:rFonts w:hint="cs"/>
          <w:color w:val="000000" w:themeColor="text1"/>
          <w:rtl/>
        </w:rPr>
        <w:t xml:space="preserve">  در تدبير نظام و حكومت جهاني خود بسيار دقيق است و اجازه پايمال شدن حقوق مردم را به كارگزارانش نمي‌دهد</w:t>
      </w:r>
      <w:r w:rsidR="00950F54">
        <w:rPr>
          <w:rFonts w:hint="cs"/>
          <w:color w:val="000000" w:themeColor="text1"/>
          <w:rtl/>
        </w:rPr>
        <w:t>.</w:t>
      </w:r>
    </w:p>
    <w:p w:rsidR="00B570F3" w:rsidRPr="006F4D7E" w:rsidRDefault="00B570F3" w:rsidP="006064CE">
      <w:pPr>
        <w:bidi w:val="0"/>
        <w:spacing w:line="312" w:lineRule="auto"/>
        <w:ind w:firstLine="282"/>
        <w:rPr>
          <w:color w:val="000000" w:themeColor="text1"/>
        </w:rPr>
      </w:pPr>
      <w:r w:rsidRPr="006F4D7E">
        <w:rPr>
          <w:color w:val="000000" w:themeColor="text1"/>
          <w:rtl/>
        </w:rPr>
        <w:br w:type="page"/>
      </w:r>
    </w:p>
    <w:bookmarkStart w:id="174" w:name="_Toc323744879"/>
    <w:p w:rsidR="009C0C5B" w:rsidRPr="00EE6078" w:rsidRDefault="009C0C5B" w:rsidP="009C0C5B">
      <w:pPr>
        <w:pStyle w:val="Heading1"/>
        <w:spacing w:line="312" w:lineRule="auto"/>
        <w:ind w:firstLine="282"/>
        <w:jc w:val="center"/>
        <w:rPr>
          <w:color w:val="000000" w:themeColor="text1"/>
          <w:sz w:val="44"/>
          <w:szCs w:val="44"/>
          <w:rtl/>
        </w:rPr>
      </w:pPr>
      <w:r>
        <w:rPr>
          <w:noProof/>
          <w:rtl/>
          <w:lang w:bidi="ar-SA"/>
        </w:rPr>
        <w:lastRenderedPageBreak/>
        <mc:AlternateContent>
          <mc:Choice Requires="wps">
            <w:drawing>
              <wp:anchor distT="0" distB="0" distL="114300" distR="114300" simplePos="0" relativeHeight="251684864" behindDoc="0" locked="0" layoutInCell="1" allowOverlap="1" wp14:anchorId="3FB2B6FC" wp14:editId="4622C5BA">
                <wp:simplePos x="0" y="0"/>
                <wp:positionH relativeFrom="column">
                  <wp:posOffset>-224155</wp:posOffset>
                </wp:positionH>
                <wp:positionV relativeFrom="paragraph">
                  <wp:posOffset>-699135</wp:posOffset>
                </wp:positionV>
                <wp:extent cx="838200" cy="466725"/>
                <wp:effectExtent l="0" t="0" r="0" b="63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rsidP="009C0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7.65pt;margin-top:-55.05pt;width:66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jigw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" stroked="f">
                <v:textbox>
                  <w:txbxContent>
                    <w:p w:rsidR="00C42D6A" w:rsidRDefault="00C42D6A" w:rsidP="009C0C5B"/>
                  </w:txbxContent>
                </v:textbox>
              </v:shape>
            </w:pict>
          </mc:Fallback>
        </mc:AlternateContent>
      </w:r>
    </w:p>
    <w:p w:rsidR="009C0C5B" w:rsidRPr="00EE6078" w:rsidRDefault="009C0C5B" w:rsidP="009C0C5B">
      <w:pPr>
        <w:pStyle w:val="Heading1"/>
        <w:spacing w:line="312" w:lineRule="auto"/>
        <w:ind w:firstLine="282"/>
        <w:jc w:val="center"/>
        <w:rPr>
          <w:color w:val="000000" w:themeColor="text1"/>
          <w:sz w:val="44"/>
          <w:szCs w:val="44"/>
          <w:rtl/>
        </w:rPr>
      </w:pPr>
    </w:p>
    <w:p w:rsidR="009C0C5B" w:rsidRPr="00EE6078" w:rsidRDefault="009C0C5B" w:rsidP="009C0C5B">
      <w:pPr>
        <w:pStyle w:val="Heading1"/>
        <w:spacing w:line="312" w:lineRule="auto"/>
        <w:ind w:firstLine="282"/>
        <w:jc w:val="center"/>
        <w:rPr>
          <w:color w:val="000000" w:themeColor="text1"/>
          <w:sz w:val="44"/>
          <w:szCs w:val="44"/>
          <w:rtl/>
        </w:rPr>
      </w:pPr>
    </w:p>
    <w:p w:rsidR="009C0C5B" w:rsidRPr="00EE6078" w:rsidRDefault="009C0C5B" w:rsidP="009C0C5B">
      <w:pPr>
        <w:pStyle w:val="Heading1"/>
        <w:spacing w:line="312" w:lineRule="auto"/>
        <w:ind w:firstLine="282"/>
        <w:jc w:val="center"/>
        <w:rPr>
          <w:color w:val="000000" w:themeColor="text1"/>
          <w:sz w:val="44"/>
          <w:szCs w:val="44"/>
          <w:rtl/>
        </w:rPr>
      </w:pPr>
    </w:p>
    <w:p w:rsidR="009C0C5B" w:rsidRDefault="009C0C5B" w:rsidP="009C0C5B">
      <w:pPr>
        <w:pStyle w:val="Title"/>
        <w:spacing w:line="312" w:lineRule="auto"/>
        <w:ind w:firstLine="282"/>
        <w:rPr>
          <w:sz w:val="44"/>
          <w:szCs w:val="44"/>
          <w:rtl/>
        </w:rPr>
      </w:pPr>
    </w:p>
    <w:p w:rsidR="00950F54" w:rsidRPr="009C0C5B" w:rsidRDefault="00B570F3" w:rsidP="005100BF">
      <w:pPr>
        <w:pStyle w:val="Heading1"/>
        <w:jc w:val="center"/>
        <w:rPr>
          <w:sz w:val="44"/>
          <w:szCs w:val="44"/>
          <w:rtl/>
        </w:rPr>
      </w:pPr>
      <w:r w:rsidRPr="009C0C5B">
        <w:rPr>
          <w:rFonts w:hint="cs"/>
          <w:sz w:val="44"/>
          <w:szCs w:val="44"/>
          <w:rtl/>
        </w:rPr>
        <w:t>بخش پنجم</w:t>
      </w:r>
      <w:r w:rsidR="00162822" w:rsidRPr="009C0C5B">
        <w:rPr>
          <w:rFonts w:hint="cs"/>
          <w:sz w:val="44"/>
          <w:szCs w:val="44"/>
          <w:rtl/>
        </w:rPr>
        <w:t>:</w:t>
      </w:r>
      <w:bookmarkEnd w:id="174"/>
    </w:p>
    <w:p w:rsidR="00950F54" w:rsidRPr="005100BF" w:rsidRDefault="00950F54" w:rsidP="005100BF">
      <w:pPr>
        <w:pStyle w:val="Heading1"/>
        <w:jc w:val="center"/>
        <w:rPr>
          <w:sz w:val="48"/>
          <w:szCs w:val="48"/>
          <w:rtl/>
        </w:rPr>
      </w:pPr>
    </w:p>
    <w:p w:rsidR="00B570F3" w:rsidRPr="005100BF" w:rsidRDefault="00B570F3" w:rsidP="005100BF">
      <w:pPr>
        <w:pStyle w:val="Heading1"/>
        <w:jc w:val="center"/>
        <w:rPr>
          <w:sz w:val="56"/>
          <w:szCs w:val="56"/>
          <w:rtl/>
        </w:rPr>
      </w:pPr>
      <w:bookmarkStart w:id="175" w:name="_Toc323126440"/>
      <w:bookmarkStart w:id="176" w:name="_Toc323744880"/>
      <w:r w:rsidRPr="005100BF">
        <w:rPr>
          <w:rFonts w:hint="cs"/>
          <w:sz w:val="56"/>
          <w:szCs w:val="56"/>
          <w:rtl/>
        </w:rPr>
        <w:t>اهداف و دستاوردهاي</w:t>
      </w:r>
      <w:r w:rsidR="00162822" w:rsidRPr="005100BF">
        <w:rPr>
          <w:rFonts w:hint="cs"/>
          <w:sz w:val="56"/>
          <w:szCs w:val="56"/>
          <w:rtl/>
        </w:rPr>
        <w:t xml:space="preserve"> </w:t>
      </w:r>
      <w:r w:rsidRPr="005100BF">
        <w:rPr>
          <w:rFonts w:hint="cs"/>
          <w:sz w:val="56"/>
          <w:szCs w:val="56"/>
          <w:rtl/>
        </w:rPr>
        <w:t>حكومت مهدوي</w:t>
      </w:r>
      <w:bookmarkEnd w:id="175"/>
      <w:bookmarkEnd w:id="176"/>
    </w:p>
    <w:p w:rsidR="00B570F3" w:rsidRPr="006F4D7E" w:rsidRDefault="000E7797" w:rsidP="006064CE">
      <w:pPr>
        <w:bidi w:val="0"/>
        <w:spacing w:line="312" w:lineRule="auto"/>
        <w:ind w:firstLine="282"/>
        <w:rPr>
          <w:color w:val="000000" w:themeColor="text1"/>
        </w:rPr>
      </w:pPr>
      <w:r>
        <w:rPr>
          <w:noProof/>
          <w:color w:val="000000" w:themeColor="text1"/>
          <w:rtl/>
          <w:lang w:bidi="ar-SA"/>
        </w:rPr>
        <mc:AlternateContent>
          <mc:Choice Requires="wps">
            <w:drawing>
              <wp:anchor distT="0" distB="0" distL="114300" distR="114300" simplePos="0" relativeHeight="251691008" behindDoc="0" locked="0" layoutInCell="1" allowOverlap="1">
                <wp:simplePos x="0" y="0"/>
                <wp:positionH relativeFrom="column">
                  <wp:posOffset>1995170</wp:posOffset>
                </wp:positionH>
                <wp:positionV relativeFrom="paragraph">
                  <wp:posOffset>2795905</wp:posOffset>
                </wp:positionV>
                <wp:extent cx="1076325" cy="581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0763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797" w:rsidRDefault="000E7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2" type="#_x0000_t202" style="position:absolute;left:0;text-align:left;margin-left:157.1pt;margin-top:220.15pt;width:84.75pt;height:45.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" fillcolor="white [3201]" stroked="f" strokeweight=".5pt">
                <v:textbox>
                  <w:txbxContent>
                    <w:p w:rsidR="000E7797" w:rsidRDefault="000E7797"/>
                  </w:txbxContent>
                </v:textbox>
              </v:shape>
            </w:pict>
          </mc:Fallback>
        </mc:AlternateContent>
      </w:r>
      <w:r w:rsidR="00D34F81">
        <w:rPr>
          <w:noProof/>
          <w:color w:val="000000" w:themeColor="text1"/>
          <w:rtl/>
          <w:lang w:bidi="ar-SA"/>
        </w:rPr>
        <mc:AlternateContent>
          <mc:Choice Requires="wps">
            <w:drawing>
              <wp:anchor distT="0" distB="0" distL="114300" distR="114300" simplePos="0" relativeHeight="251674624" behindDoc="0" locked="0" layoutInCell="1" allowOverlap="1">
                <wp:simplePos x="0" y="0"/>
                <wp:positionH relativeFrom="column">
                  <wp:posOffset>1852295</wp:posOffset>
                </wp:positionH>
                <wp:positionV relativeFrom="paragraph">
                  <wp:posOffset>3145155</wp:posOffset>
                </wp:positionV>
                <wp:extent cx="1533525" cy="82867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6A" w:rsidRDefault="00C42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45.85pt;margin-top:247.65pt;width:120.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JO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" stroked="f">
                <v:textbox>
                  <w:txbxContent>
                    <w:p w:rsidR="00C42D6A" w:rsidRDefault="00C42D6A"/>
                  </w:txbxContent>
                </v:textbox>
              </v:shape>
            </w:pict>
          </mc:Fallback>
        </mc:AlternateContent>
      </w:r>
      <w:r w:rsidR="00B570F3" w:rsidRPr="006F4D7E">
        <w:rPr>
          <w:color w:val="000000" w:themeColor="text1"/>
          <w:rtl/>
        </w:rPr>
        <w:br w:type="page"/>
      </w:r>
    </w:p>
    <w:p w:rsidR="00162822" w:rsidRPr="006F4D7E" w:rsidRDefault="00162822" w:rsidP="006064CE">
      <w:pPr>
        <w:pStyle w:val="Heading1"/>
        <w:spacing w:line="312" w:lineRule="auto"/>
        <w:ind w:firstLine="282"/>
        <w:rPr>
          <w:color w:val="000000" w:themeColor="text1"/>
          <w:rtl/>
        </w:rPr>
      </w:pPr>
    </w:p>
    <w:p w:rsidR="00162822" w:rsidRPr="006F4D7E" w:rsidRDefault="00162822" w:rsidP="006064CE">
      <w:pPr>
        <w:pStyle w:val="Heading1"/>
        <w:spacing w:line="312" w:lineRule="auto"/>
        <w:ind w:firstLine="282"/>
        <w:rPr>
          <w:color w:val="000000" w:themeColor="text1"/>
          <w:rtl/>
        </w:rPr>
      </w:pPr>
    </w:p>
    <w:p w:rsidR="00B570F3" w:rsidRPr="006F4D7E" w:rsidRDefault="00B570F3" w:rsidP="006064CE">
      <w:pPr>
        <w:pStyle w:val="Heading1"/>
        <w:spacing w:line="312" w:lineRule="auto"/>
        <w:ind w:firstLine="282"/>
        <w:rPr>
          <w:color w:val="000000" w:themeColor="text1"/>
          <w:rtl/>
        </w:rPr>
      </w:pPr>
      <w:bookmarkStart w:id="177" w:name="_Toc323119941"/>
      <w:bookmarkStart w:id="178" w:name="_Toc323744881"/>
      <w:r w:rsidRPr="006F4D7E">
        <w:rPr>
          <w:rFonts w:hint="cs"/>
          <w:color w:val="000000" w:themeColor="text1"/>
          <w:rtl/>
        </w:rPr>
        <w:t>1ـ اهداف حكومت مهدوي:</w:t>
      </w:r>
      <w:bookmarkEnd w:id="177"/>
      <w:bookmarkEnd w:id="178"/>
    </w:p>
    <w:p w:rsidR="00B570F3" w:rsidRPr="006F4D7E" w:rsidRDefault="00B570F3" w:rsidP="006064CE">
      <w:pPr>
        <w:spacing w:line="312" w:lineRule="auto"/>
        <w:ind w:firstLine="282"/>
        <w:rPr>
          <w:color w:val="000000" w:themeColor="text1"/>
          <w:rtl/>
        </w:rPr>
      </w:pPr>
      <w:r w:rsidRPr="006F4D7E">
        <w:rPr>
          <w:rFonts w:hint="cs"/>
          <w:color w:val="000000" w:themeColor="text1"/>
          <w:rtl/>
        </w:rPr>
        <w:t>همان طور كه مي‌دانيم هدف از آفرينش مجموعه‌ي بزرگي هستي، كمال و نزديكي هرچه بيشتر انسان ب</w:t>
      </w:r>
      <w:r w:rsidR="00950F54">
        <w:rPr>
          <w:rFonts w:hint="cs"/>
          <w:color w:val="000000" w:themeColor="text1"/>
          <w:rtl/>
        </w:rPr>
        <w:t>ه</w:t>
      </w:r>
      <w:r w:rsidRPr="006F4D7E">
        <w:rPr>
          <w:rFonts w:hint="cs"/>
          <w:color w:val="000000" w:themeColor="text1"/>
          <w:rtl/>
        </w:rPr>
        <w:t xml:space="preserve"> سرچشمه ي همه‌ي كمالات يعني خداوند متعال است. انسان مركب از دو بعد جسم و جان است و نيازهاي او نيز به دو بخش مادي و معنوي تقسيم مي‌شود. </w:t>
      </w:r>
      <w:r w:rsidR="00106155">
        <w:rPr>
          <w:rFonts w:hint="cs"/>
          <w:color w:val="000000" w:themeColor="text1"/>
          <w:rtl/>
        </w:rPr>
        <w:t>بنابراین</w:t>
      </w:r>
      <w:r w:rsidRPr="006F4D7E">
        <w:rPr>
          <w:rFonts w:hint="cs"/>
          <w:color w:val="000000" w:themeColor="text1"/>
          <w:rtl/>
        </w:rPr>
        <w:t xml:space="preserve">، براي رسيدن به كمال لازم است در هر دو جهت، حركتي سنجيده و حساب شده داشته باشد. حكومت جهاني امام </w:t>
      </w:r>
      <w:r w:rsidR="00E745E5">
        <w:rPr>
          <w:rFonts w:hint="cs"/>
          <w:color w:val="000000" w:themeColor="text1"/>
          <w:rtl/>
        </w:rPr>
        <w:t>مهدي (عليه السلام)</w:t>
      </w:r>
      <w:r w:rsidRPr="006F4D7E">
        <w:rPr>
          <w:rFonts w:hint="cs"/>
          <w:color w:val="000000" w:themeColor="text1"/>
          <w:rtl/>
        </w:rPr>
        <w:t xml:space="preserve"> به دنبال فراهم آوردن اسباب تقرب به خدا و برداشتن موانع از اين مسير است. </w:t>
      </w:r>
      <w:r w:rsidR="00106155">
        <w:rPr>
          <w:rFonts w:hint="cs"/>
          <w:color w:val="000000" w:themeColor="text1"/>
          <w:rtl/>
        </w:rPr>
        <w:t>بنابراین</w:t>
      </w:r>
      <w:r w:rsidRPr="006F4D7E">
        <w:rPr>
          <w:rFonts w:hint="cs"/>
          <w:color w:val="000000" w:themeColor="text1"/>
          <w:rtl/>
        </w:rPr>
        <w:t xml:space="preserve">، اهداف حكومت امام </w:t>
      </w:r>
      <w:r w:rsidR="00E745E5">
        <w:rPr>
          <w:rFonts w:hint="cs"/>
          <w:color w:val="000000" w:themeColor="text1"/>
          <w:rtl/>
        </w:rPr>
        <w:t>مهدي (عليه السلام)</w:t>
      </w:r>
      <w:r w:rsidRPr="006F4D7E">
        <w:rPr>
          <w:rFonts w:hint="cs"/>
          <w:color w:val="000000" w:themeColor="text1"/>
          <w:rtl/>
        </w:rPr>
        <w:t>،  در قالب دو محور رشد معنوي و اجراي عدالت و گسترش آن مطرح مي‌شود.</w:t>
      </w:r>
    </w:p>
    <w:p w:rsidR="00B570F3" w:rsidRPr="006F4D7E" w:rsidRDefault="00B570F3" w:rsidP="006064CE">
      <w:pPr>
        <w:pStyle w:val="Heading2"/>
        <w:spacing w:line="312" w:lineRule="auto"/>
        <w:ind w:firstLine="282"/>
        <w:rPr>
          <w:rtl/>
        </w:rPr>
      </w:pPr>
      <w:bookmarkStart w:id="179" w:name="_Toc323119942"/>
      <w:bookmarkStart w:id="180" w:name="_Toc323744882"/>
      <w:r w:rsidRPr="006F4D7E">
        <w:rPr>
          <w:rFonts w:hint="cs"/>
          <w:rtl/>
        </w:rPr>
        <w:t>1ـ 1 رشد معنوي:</w:t>
      </w:r>
      <w:bookmarkEnd w:id="179"/>
      <w:bookmarkEnd w:id="180"/>
    </w:p>
    <w:p w:rsidR="00B570F3" w:rsidRPr="006F4D7E" w:rsidRDefault="00B570F3" w:rsidP="006064CE">
      <w:pPr>
        <w:spacing w:line="312" w:lineRule="auto"/>
        <w:ind w:firstLine="282"/>
        <w:rPr>
          <w:color w:val="000000" w:themeColor="text1"/>
          <w:rtl/>
        </w:rPr>
      </w:pPr>
      <w:r w:rsidRPr="006F4D7E">
        <w:rPr>
          <w:rFonts w:hint="cs"/>
          <w:color w:val="000000" w:themeColor="text1"/>
          <w:rtl/>
        </w:rPr>
        <w:t>يكي از اهدا</w:t>
      </w:r>
      <w:r w:rsidR="00950F54">
        <w:rPr>
          <w:rFonts w:hint="cs"/>
          <w:color w:val="000000" w:themeColor="text1"/>
          <w:rtl/>
        </w:rPr>
        <w:t>ف</w:t>
      </w:r>
      <w:r w:rsidRPr="006F4D7E">
        <w:rPr>
          <w:rFonts w:hint="cs"/>
          <w:color w:val="000000" w:themeColor="text1"/>
          <w:rtl/>
        </w:rPr>
        <w:t xml:space="preserve"> حكومت امام </w:t>
      </w:r>
      <w:r w:rsidR="00E745E5">
        <w:rPr>
          <w:rFonts w:hint="cs"/>
          <w:color w:val="000000" w:themeColor="text1"/>
          <w:rtl/>
        </w:rPr>
        <w:t>مهدي (عليه السلام)</w:t>
      </w:r>
      <w:r w:rsidRPr="006F4D7E">
        <w:rPr>
          <w:rFonts w:hint="cs"/>
          <w:color w:val="000000" w:themeColor="text1"/>
          <w:rtl/>
        </w:rPr>
        <w:t xml:space="preserve"> رشد معنوي است. براي آگاهي يافتن از ارزش و برتري هدف ذكر شده، لازم است كه ما نگاهي گذرا به زندگي بشر در طول حاكميت طاغوت داشته باشيم.</w:t>
      </w:r>
    </w:p>
    <w:p w:rsidR="00950F54" w:rsidRDefault="00B570F3" w:rsidP="006064CE">
      <w:pPr>
        <w:spacing w:line="312" w:lineRule="auto"/>
        <w:ind w:firstLine="282"/>
        <w:jc w:val="both"/>
        <w:rPr>
          <w:color w:val="000000" w:themeColor="text1"/>
          <w:rtl/>
        </w:rPr>
      </w:pPr>
      <w:r w:rsidRPr="006F4D7E">
        <w:rPr>
          <w:rFonts w:hint="cs"/>
          <w:color w:val="000000" w:themeColor="text1"/>
          <w:rtl/>
        </w:rPr>
        <w:t>اگر زندگي انسان همراه با حاك</w:t>
      </w:r>
      <w:r w:rsidR="00950F54">
        <w:rPr>
          <w:rFonts w:hint="cs"/>
          <w:color w:val="000000" w:themeColor="text1"/>
          <w:rtl/>
        </w:rPr>
        <w:t>م</w:t>
      </w:r>
      <w:r w:rsidRPr="006F4D7E">
        <w:rPr>
          <w:rFonts w:hint="cs"/>
          <w:color w:val="000000" w:themeColor="text1"/>
          <w:rtl/>
        </w:rPr>
        <w:t>يت طاغوت و به دور از حكومت حجت الهي و ارزش هاي معنوي باشد در اين صورت، انسان پيوسته در مسير انحطاط معنوي است و با زير پا گذاشتن ارزش‌هاي معنوي و پيروي از تمايلات نفساني و شيطاني، هواپرستي و خود محوري را توشه‌ي خود قرار مي‌ده</w:t>
      </w:r>
      <w:r w:rsidR="00950F54">
        <w:rPr>
          <w:rFonts w:hint="cs"/>
          <w:color w:val="000000" w:themeColor="text1"/>
          <w:rtl/>
        </w:rPr>
        <w:t>د</w:t>
      </w:r>
      <w:r w:rsidRPr="006F4D7E">
        <w:rPr>
          <w:rFonts w:hint="cs"/>
          <w:color w:val="000000" w:themeColor="text1"/>
          <w:rtl/>
        </w:rPr>
        <w:t xml:space="preserve"> و از رشد و تكامل معنوي باز مي ماند. حكومت امام </w:t>
      </w:r>
      <w:r w:rsidR="00E745E5">
        <w:rPr>
          <w:rFonts w:hint="cs"/>
          <w:color w:val="000000" w:themeColor="text1"/>
          <w:rtl/>
        </w:rPr>
        <w:t>مهدي (عليه السلام)</w:t>
      </w:r>
      <w:r w:rsidRPr="006F4D7E">
        <w:rPr>
          <w:rFonts w:hint="cs"/>
          <w:color w:val="000000" w:themeColor="text1"/>
          <w:rtl/>
        </w:rPr>
        <w:t xml:space="preserve"> در راستاي زنده كردن بعد معنوي انسان گام بر مي‌دارد و تمام تلاش خود را به كار مي‌گيرد تا طع</w:t>
      </w:r>
      <w:r w:rsidR="00950F54">
        <w:rPr>
          <w:rFonts w:hint="cs"/>
          <w:color w:val="000000" w:themeColor="text1"/>
          <w:rtl/>
        </w:rPr>
        <w:t>م</w:t>
      </w:r>
      <w:r w:rsidRPr="006F4D7E">
        <w:rPr>
          <w:rFonts w:hint="cs"/>
          <w:color w:val="000000" w:themeColor="text1"/>
          <w:rtl/>
        </w:rPr>
        <w:t xml:space="preserve"> شيرين حيات</w:t>
      </w:r>
      <w:r w:rsidR="00950F54">
        <w:rPr>
          <w:rFonts w:hint="cs"/>
          <w:color w:val="000000" w:themeColor="text1"/>
          <w:rtl/>
        </w:rPr>
        <w:t xml:space="preserve"> واقعي را به آدم‌هاي مسجود ملائ</w:t>
      </w:r>
      <w:r w:rsidRPr="006F4D7E">
        <w:rPr>
          <w:rFonts w:hint="cs"/>
          <w:color w:val="000000" w:themeColor="text1"/>
          <w:rtl/>
        </w:rPr>
        <w:t>ك بچشاند و به همه</w:t>
      </w:r>
      <w:r w:rsidR="00EC49B8" w:rsidRPr="006F4D7E">
        <w:rPr>
          <w:rFonts w:hint="cs"/>
          <w:color w:val="000000" w:themeColor="text1"/>
          <w:rtl/>
        </w:rPr>
        <w:t xml:space="preserve"> يادآوري كند كه از ابتدا چنين مقدر شده بود كه آنان در چ</w:t>
      </w:r>
      <w:r w:rsidR="00950F54">
        <w:rPr>
          <w:rFonts w:hint="cs"/>
          <w:color w:val="000000" w:themeColor="text1"/>
          <w:rtl/>
        </w:rPr>
        <w:t>ن</w:t>
      </w:r>
      <w:r w:rsidR="00EC49B8" w:rsidRPr="006F4D7E">
        <w:rPr>
          <w:rFonts w:hint="cs"/>
          <w:color w:val="000000" w:themeColor="text1"/>
          <w:rtl/>
        </w:rPr>
        <w:t xml:space="preserve">ين زندگي تنفس كنند. </w:t>
      </w:r>
    </w:p>
    <w:p w:rsidR="00B570F3" w:rsidRPr="006F4D7E" w:rsidRDefault="00EC49B8" w:rsidP="006064CE">
      <w:pPr>
        <w:pStyle w:val="a"/>
        <w:spacing w:line="312" w:lineRule="auto"/>
        <w:ind w:firstLine="282"/>
        <w:rPr>
          <w:rtl/>
        </w:rPr>
      </w:pPr>
      <w:r w:rsidRPr="006F4D7E">
        <w:rPr>
          <w:rFonts w:hint="cs"/>
          <w:rtl/>
        </w:rPr>
        <w:lastRenderedPageBreak/>
        <w:t>چنان كه قرآن كريم مي‌فرمايد: «يَا</w:t>
      </w:r>
      <w:r w:rsidRPr="006F4D7E">
        <w:rPr>
          <w:rtl/>
        </w:rPr>
        <w:t xml:space="preserve"> أَيُّهَا الَّذِينَ آمَنُوا اسْتَجِيبُوا لِلَّهِ وَ لِلرَّسُولِ إِذَا دَعَاکُمْ لِمَا يُحْيِيکُمْ</w:t>
      </w:r>
      <w:r w:rsidRPr="006F4D7E">
        <w:rPr>
          <w:rFonts w:hint="cs"/>
          <w:rtl/>
        </w:rPr>
        <w:t>»</w:t>
      </w:r>
      <w:r w:rsidRPr="006F4D7E">
        <w:rPr>
          <w:rStyle w:val="FootnoteReference"/>
          <w:color w:val="000000" w:themeColor="text1"/>
          <w:rtl/>
        </w:rPr>
        <w:footnoteReference w:id="94"/>
      </w:r>
    </w:p>
    <w:p w:rsidR="00EC49B8" w:rsidRPr="006F4D7E" w:rsidRDefault="00EC49B8" w:rsidP="006064CE">
      <w:pPr>
        <w:spacing w:line="312" w:lineRule="auto"/>
        <w:ind w:firstLine="282"/>
        <w:jc w:val="both"/>
        <w:rPr>
          <w:color w:val="000000" w:themeColor="text1"/>
          <w:rtl/>
        </w:rPr>
      </w:pPr>
      <w:r w:rsidRPr="006F4D7E">
        <w:rPr>
          <w:rFonts w:hint="cs"/>
          <w:color w:val="000000" w:themeColor="text1"/>
          <w:rtl/>
        </w:rPr>
        <w:t xml:space="preserve">اي گروه مؤمنان، آن گاه كه خداوند و پيامبر </w:t>
      </w:r>
      <w:r w:rsidR="00F8296B" w:rsidRPr="006F4D7E">
        <w:rPr>
          <w:rFonts w:hint="cs"/>
          <w:color w:val="000000" w:themeColor="text1"/>
          <w:rtl/>
        </w:rPr>
        <w:t>شما را به سوي آنچه شما را زنده مي‌كند، مي‌خوانند</w:t>
      </w:r>
      <w:r w:rsidR="00950F54">
        <w:rPr>
          <w:rFonts w:hint="cs"/>
          <w:color w:val="000000" w:themeColor="text1"/>
          <w:rtl/>
        </w:rPr>
        <w:t>،</w:t>
      </w:r>
      <w:r w:rsidR="00F8296B" w:rsidRPr="006F4D7E">
        <w:rPr>
          <w:rFonts w:hint="cs"/>
          <w:color w:val="000000" w:themeColor="text1"/>
          <w:rtl/>
        </w:rPr>
        <w:t xml:space="preserve"> آن‌ها را اجابت كنيد و به نداي آن‌ها لبيك بگوييد.</w:t>
      </w:r>
    </w:p>
    <w:p w:rsidR="00F8296B" w:rsidRPr="006F4D7E" w:rsidRDefault="00F8296B" w:rsidP="006064CE">
      <w:pPr>
        <w:spacing w:line="312" w:lineRule="auto"/>
        <w:ind w:firstLine="282"/>
        <w:jc w:val="both"/>
        <w:rPr>
          <w:color w:val="000000" w:themeColor="text1"/>
          <w:rtl/>
        </w:rPr>
      </w:pPr>
      <w:r w:rsidRPr="006F4D7E">
        <w:rPr>
          <w:rFonts w:hint="cs"/>
          <w:color w:val="000000" w:themeColor="text1"/>
          <w:rtl/>
        </w:rPr>
        <w:t xml:space="preserve">در اين آيه، پذيرفتن دعوت پيامبر </w:t>
      </w:r>
      <w:r w:rsidR="00E745E5">
        <w:rPr>
          <w:rFonts w:hint="cs"/>
          <w:color w:val="000000" w:themeColor="text1"/>
          <w:rtl/>
        </w:rPr>
        <w:t>(صلی الله علیه و آله و سلم)</w:t>
      </w:r>
      <w:r w:rsidRPr="006F4D7E">
        <w:rPr>
          <w:rFonts w:hint="cs"/>
          <w:color w:val="000000" w:themeColor="text1"/>
          <w:rtl/>
        </w:rPr>
        <w:t xml:space="preserve"> عاملي براي زنده شدن انسان‌ها معرفي شده است. امام </w:t>
      </w:r>
      <w:r w:rsidR="00E745E5">
        <w:rPr>
          <w:rFonts w:hint="cs"/>
          <w:color w:val="000000" w:themeColor="text1"/>
          <w:rtl/>
        </w:rPr>
        <w:t>مهدي (عليه السلام)</w:t>
      </w:r>
      <w:r w:rsidRPr="006F4D7E">
        <w:rPr>
          <w:rFonts w:hint="cs"/>
          <w:color w:val="000000" w:themeColor="text1"/>
          <w:rtl/>
        </w:rPr>
        <w:t xml:space="preserve"> نيز چون از نسل پيامبر </w:t>
      </w:r>
      <w:r w:rsidR="00E745E5">
        <w:rPr>
          <w:rFonts w:hint="cs"/>
          <w:color w:val="000000" w:themeColor="text1"/>
          <w:rtl/>
        </w:rPr>
        <w:t>(صلی الله علیه و آله و سلم)</w:t>
      </w:r>
      <w:r w:rsidRPr="006F4D7E">
        <w:rPr>
          <w:rFonts w:hint="cs"/>
          <w:color w:val="000000" w:themeColor="text1"/>
          <w:rtl/>
        </w:rPr>
        <w:t xml:space="preserve"> است و به عنوان آخرين ذخيره الهي است، مردم را به سوي آنچه كه آن‌ها را زنده مي‌كند، مي خواند. </w:t>
      </w:r>
      <w:r w:rsidR="00106155">
        <w:rPr>
          <w:rFonts w:hint="cs"/>
          <w:color w:val="000000" w:themeColor="text1"/>
          <w:rtl/>
        </w:rPr>
        <w:t>بنابراین</w:t>
      </w:r>
      <w:r w:rsidRPr="006F4D7E">
        <w:rPr>
          <w:rFonts w:hint="cs"/>
          <w:color w:val="000000" w:themeColor="text1"/>
          <w:rtl/>
        </w:rPr>
        <w:t>، در زمان حاكميت ولي خدا، بعد معنوي انسان سر و سامان مي‌گيرد و ارزش‌هاي انساني در همه‌ي ابع</w:t>
      </w:r>
      <w:r w:rsidR="00950F54">
        <w:rPr>
          <w:rFonts w:hint="cs"/>
          <w:color w:val="000000" w:themeColor="text1"/>
          <w:rtl/>
        </w:rPr>
        <w:t>ا</w:t>
      </w:r>
      <w:r w:rsidRPr="006F4D7E">
        <w:rPr>
          <w:rFonts w:hint="cs"/>
          <w:color w:val="000000" w:themeColor="text1"/>
          <w:rtl/>
        </w:rPr>
        <w:t xml:space="preserve">د زندگي رشد مي‌يابد. امام </w:t>
      </w:r>
      <w:r w:rsidR="00E745E5">
        <w:rPr>
          <w:rFonts w:hint="cs"/>
          <w:color w:val="000000" w:themeColor="text1"/>
          <w:rtl/>
        </w:rPr>
        <w:t>مهدي (عليه السلام)</w:t>
      </w:r>
      <w:r w:rsidRPr="006F4D7E">
        <w:rPr>
          <w:rFonts w:hint="cs"/>
          <w:color w:val="000000" w:themeColor="text1"/>
          <w:rtl/>
        </w:rPr>
        <w:t xml:space="preserve"> با برنامه ريزي دقيق و جامعه</w:t>
      </w:r>
      <w:r w:rsidR="00950F54">
        <w:rPr>
          <w:rFonts w:hint="cs"/>
          <w:color w:val="000000" w:themeColor="text1"/>
          <w:rtl/>
        </w:rPr>
        <w:t>‌</w:t>
      </w:r>
      <w:r w:rsidRPr="006F4D7E">
        <w:rPr>
          <w:rFonts w:hint="cs"/>
          <w:color w:val="000000" w:themeColor="text1"/>
          <w:rtl/>
        </w:rPr>
        <w:t>ي كه در فصول قبل ذكر شد، مردم را در جهت رسيدن به اين هدف، ه</w:t>
      </w:r>
      <w:r w:rsidR="00950F54">
        <w:rPr>
          <w:rFonts w:hint="cs"/>
          <w:color w:val="000000" w:themeColor="text1"/>
          <w:rtl/>
        </w:rPr>
        <w:t>د</w:t>
      </w:r>
      <w:r w:rsidRPr="006F4D7E">
        <w:rPr>
          <w:rFonts w:hint="cs"/>
          <w:color w:val="000000" w:themeColor="text1"/>
          <w:rtl/>
        </w:rPr>
        <w:t>ايت مي‌كند.</w:t>
      </w:r>
    </w:p>
    <w:p w:rsidR="00F8296B" w:rsidRPr="006F4D7E" w:rsidRDefault="00F8296B" w:rsidP="006064CE">
      <w:pPr>
        <w:pStyle w:val="Heading2"/>
        <w:spacing w:line="312" w:lineRule="auto"/>
        <w:ind w:firstLine="282"/>
        <w:rPr>
          <w:rtl/>
        </w:rPr>
      </w:pPr>
      <w:bookmarkStart w:id="181" w:name="_Toc323119943"/>
      <w:bookmarkStart w:id="182" w:name="_Toc323744883"/>
      <w:r w:rsidRPr="006F4D7E">
        <w:rPr>
          <w:rFonts w:hint="cs"/>
          <w:rtl/>
        </w:rPr>
        <w:t>2ـ 1 عدالت گستري:</w:t>
      </w:r>
      <w:bookmarkEnd w:id="181"/>
      <w:bookmarkEnd w:id="182"/>
    </w:p>
    <w:p w:rsidR="00F8296B" w:rsidRPr="006F4D7E" w:rsidRDefault="00F8296B" w:rsidP="006064CE">
      <w:pPr>
        <w:spacing w:line="312" w:lineRule="auto"/>
        <w:ind w:firstLine="282"/>
        <w:jc w:val="both"/>
        <w:rPr>
          <w:color w:val="000000" w:themeColor="text1"/>
          <w:rtl/>
        </w:rPr>
      </w:pPr>
      <w:r w:rsidRPr="006F4D7E">
        <w:rPr>
          <w:rFonts w:hint="cs"/>
          <w:color w:val="000000" w:themeColor="text1"/>
          <w:rtl/>
        </w:rPr>
        <w:t>بزرگ‌ترين زخم بر پيكر جامعه‌ي انساني در طول قرون گذشته، ظلم و ستم موجود در اجتماعات انسان</w:t>
      </w:r>
      <w:r w:rsidR="00950F54">
        <w:rPr>
          <w:rFonts w:hint="cs"/>
          <w:color w:val="000000" w:themeColor="text1"/>
          <w:rtl/>
        </w:rPr>
        <w:t>ي</w:t>
      </w:r>
      <w:r w:rsidRPr="006F4D7E">
        <w:rPr>
          <w:rFonts w:hint="cs"/>
          <w:color w:val="000000" w:themeColor="text1"/>
          <w:rtl/>
        </w:rPr>
        <w:t xml:space="preserve"> بوده است. بشر همواره از رسيدن به حقوق خود در عرصه‌هاي مختلف محروم مانده است و هيچ گاه مواهب مادي و معنوي، عادلانه در بين آدمي تقسيم نشده است، به طوري كه هميشه در كنار شكم‌هاي انباشته از غذا، گروهي </w:t>
      </w:r>
      <w:r w:rsidR="00950F54">
        <w:rPr>
          <w:rFonts w:hint="cs"/>
          <w:color w:val="000000" w:themeColor="text1"/>
          <w:rtl/>
        </w:rPr>
        <w:t>گ</w:t>
      </w:r>
      <w:r w:rsidRPr="006F4D7E">
        <w:rPr>
          <w:rFonts w:hint="cs"/>
          <w:color w:val="000000" w:themeColor="text1"/>
          <w:rtl/>
        </w:rPr>
        <w:t xml:space="preserve">رسنه مانده‌اند و پيوسته مي‌بينيم كه در نزديكي كاخ‌ها و ويلاهاي چند هزار متري، عده‌اي در حاشيه‌ي خيابان‌ها و بر سنگ فرش پياده روها خوابيده‌اند. قدرت‌هاي زر و زور، مردم ضعيف و بيچاره را به بردگي كشيده‌اند و نژاد سفيد بر سياه پوستان برتري يافته، سياه پوستان تنها به جرم سياه پوستي، تازيانه‌ي مرگ مي‌خورند و </w:t>
      </w:r>
      <w:r w:rsidR="00950F54">
        <w:rPr>
          <w:rFonts w:hint="cs"/>
          <w:color w:val="000000" w:themeColor="text1"/>
          <w:rtl/>
        </w:rPr>
        <w:t>شي</w:t>
      </w:r>
      <w:r w:rsidRPr="006F4D7E">
        <w:rPr>
          <w:rFonts w:hint="cs"/>
          <w:color w:val="000000" w:themeColor="text1"/>
          <w:rtl/>
        </w:rPr>
        <w:t xml:space="preserve">عيان به جرم شيعه بودن، كشته مي‌شوند. </w:t>
      </w:r>
      <w:r w:rsidR="00106155">
        <w:rPr>
          <w:rFonts w:hint="cs"/>
          <w:color w:val="000000" w:themeColor="text1"/>
          <w:rtl/>
        </w:rPr>
        <w:t>بنابراین</w:t>
      </w:r>
      <w:r w:rsidRPr="006F4D7E">
        <w:rPr>
          <w:rFonts w:hint="cs"/>
          <w:color w:val="000000" w:themeColor="text1"/>
          <w:rtl/>
        </w:rPr>
        <w:t xml:space="preserve">، هميشه و همه جا حقوق ضعيفان و بينوايان </w:t>
      </w:r>
      <w:r w:rsidRPr="006F4D7E">
        <w:rPr>
          <w:rFonts w:hint="cs"/>
          <w:color w:val="000000" w:themeColor="text1"/>
          <w:rtl/>
        </w:rPr>
        <w:lastRenderedPageBreak/>
        <w:t>پايمال هواها و تمايلات زورمندان و تزوير گران شده است. به همين جهت، انسان هميشه در آرزوي دست يافت</w:t>
      </w:r>
      <w:r w:rsidR="00950F54">
        <w:rPr>
          <w:rFonts w:hint="cs"/>
          <w:color w:val="000000" w:themeColor="text1"/>
          <w:rtl/>
        </w:rPr>
        <w:t>ن</w:t>
      </w:r>
      <w:r w:rsidRPr="006F4D7E">
        <w:rPr>
          <w:rFonts w:hint="cs"/>
          <w:color w:val="000000" w:themeColor="text1"/>
          <w:rtl/>
        </w:rPr>
        <w:t xml:space="preserve"> به عدالت و مساوات روز شماري كرده‌است.</w:t>
      </w:r>
    </w:p>
    <w:p w:rsidR="00F8296B" w:rsidRPr="006F4D7E" w:rsidRDefault="00F8296B" w:rsidP="006064CE">
      <w:pPr>
        <w:spacing w:line="312" w:lineRule="auto"/>
        <w:ind w:firstLine="282"/>
        <w:jc w:val="both"/>
        <w:rPr>
          <w:color w:val="000000" w:themeColor="text1"/>
          <w:rtl/>
        </w:rPr>
      </w:pPr>
      <w:r w:rsidRPr="006F4D7E">
        <w:rPr>
          <w:rFonts w:hint="cs"/>
          <w:color w:val="000000" w:themeColor="text1"/>
          <w:rtl/>
        </w:rPr>
        <w:t xml:space="preserve">امام </w:t>
      </w:r>
      <w:r w:rsidR="00E745E5">
        <w:rPr>
          <w:rFonts w:hint="cs"/>
          <w:color w:val="000000" w:themeColor="text1"/>
          <w:rtl/>
        </w:rPr>
        <w:t>مهدي (عليه السلام)</w:t>
      </w:r>
      <w:r w:rsidRPr="006F4D7E">
        <w:rPr>
          <w:rFonts w:hint="cs"/>
          <w:color w:val="000000" w:themeColor="text1"/>
          <w:rtl/>
        </w:rPr>
        <w:t xml:space="preserve"> به عنوان بزرگ‌ترين رهبر عادل، در صدد اجراي عدالت در گستره عالم است. امام حسين ع) فرمود: </w:t>
      </w:r>
      <w:r w:rsidRPr="00950F54">
        <w:rPr>
          <w:rFonts w:cs="B Badr" w:hint="cs"/>
          <w:b/>
          <w:bCs/>
          <w:color w:val="000000" w:themeColor="text1"/>
          <w:rtl/>
        </w:rPr>
        <w:t>«</w:t>
      </w:r>
      <w:r w:rsidR="000C1F5A" w:rsidRPr="005100BF">
        <w:rPr>
          <w:rStyle w:val="Emphasis"/>
          <w:rFonts w:cs="B Badr"/>
          <w:b/>
          <w:bCs/>
          <w:i w:val="0"/>
          <w:iCs w:val="0"/>
          <w:color w:val="000000" w:themeColor="text1"/>
          <w:rtl/>
        </w:rPr>
        <w:t>لَوْ لَمْ يَبْقَ</w:t>
      </w:r>
      <w:r w:rsidR="000C1F5A" w:rsidRPr="00950F54">
        <w:rPr>
          <w:rStyle w:val="st"/>
          <w:rFonts w:cs="B Badr"/>
          <w:b/>
          <w:bCs/>
          <w:color w:val="000000" w:themeColor="text1"/>
          <w:rtl/>
        </w:rPr>
        <w:t xml:space="preserve"> مِنَ </w:t>
      </w:r>
      <w:r w:rsidR="000C1F5A" w:rsidRPr="005100BF">
        <w:rPr>
          <w:rStyle w:val="Emphasis"/>
          <w:rFonts w:cs="B Badr"/>
          <w:b/>
          <w:bCs/>
          <w:i w:val="0"/>
          <w:iCs w:val="0"/>
          <w:color w:val="000000" w:themeColor="text1"/>
          <w:rtl/>
        </w:rPr>
        <w:t>الدُّنْيَا</w:t>
      </w:r>
      <w:r w:rsidR="000C1F5A" w:rsidRPr="00950F54">
        <w:rPr>
          <w:rStyle w:val="st"/>
          <w:rFonts w:cs="B Badr"/>
          <w:b/>
          <w:bCs/>
          <w:color w:val="000000" w:themeColor="text1"/>
          <w:rtl/>
        </w:rPr>
        <w:t xml:space="preserve"> إِلا يَوْمٌ </w:t>
      </w:r>
      <w:r w:rsidR="00D11311">
        <w:rPr>
          <w:rStyle w:val="st"/>
          <w:rFonts w:cs="B Badr" w:hint="cs"/>
          <w:b/>
          <w:bCs/>
          <w:color w:val="000000" w:themeColor="text1"/>
          <w:rtl/>
        </w:rPr>
        <w:t xml:space="preserve">واحد </w:t>
      </w:r>
      <w:r w:rsidR="000C1F5A" w:rsidRPr="00950F54">
        <w:rPr>
          <w:rStyle w:val="st"/>
          <w:rFonts w:cs="B Badr"/>
          <w:b/>
          <w:bCs/>
          <w:color w:val="000000" w:themeColor="text1"/>
          <w:rtl/>
        </w:rPr>
        <w:t>لَطَوَّلَ اللَّهُ ذَلِكَ الْيَوْمَ حَتَّى</w:t>
      </w:r>
      <w:r w:rsidR="000C1F5A" w:rsidRPr="00950F54">
        <w:rPr>
          <w:rStyle w:val="st"/>
          <w:rFonts w:cs="B Badr" w:hint="cs"/>
          <w:b/>
          <w:bCs/>
          <w:color w:val="000000" w:themeColor="text1"/>
          <w:rtl/>
        </w:rPr>
        <w:t xml:space="preserve"> </w:t>
      </w:r>
      <w:r w:rsidR="000C1F5A" w:rsidRPr="005100BF">
        <w:rPr>
          <w:rStyle w:val="Emphasis"/>
          <w:rFonts w:cs="B Badr"/>
          <w:b/>
          <w:bCs/>
          <w:i w:val="0"/>
          <w:iCs w:val="0"/>
          <w:color w:val="000000" w:themeColor="text1"/>
          <w:rtl/>
        </w:rPr>
        <w:t>يخرج رجل</w:t>
      </w:r>
      <w:r w:rsidR="000C1F5A" w:rsidRPr="00950F54">
        <w:rPr>
          <w:rStyle w:val="st"/>
          <w:rFonts w:cs="B Badr"/>
          <w:b/>
          <w:bCs/>
          <w:color w:val="000000" w:themeColor="text1"/>
          <w:rtl/>
        </w:rPr>
        <w:t xml:space="preserve"> من </w:t>
      </w:r>
      <w:r w:rsidR="000C1F5A" w:rsidRPr="005100BF">
        <w:rPr>
          <w:rStyle w:val="Emphasis"/>
          <w:rFonts w:cs="B Badr"/>
          <w:b/>
          <w:bCs/>
          <w:i w:val="0"/>
          <w:iCs w:val="0"/>
          <w:color w:val="000000" w:themeColor="text1"/>
          <w:rtl/>
        </w:rPr>
        <w:t>ولدي</w:t>
      </w:r>
      <w:r w:rsidR="000C1F5A" w:rsidRPr="00950F54">
        <w:rPr>
          <w:rStyle w:val="st"/>
          <w:rFonts w:cs="B Badr"/>
          <w:b/>
          <w:bCs/>
          <w:color w:val="000000" w:themeColor="text1"/>
          <w:rtl/>
        </w:rPr>
        <w:t xml:space="preserve"> فيمل</w:t>
      </w:r>
      <w:r w:rsidR="00D11311">
        <w:rPr>
          <w:rStyle w:val="st"/>
          <w:rFonts w:cs="B Badr" w:hint="cs"/>
          <w:b/>
          <w:bCs/>
          <w:color w:val="000000" w:themeColor="text1"/>
          <w:rtl/>
        </w:rPr>
        <w:t>أ</w:t>
      </w:r>
      <w:r w:rsidR="000C1F5A" w:rsidRPr="00950F54">
        <w:rPr>
          <w:rStyle w:val="st"/>
          <w:rFonts w:cs="B Badr"/>
          <w:b/>
          <w:bCs/>
          <w:color w:val="000000" w:themeColor="text1"/>
          <w:rtl/>
        </w:rPr>
        <w:t>ها عدلا</w:t>
      </w:r>
      <w:r w:rsidR="000C1F5A" w:rsidRPr="00950F54">
        <w:rPr>
          <w:rStyle w:val="st"/>
          <w:rFonts w:cs="B Badr" w:hint="cs"/>
          <w:b/>
          <w:bCs/>
          <w:color w:val="000000" w:themeColor="text1"/>
          <w:rtl/>
        </w:rPr>
        <w:t>ً</w:t>
      </w:r>
      <w:r w:rsidR="000C1F5A" w:rsidRPr="00950F54">
        <w:rPr>
          <w:rStyle w:val="st"/>
          <w:rFonts w:cs="B Badr"/>
          <w:b/>
          <w:bCs/>
          <w:color w:val="000000" w:themeColor="text1"/>
          <w:rtl/>
        </w:rPr>
        <w:t xml:space="preserve"> و قسطا</w:t>
      </w:r>
      <w:r w:rsidR="000C1F5A" w:rsidRPr="00950F54">
        <w:rPr>
          <w:rStyle w:val="st"/>
          <w:rFonts w:cs="B Badr" w:hint="cs"/>
          <w:b/>
          <w:bCs/>
          <w:color w:val="000000" w:themeColor="text1"/>
          <w:rtl/>
        </w:rPr>
        <w:t>ً</w:t>
      </w:r>
      <w:r w:rsidR="000C1F5A" w:rsidRPr="00950F54">
        <w:rPr>
          <w:rStyle w:val="st"/>
          <w:rFonts w:cs="B Badr"/>
          <w:b/>
          <w:bCs/>
          <w:color w:val="000000" w:themeColor="text1"/>
          <w:rtl/>
        </w:rPr>
        <w:t xml:space="preserve"> کما ملئت جورا</w:t>
      </w:r>
      <w:r w:rsidR="000C1F5A" w:rsidRPr="00950F54">
        <w:rPr>
          <w:rStyle w:val="st"/>
          <w:rFonts w:cs="B Badr" w:hint="cs"/>
          <w:b/>
          <w:bCs/>
          <w:color w:val="000000" w:themeColor="text1"/>
          <w:rtl/>
        </w:rPr>
        <w:t>ً</w:t>
      </w:r>
      <w:r w:rsidR="000C1F5A" w:rsidRPr="00950F54">
        <w:rPr>
          <w:rStyle w:val="st"/>
          <w:rFonts w:cs="B Badr"/>
          <w:b/>
          <w:bCs/>
          <w:color w:val="000000" w:themeColor="text1"/>
          <w:rtl/>
        </w:rPr>
        <w:t xml:space="preserve"> وظلما</w:t>
      </w:r>
      <w:r w:rsidR="000C1F5A" w:rsidRPr="00950F54">
        <w:rPr>
          <w:rFonts w:cs="B Badr" w:hint="cs"/>
          <w:b/>
          <w:bCs/>
          <w:color w:val="000000" w:themeColor="text1"/>
          <w:rtl/>
        </w:rPr>
        <w:t>ً</w:t>
      </w:r>
      <w:r w:rsidRPr="00950F54">
        <w:rPr>
          <w:rFonts w:cs="B Badr" w:hint="cs"/>
          <w:b/>
          <w:bCs/>
          <w:color w:val="000000" w:themeColor="text1"/>
          <w:rtl/>
        </w:rPr>
        <w:t>»</w:t>
      </w:r>
      <w:r w:rsidRPr="006F4D7E">
        <w:rPr>
          <w:rStyle w:val="FootnoteReference"/>
          <w:color w:val="000000" w:themeColor="text1"/>
          <w:rtl/>
        </w:rPr>
        <w:footnoteReference w:id="95"/>
      </w:r>
    </w:p>
    <w:p w:rsidR="00B570F3" w:rsidRPr="006F4D7E" w:rsidRDefault="00F8296B" w:rsidP="006064CE">
      <w:pPr>
        <w:spacing w:line="312" w:lineRule="auto"/>
        <w:ind w:firstLine="282"/>
        <w:rPr>
          <w:color w:val="000000" w:themeColor="text1"/>
          <w:rtl/>
        </w:rPr>
      </w:pPr>
      <w:r w:rsidRPr="006F4D7E">
        <w:rPr>
          <w:rFonts w:hint="cs"/>
          <w:color w:val="000000" w:themeColor="text1"/>
          <w:rtl/>
        </w:rPr>
        <w:t>اگر از دنيا جز يك روز باقي نمانده باشد، خداوند آن روز را طولاني كند تا مردي از فرزندان من قيام كند و زمين را از عدل و داد پر كند، پس از آنكه از ستم و بيداد آكنده باشد.</w:t>
      </w:r>
    </w:p>
    <w:p w:rsidR="00F8296B" w:rsidRPr="006F4D7E" w:rsidRDefault="00F8296B" w:rsidP="006064CE">
      <w:pPr>
        <w:spacing w:line="312" w:lineRule="auto"/>
        <w:ind w:firstLine="282"/>
        <w:rPr>
          <w:color w:val="000000" w:themeColor="text1"/>
          <w:rtl/>
        </w:rPr>
      </w:pPr>
      <w:r w:rsidRPr="006F4D7E">
        <w:rPr>
          <w:rFonts w:hint="cs"/>
          <w:color w:val="000000" w:themeColor="text1"/>
          <w:rtl/>
        </w:rPr>
        <w:t xml:space="preserve">در بعضي از دعاها، عدالت از آشكارترين ويژگي‌هاي امام </w:t>
      </w:r>
      <w:r w:rsidR="00E745E5">
        <w:rPr>
          <w:rFonts w:hint="cs"/>
          <w:color w:val="000000" w:themeColor="text1"/>
          <w:rtl/>
        </w:rPr>
        <w:t>مهدي (عليه السلام)</w:t>
      </w:r>
      <w:r w:rsidRPr="006F4D7E">
        <w:rPr>
          <w:rFonts w:hint="cs"/>
          <w:color w:val="000000" w:themeColor="text1"/>
          <w:rtl/>
        </w:rPr>
        <w:t xml:space="preserve"> بر شمرده شده، به گونه‌اي كه آن حضرت به ع</w:t>
      </w:r>
      <w:r w:rsidR="00D11311">
        <w:rPr>
          <w:rFonts w:hint="cs"/>
          <w:color w:val="000000" w:themeColor="text1"/>
          <w:rtl/>
        </w:rPr>
        <w:t>د</w:t>
      </w:r>
      <w:r w:rsidRPr="006F4D7E">
        <w:rPr>
          <w:rFonts w:hint="cs"/>
          <w:color w:val="000000" w:themeColor="text1"/>
          <w:rtl/>
        </w:rPr>
        <w:t xml:space="preserve">الت لقب </w:t>
      </w:r>
      <w:r w:rsidR="00D11311">
        <w:rPr>
          <w:rFonts w:hint="cs"/>
          <w:color w:val="000000" w:themeColor="text1"/>
          <w:rtl/>
        </w:rPr>
        <w:t>گ</w:t>
      </w:r>
      <w:r w:rsidRPr="006F4D7E">
        <w:rPr>
          <w:rFonts w:hint="cs"/>
          <w:color w:val="000000" w:themeColor="text1"/>
          <w:rtl/>
        </w:rPr>
        <w:t xml:space="preserve">رفته است. مانند: </w:t>
      </w:r>
      <w:r w:rsidRPr="00D11311">
        <w:rPr>
          <w:rFonts w:hint="cs"/>
          <w:i/>
          <w:iCs/>
          <w:color w:val="000000" w:themeColor="text1"/>
          <w:rtl/>
        </w:rPr>
        <w:t>«</w:t>
      </w:r>
      <w:r w:rsidR="00D11311">
        <w:rPr>
          <w:rStyle w:val="Emphasis"/>
          <w:rFonts w:hint="cs"/>
          <w:i w:val="0"/>
          <w:iCs w:val="0"/>
          <w:color w:val="000000" w:themeColor="text1"/>
          <w:rtl/>
        </w:rPr>
        <w:t>ا</w:t>
      </w:r>
      <w:r w:rsidR="000C1F5A" w:rsidRPr="00D11311">
        <w:rPr>
          <w:rStyle w:val="Emphasis"/>
          <w:i w:val="0"/>
          <w:iCs w:val="0"/>
          <w:color w:val="000000" w:themeColor="text1"/>
          <w:rtl/>
        </w:rPr>
        <w:t>للَّهُمَّ</w:t>
      </w:r>
      <w:r w:rsidR="000C1F5A" w:rsidRPr="00D11311">
        <w:rPr>
          <w:rStyle w:val="st"/>
          <w:i/>
          <w:iCs/>
          <w:color w:val="000000" w:themeColor="text1"/>
          <w:rtl/>
        </w:rPr>
        <w:t xml:space="preserve"> </w:t>
      </w:r>
      <w:r w:rsidR="000C1F5A" w:rsidRPr="00D11311">
        <w:rPr>
          <w:rStyle w:val="st"/>
          <w:color w:val="000000" w:themeColor="text1"/>
          <w:rtl/>
        </w:rPr>
        <w:t>و</w:t>
      </w:r>
      <w:r w:rsidR="000C1F5A" w:rsidRPr="00D11311">
        <w:rPr>
          <w:rStyle w:val="st"/>
          <w:i/>
          <w:iCs/>
          <w:color w:val="000000" w:themeColor="text1"/>
          <w:rtl/>
        </w:rPr>
        <w:t xml:space="preserve">َ </w:t>
      </w:r>
      <w:r w:rsidR="000C1F5A" w:rsidRPr="00D11311">
        <w:rPr>
          <w:rStyle w:val="Emphasis"/>
          <w:i w:val="0"/>
          <w:iCs w:val="0"/>
          <w:color w:val="000000" w:themeColor="text1"/>
          <w:rtl/>
        </w:rPr>
        <w:t>صَلِّ عَلَى وَلِیِّ أَمْرِكَ</w:t>
      </w:r>
      <w:r w:rsidR="000C1F5A" w:rsidRPr="006F4D7E">
        <w:rPr>
          <w:rStyle w:val="st"/>
          <w:color w:val="000000" w:themeColor="text1"/>
          <w:rtl/>
        </w:rPr>
        <w:t xml:space="preserve"> الْقَائِمِ الْمُؤَمَّلِ</w:t>
      </w:r>
      <w:r w:rsidR="000C1F5A" w:rsidRPr="006F4D7E">
        <w:rPr>
          <w:rFonts w:hint="cs"/>
          <w:color w:val="000000" w:themeColor="text1"/>
          <w:rtl/>
        </w:rPr>
        <w:t xml:space="preserve"> و الْعَدْلِ</w:t>
      </w:r>
      <w:r w:rsidR="00D11311">
        <w:rPr>
          <w:rFonts w:hint="cs"/>
          <w:color w:val="000000" w:themeColor="text1"/>
          <w:rtl/>
        </w:rPr>
        <w:t xml:space="preserve"> المنتظر</w:t>
      </w:r>
      <w:r w:rsidRPr="006F4D7E">
        <w:rPr>
          <w:rFonts w:hint="cs"/>
          <w:color w:val="000000" w:themeColor="text1"/>
          <w:rtl/>
        </w:rPr>
        <w:t>»</w:t>
      </w:r>
      <w:r w:rsidRPr="006F4D7E">
        <w:rPr>
          <w:rStyle w:val="FootnoteReference"/>
          <w:color w:val="000000" w:themeColor="text1"/>
          <w:rtl/>
        </w:rPr>
        <w:footnoteReference w:id="96"/>
      </w:r>
    </w:p>
    <w:p w:rsidR="00F8296B" w:rsidRPr="006F4D7E" w:rsidRDefault="00F8296B" w:rsidP="006064CE">
      <w:pPr>
        <w:spacing w:line="312" w:lineRule="auto"/>
        <w:ind w:firstLine="282"/>
        <w:rPr>
          <w:color w:val="000000" w:themeColor="text1"/>
          <w:rtl/>
        </w:rPr>
      </w:pPr>
      <w:r w:rsidRPr="006F4D7E">
        <w:rPr>
          <w:rFonts w:hint="cs"/>
          <w:color w:val="000000" w:themeColor="text1"/>
          <w:rtl/>
        </w:rPr>
        <w:t>خداوند</w:t>
      </w:r>
      <w:r w:rsidR="00D11311">
        <w:rPr>
          <w:rFonts w:hint="cs"/>
          <w:color w:val="000000" w:themeColor="text1"/>
          <w:rtl/>
        </w:rPr>
        <w:t>ا</w:t>
      </w:r>
      <w:r w:rsidRPr="006F4D7E">
        <w:rPr>
          <w:rFonts w:hint="cs"/>
          <w:color w:val="000000" w:themeColor="text1"/>
          <w:rtl/>
        </w:rPr>
        <w:t xml:space="preserve"> به ولي أمر خود درود فرست، همان كه قيام كننده‌ي آرماني و عدالت مورد انتظار همگان است. افراد و گروه‌ها قبل از اينكه به حكومت برسند و قدرت را به دست بگيرند، </w:t>
      </w:r>
      <w:r w:rsidR="00D11311">
        <w:rPr>
          <w:rFonts w:hint="cs"/>
          <w:color w:val="000000" w:themeColor="text1"/>
          <w:rtl/>
        </w:rPr>
        <w:t>آ</w:t>
      </w:r>
      <w:r w:rsidRPr="006F4D7E">
        <w:rPr>
          <w:rFonts w:hint="cs"/>
          <w:color w:val="000000" w:themeColor="text1"/>
          <w:rtl/>
        </w:rPr>
        <w:t xml:space="preserve">رمان‌ها و اهدافي را براي حكومت خود بيان مي‌كنند و براي رسيدن به آن اهداف، برنامه‌هاي </w:t>
      </w:r>
      <w:r w:rsidR="006B25BE" w:rsidRPr="006F4D7E">
        <w:rPr>
          <w:rFonts w:hint="cs"/>
          <w:color w:val="000000" w:themeColor="text1"/>
          <w:rtl/>
        </w:rPr>
        <w:t>خود را نيز اعلام مي‌كنند. اما بعد از به قدرت رسيدن و گذشت زمان در اهداف خود ناكام مي‌مانند. اين ناكامي، ناشي از نداشتن مجرياني لايق و يا برنامه‌</w:t>
      </w:r>
      <w:r w:rsidR="00D11311">
        <w:rPr>
          <w:rFonts w:hint="cs"/>
          <w:color w:val="000000" w:themeColor="text1"/>
          <w:rtl/>
        </w:rPr>
        <w:t>ا</w:t>
      </w:r>
      <w:r w:rsidR="006B25BE" w:rsidRPr="006F4D7E">
        <w:rPr>
          <w:rFonts w:hint="cs"/>
          <w:color w:val="000000" w:themeColor="text1"/>
          <w:rtl/>
        </w:rPr>
        <w:t xml:space="preserve">ي دقيق و مدون است. امام </w:t>
      </w:r>
      <w:r w:rsidR="00E745E5">
        <w:rPr>
          <w:rFonts w:hint="cs"/>
          <w:color w:val="000000" w:themeColor="text1"/>
          <w:rtl/>
        </w:rPr>
        <w:t>مهدي (عليه السلام)</w:t>
      </w:r>
      <w:r w:rsidR="006B25BE" w:rsidRPr="006F4D7E">
        <w:rPr>
          <w:rFonts w:hint="cs"/>
          <w:color w:val="000000" w:themeColor="text1"/>
          <w:rtl/>
        </w:rPr>
        <w:t xml:space="preserve"> در راستاي دو هدف مذكور هم مجري لايق و توانمند</w:t>
      </w:r>
      <w:r w:rsidR="00D11311">
        <w:rPr>
          <w:rFonts w:hint="cs"/>
          <w:color w:val="000000" w:themeColor="text1"/>
          <w:rtl/>
        </w:rPr>
        <w:t>ي</w:t>
      </w:r>
      <w:r w:rsidR="006B25BE" w:rsidRPr="006F4D7E">
        <w:rPr>
          <w:rFonts w:hint="cs"/>
          <w:color w:val="000000" w:themeColor="text1"/>
          <w:rtl/>
        </w:rPr>
        <w:t xml:space="preserve"> است و هم با برنامه‌هايي كه در فصول قبل ذكر شد، به اهداف خود مي‌رسد.</w:t>
      </w:r>
    </w:p>
    <w:p w:rsidR="006B25BE" w:rsidRPr="006F4D7E" w:rsidRDefault="006B25BE" w:rsidP="006064CE">
      <w:pPr>
        <w:spacing w:line="312" w:lineRule="auto"/>
        <w:ind w:firstLine="282"/>
        <w:rPr>
          <w:color w:val="000000" w:themeColor="text1"/>
          <w:rtl/>
        </w:rPr>
      </w:pPr>
      <w:r w:rsidRPr="006F4D7E">
        <w:rPr>
          <w:rFonts w:hint="cs"/>
          <w:color w:val="000000" w:themeColor="text1"/>
          <w:rtl/>
        </w:rPr>
        <w:lastRenderedPageBreak/>
        <w:t xml:space="preserve">اهداف حكوت امام </w:t>
      </w:r>
      <w:r w:rsidR="00E745E5">
        <w:rPr>
          <w:rFonts w:hint="cs"/>
          <w:color w:val="000000" w:themeColor="text1"/>
          <w:rtl/>
        </w:rPr>
        <w:t>مهدي (عليه السلام)</w:t>
      </w:r>
      <w:r w:rsidRPr="006F4D7E">
        <w:rPr>
          <w:rFonts w:hint="cs"/>
          <w:color w:val="000000" w:themeColor="text1"/>
          <w:rtl/>
        </w:rPr>
        <w:t xml:space="preserve"> در سايه‌ي دستاوردهاي آن حضرت در زمينه‌هاي اجتماعي، اقتصادي، فقهي، عمراني، عبادي، علمي و صنعتي به دست مي‌آيد. به همين جهت به شرح هريك از دستاوردها مي‌پردازيم.</w:t>
      </w:r>
    </w:p>
    <w:p w:rsidR="006B25BE" w:rsidRPr="006F4D7E" w:rsidRDefault="006B25BE" w:rsidP="006064CE">
      <w:pPr>
        <w:pStyle w:val="Heading1"/>
        <w:spacing w:line="312" w:lineRule="auto"/>
        <w:ind w:firstLine="282"/>
        <w:rPr>
          <w:color w:val="000000" w:themeColor="text1"/>
          <w:rtl/>
        </w:rPr>
      </w:pPr>
      <w:bookmarkStart w:id="183" w:name="_Toc323119944"/>
      <w:bookmarkStart w:id="184" w:name="_Toc323744884"/>
      <w:r w:rsidRPr="006F4D7E">
        <w:rPr>
          <w:rFonts w:hint="cs"/>
          <w:color w:val="000000" w:themeColor="text1"/>
          <w:rtl/>
        </w:rPr>
        <w:t>2ـ دستاوردهاي حكومت مهدوي در عرصه‌ي اجتماعي:</w:t>
      </w:r>
      <w:bookmarkEnd w:id="183"/>
      <w:bookmarkEnd w:id="184"/>
    </w:p>
    <w:p w:rsidR="006B25BE" w:rsidRPr="006F4D7E" w:rsidRDefault="006B25BE" w:rsidP="006064CE">
      <w:pPr>
        <w:pStyle w:val="Heading2"/>
        <w:spacing w:line="312" w:lineRule="auto"/>
        <w:ind w:firstLine="282"/>
        <w:rPr>
          <w:rtl/>
        </w:rPr>
      </w:pPr>
      <w:bookmarkStart w:id="185" w:name="_Toc323119945"/>
      <w:bookmarkStart w:id="186" w:name="_Toc323744885"/>
      <w:r w:rsidRPr="006F4D7E">
        <w:rPr>
          <w:rFonts w:hint="cs"/>
          <w:rtl/>
        </w:rPr>
        <w:t>1ـ 2 عدالت فراگير:</w:t>
      </w:r>
      <w:bookmarkEnd w:id="185"/>
      <w:bookmarkEnd w:id="186"/>
    </w:p>
    <w:p w:rsidR="006B25BE" w:rsidRPr="006F4D7E" w:rsidRDefault="006B25BE" w:rsidP="006064CE">
      <w:pPr>
        <w:spacing w:line="312" w:lineRule="auto"/>
        <w:ind w:firstLine="282"/>
        <w:rPr>
          <w:color w:val="000000" w:themeColor="text1"/>
          <w:rtl/>
        </w:rPr>
      </w:pPr>
      <w:r w:rsidRPr="006F4D7E">
        <w:rPr>
          <w:rFonts w:hint="cs"/>
          <w:color w:val="000000" w:themeColor="text1"/>
          <w:rtl/>
        </w:rPr>
        <w:t>در روايات</w:t>
      </w:r>
      <w:r w:rsidR="003C1BF5" w:rsidRPr="006F4D7E">
        <w:rPr>
          <w:rFonts w:hint="cs"/>
          <w:color w:val="000000" w:themeColor="text1"/>
          <w:rtl/>
        </w:rPr>
        <w:t xml:space="preserve"> فراوان، مهم‌ترين دستاورد قيام و حكومت امام مهدي</w:t>
      </w:r>
      <w:r w:rsidR="00E745E5">
        <w:rPr>
          <w:rFonts w:hint="cs"/>
          <w:color w:val="000000" w:themeColor="text1"/>
          <w:rtl/>
        </w:rPr>
        <w:t>(عليه السلام)</w:t>
      </w:r>
      <w:r w:rsidR="003C1BF5" w:rsidRPr="006F4D7E">
        <w:rPr>
          <w:rFonts w:hint="cs"/>
          <w:color w:val="000000" w:themeColor="text1"/>
          <w:rtl/>
        </w:rPr>
        <w:t>، پر ش</w:t>
      </w:r>
      <w:r w:rsidR="00D11311" w:rsidRPr="006F4D7E">
        <w:rPr>
          <w:rFonts w:hint="cs"/>
          <w:color w:val="000000" w:themeColor="text1"/>
          <w:rtl/>
        </w:rPr>
        <w:t>د</w:t>
      </w:r>
      <w:r w:rsidR="003C1BF5" w:rsidRPr="006F4D7E">
        <w:rPr>
          <w:rFonts w:hint="cs"/>
          <w:color w:val="000000" w:themeColor="text1"/>
          <w:rtl/>
        </w:rPr>
        <w:t>ن جهان از عدالت بيان شده است.</w:t>
      </w:r>
    </w:p>
    <w:p w:rsidR="003C1BF5" w:rsidRPr="006F4D7E" w:rsidRDefault="003C1BF5" w:rsidP="006064CE">
      <w:pPr>
        <w:spacing w:line="312" w:lineRule="auto"/>
        <w:ind w:firstLine="282"/>
        <w:rPr>
          <w:color w:val="000000" w:themeColor="text1"/>
          <w:rtl/>
        </w:rPr>
      </w:pPr>
      <w:r w:rsidRPr="006F4D7E">
        <w:rPr>
          <w:rFonts w:hint="cs"/>
          <w:color w:val="000000" w:themeColor="text1"/>
          <w:rtl/>
        </w:rPr>
        <w:t xml:space="preserve">نكته‌اي كه بايد به آن اشاره شود، اين است كه در حاكميت امام </w:t>
      </w:r>
      <w:r w:rsidR="00E745E5">
        <w:rPr>
          <w:rFonts w:hint="cs"/>
          <w:color w:val="000000" w:themeColor="text1"/>
          <w:rtl/>
        </w:rPr>
        <w:t>مهدي (عليه السلام)</w:t>
      </w:r>
      <w:r w:rsidRPr="006F4D7E">
        <w:rPr>
          <w:rFonts w:hint="cs"/>
          <w:color w:val="000000" w:themeColor="text1"/>
          <w:rtl/>
        </w:rPr>
        <w:t>، عدالت در همه‌ي سطوح جامعه به صورت يك جريان جاري در تمام مويرگ‌هاي اجتماع درمي‌</w:t>
      </w:r>
      <w:r w:rsidR="00D11311">
        <w:rPr>
          <w:rFonts w:hint="cs"/>
          <w:color w:val="000000" w:themeColor="text1"/>
          <w:rtl/>
        </w:rPr>
        <w:t>آ</w:t>
      </w:r>
      <w:r w:rsidRPr="006F4D7E">
        <w:rPr>
          <w:rFonts w:hint="cs"/>
          <w:color w:val="000000" w:themeColor="text1"/>
          <w:rtl/>
        </w:rPr>
        <w:t>يد و هيچ نهاد كوچك يا بزرگي نمي‌ماند مگر اينكه عدالت در آن حاكم شود.</w:t>
      </w:r>
    </w:p>
    <w:p w:rsidR="003C1BF5" w:rsidRPr="006F4D7E" w:rsidRDefault="003C1BF5" w:rsidP="006064CE">
      <w:pPr>
        <w:pStyle w:val="a"/>
        <w:spacing w:line="312" w:lineRule="auto"/>
        <w:ind w:firstLine="282"/>
        <w:rPr>
          <w:rFonts w:cs="Times New Roman"/>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0C1F5A" w:rsidRPr="00D11311">
        <w:rPr>
          <w:rStyle w:val="Emphasis"/>
          <w:i w:val="0"/>
          <w:iCs w:val="0"/>
          <w:color w:val="000000" w:themeColor="text1"/>
          <w:rtl/>
        </w:rPr>
        <w:t>وَ اللّهِ لِیَدخُلَنَّ عَلَیْهِمْ عَدْلَهُ</w:t>
      </w:r>
      <w:r w:rsidR="000C1F5A" w:rsidRPr="006F4D7E">
        <w:rPr>
          <w:rStyle w:val="st"/>
          <w:color w:val="000000" w:themeColor="text1"/>
          <w:rtl/>
        </w:rPr>
        <w:t xml:space="preserve"> جوفَ بُیُوتِهِمْ کَما یَدْخُلُ الحَرّ والقُرّ</w:t>
      </w:r>
      <w:r w:rsidRPr="006F4D7E">
        <w:rPr>
          <w:rFonts w:hint="cs"/>
          <w:rtl/>
        </w:rPr>
        <w:t>»</w:t>
      </w:r>
      <w:r w:rsidRPr="006F4D7E">
        <w:rPr>
          <w:rStyle w:val="FootnoteReference"/>
          <w:color w:val="000000" w:themeColor="text1"/>
          <w:rtl/>
        </w:rPr>
        <w:footnoteReference w:id="97"/>
      </w:r>
    </w:p>
    <w:p w:rsidR="003C1BF5" w:rsidRPr="006F4D7E" w:rsidRDefault="003C1BF5" w:rsidP="006064CE">
      <w:pPr>
        <w:spacing w:line="312" w:lineRule="auto"/>
        <w:ind w:firstLine="282"/>
        <w:rPr>
          <w:color w:val="000000" w:themeColor="text1"/>
          <w:rtl/>
        </w:rPr>
      </w:pPr>
      <w:r w:rsidRPr="006F4D7E">
        <w:rPr>
          <w:rFonts w:hint="cs"/>
          <w:color w:val="000000" w:themeColor="text1"/>
          <w:rtl/>
        </w:rPr>
        <w:t xml:space="preserve">به خدا سوگند، عدالت را در خانه‌هاي مردم خواهد برد، آن چنان كه سرما و گرما به درون خانه‌ها نفوذ مي‌كند. بر اساس روايت مذكور، وقتي كه خانه و خانواده به عنوان كوچك‌ترين نهاد اجتماعي به كانون عدالت تبديل مي‌شود و روابط اعضاي خانواده با يكديگر عادلانه مي‌شود، </w:t>
      </w:r>
      <w:r w:rsidR="00106155">
        <w:rPr>
          <w:rFonts w:hint="cs"/>
          <w:color w:val="000000" w:themeColor="text1"/>
          <w:rtl/>
        </w:rPr>
        <w:t>بنابراین</w:t>
      </w:r>
      <w:r w:rsidRPr="006F4D7E">
        <w:rPr>
          <w:rFonts w:hint="cs"/>
          <w:color w:val="000000" w:themeColor="text1"/>
          <w:rtl/>
        </w:rPr>
        <w:t>، در چنين فضايي همه به حكم وظيفه‌ي الهي و انساني خود، حقوق ديگران را اگر چه از نظر رتبه و مقام جايگاهي نداشته باشند، محترم مي‌شمارند و عدالت بر تمام جهان حاكم مي‌شود.</w:t>
      </w:r>
    </w:p>
    <w:p w:rsidR="003C1BF5" w:rsidRPr="006F4D7E" w:rsidRDefault="003C1BF5" w:rsidP="006064CE">
      <w:pPr>
        <w:pStyle w:val="Heading2"/>
        <w:spacing w:line="312" w:lineRule="auto"/>
        <w:ind w:firstLine="282"/>
        <w:rPr>
          <w:rtl/>
        </w:rPr>
      </w:pPr>
      <w:bookmarkStart w:id="187" w:name="_Toc323119946"/>
      <w:bookmarkStart w:id="188" w:name="_Toc323744886"/>
      <w:r w:rsidRPr="006F4D7E">
        <w:rPr>
          <w:rFonts w:hint="cs"/>
          <w:rtl/>
        </w:rPr>
        <w:lastRenderedPageBreak/>
        <w:t>2ـ2 رشد فكري، اخلاقي و ايماني:</w:t>
      </w:r>
      <w:bookmarkEnd w:id="187"/>
      <w:bookmarkEnd w:id="188"/>
    </w:p>
    <w:p w:rsidR="003C1BF5" w:rsidRPr="006F4D7E" w:rsidRDefault="003C1BF5" w:rsidP="006064CE">
      <w:pPr>
        <w:spacing w:line="312" w:lineRule="auto"/>
        <w:ind w:firstLine="282"/>
        <w:rPr>
          <w:color w:val="000000" w:themeColor="text1"/>
          <w:rtl/>
        </w:rPr>
      </w:pPr>
      <w:r w:rsidRPr="006F4D7E">
        <w:rPr>
          <w:rFonts w:hint="cs"/>
          <w:color w:val="000000" w:themeColor="text1"/>
          <w:rtl/>
        </w:rPr>
        <w:t xml:space="preserve">از ديگر دستاوردهاي حكومت امام </w:t>
      </w:r>
      <w:r w:rsidR="00E745E5">
        <w:rPr>
          <w:rFonts w:hint="cs"/>
          <w:color w:val="000000" w:themeColor="text1"/>
          <w:rtl/>
        </w:rPr>
        <w:t>مهدي (عليه السلام)</w:t>
      </w:r>
      <w:r w:rsidRPr="006F4D7E">
        <w:rPr>
          <w:rFonts w:hint="cs"/>
          <w:color w:val="000000" w:themeColor="text1"/>
          <w:rtl/>
        </w:rPr>
        <w:t xml:space="preserve"> در عرصه‌ي اجتماعي، رشد فكري، اخلاقي و ايماني است.</w:t>
      </w:r>
    </w:p>
    <w:p w:rsidR="003C1BF5" w:rsidRPr="006F4D7E" w:rsidRDefault="003C1BF5" w:rsidP="006064CE">
      <w:pPr>
        <w:spacing w:line="312" w:lineRule="auto"/>
        <w:ind w:firstLine="282"/>
        <w:rPr>
          <w:color w:val="000000" w:themeColor="text1"/>
          <w:rtl/>
        </w:rPr>
      </w:pPr>
      <w:r w:rsidRPr="006F4D7E">
        <w:rPr>
          <w:rFonts w:hint="cs"/>
          <w:color w:val="000000" w:themeColor="text1"/>
          <w:rtl/>
        </w:rPr>
        <w:t>همان طور كه مي‌دانيم در جامعه‌ي امروزي بدون حضور امام، شهوات بر عقل غلبه دارند و نفس سركش، ي</w:t>
      </w:r>
      <w:r w:rsidR="00D11311">
        <w:rPr>
          <w:rFonts w:hint="cs"/>
          <w:color w:val="000000" w:themeColor="text1"/>
          <w:rtl/>
        </w:rPr>
        <w:t>گ</w:t>
      </w:r>
      <w:r w:rsidRPr="006F4D7E">
        <w:rPr>
          <w:rFonts w:hint="cs"/>
          <w:color w:val="000000" w:themeColor="text1"/>
          <w:rtl/>
        </w:rPr>
        <w:t xml:space="preserve">انه فرمانرواي افراد و گروه‌ها است. پيامد اين وضعيت، پايمال شدن حقوق افراد و فراموش شدن ارزش‌هاي الهي است. ولي در جامعه‌ي موعود </w:t>
      </w:r>
      <w:r w:rsidR="00E745E5">
        <w:rPr>
          <w:rFonts w:hint="cs"/>
          <w:color w:val="000000" w:themeColor="text1"/>
          <w:rtl/>
        </w:rPr>
        <w:t>(عليه السلام)</w:t>
      </w:r>
      <w:r w:rsidRPr="006F4D7E">
        <w:rPr>
          <w:rFonts w:hint="cs"/>
          <w:color w:val="000000" w:themeColor="text1"/>
          <w:rtl/>
        </w:rPr>
        <w:t xml:space="preserve"> و در سايه‌ي فرمانروايي حجت خدا كه عقل كل است، عقل، ميدان دار، تصميم و اقدام خواهد بود و عقولي كه در سايه‌ آن حضرت به كمال رسيده‌اند، جز به خوبي و زيبايي فرمان نمي‌ده</w:t>
      </w:r>
      <w:r w:rsidR="00D11311">
        <w:rPr>
          <w:rFonts w:hint="cs"/>
          <w:color w:val="000000" w:themeColor="text1"/>
          <w:rtl/>
        </w:rPr>
        <w:t>ن</w:t>
      </w:r>
      <w:r w:rsidRPr="006F4D7E">
        <w:rPr>
          <w:rFonts w:hint="cs"/>
          <w:color w:val="000000" w:themeColor="text1"/>
          <w:rtl/>
        </w:rPr>
        <w:t>د.</w:t>
      </w:r>
    </w:p>
    <w:p w:rsidR="003C1BF5" w:rsidRPr="006F4D7E" w:rsidRDefault="003C1BF5"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0C1F5A" w:rsidRPr="00D11311">
        <w:rPr>
          <w:rStyle w:val="Emphasis"/>
          <w:i w:val="0"/>
          <w:iCs w:val="0"/>
          <w:color w:val="000000" w:themeColor="text1"/>
          <w:rtl/>
        </w:rPr>
        <w:t>اذا قام قائمنا وضع</w:t>
      </w:r>
      <w:r w:rsidR="000C1F5A" w:rsidRPr="00D11311">
        <w:rPr>
          <w:rStyle w:val="st"/>
          <w:i/>
          <w:iCs/>
          <w:color w:val="000000" w:themeColor="text1"/>
          <w:rtl/>
        </w:rPr>
        <w:t xml:space="preserve"> </w:t>
      </w:r>
      <w:r w:rsidR="000C1F5A" w:rsidRPr="006F4D7E">
        <w:rPr>
          <w:rStyle w:val="st"/>
          <w:color w:val="000000" w:themeColor="text1"/>
          <w:rtl/>
        </w:rPr>
        <w:t>يده علي رؤوس العباد فجمع به عقولهم و اکمل به اخلاقهم</w:t>
      </w:r>
      <w:r w:rsidRPr="006F4D7E">
        <w:rPr>
          <w:rFonts w:hint="cs"/>
          <w:rtl/>
        </w:rPr>
        <w:t>»</w:t>
      </w:r>
      <w:r w:rsidRPr="006F4D7E">
        <w:rPr>
          <w:rStyle w:val="FootnoteReference"/>
          <w:color w:val="000000" w:themeColor="text1"/>
          <w:rtl/>
        </w:rPr>
        <w:footnoteReference w:id="98"/>
      </w:r>
    </w:p>
    <w:p w:rsidR="003C1BF5" w:rsidRPr="006F4D7E" w:rsidRDefault="006044EE" w:rsidP="006064CE">
      <w:pPr>
        <w:spacing w:line="312" w:lineRule="auto"/>
        <w:ind w:firstLine="282"/>
        <w:rPr>
          <w:color w:val="000000" w:themeColor="text1"/>
          <w:rtl/>
        </w:rPr>
      </w:pPr>
      <w:r w:rsidRPr="006F4D7E">
        <w:rPr>
          <w:rFonts w:hint="cs"/>
          <w:color w:val="000000" w:themeColor="text1"/>
          <w:rtl/>
        </w:rPr>
        <w:t xml:space="preserve">وقي قائم ما قيام </w:t>
      </w:r>
      <w:r w:rsidR="00D11311">
        <w:rPr>
          <w:rFonts w:hint="cs"/>
          <w:color w:val="000000" w:themeColor="text1"/>
          <w:rtl/>
        </w:rPr>
        <w:t>ك</w:t>
      </w:r>
      <w:r w:rsidRPr="006F4D7E">
        <w:rPr>
          <w:rFonts w:hint="cs"/>
          <w:color w:val="000000" w:themeColor="text1"/>
          <w:rtl/>
        </w:rPr>
        <w:t>ند دست [عنايت] خويش را بر سربندگان خدا نه</w:t>
      </w:r>
      <w:r w:rsidR="00D11311">
        <w:rPr>
          <w:rFonts w:hint="cs"/>
          <w:color w:val="000000" w:themeColor="text1"/>
          <w:rtl/>
        </w:rPr>
        <w:t>د</w:t>
      </w:r>
      <w:r w:rsidRPr="006F4D7E">
        <w:rPr>
          <w:rFonts w:hint="cs"/>
          <w:color w:val="000000" w:themeColor="text1"/>
          <w:rtl/>
        </w:rPr>
        <w:t xml:space="preserve"> و به بركت آن، عقل و خرد آن‌ها به كمال رسد.</w:t>
      </w:r>
    </w:p>
    <w:p w:rsidR="006044EE" w:rsidRPr="006F4D7E" w:rsidRDefault="006044EE" w:rsidP="006064CE">
      <w:pPr>
        <w:spacing w:line="312" w:lineRule="auto"/>
        <w:ind w:firstLine="282"/>
        <w:rPr>
          <w:color w:val="000000" w:themeColor="text1"/>
          <w:rtl/>
        </w:rPr>
      </w:pPr>
      <w:r w:rsidRPr="006F4D7E">
        <w:rPr>
          <w:rFonts w:hint="cs"/>
          <w:color w:val="000000" w:themeColor="text1"/>
          <w:rtl/>
        </w:rPr>
        <w:t xml:space="preserve">«منظور از روايت مذكور اين نيست كه حضرت </w:t>
      </w:r>
      <w:r w:rsidR="00E745E5">
        <w:rPr>
          <w:rFonts w:hint="cs"/>
          <w:color w:val="000000" w:themeColor="text1"/>
          <w:rtl/>
        </w:rPr>
        <w:t>مهدي (عليه السلام)</w:t>
      </w:r>
      <w:r w:rsidRPr="006F4D7E">
        <w:rPr>
          <w:rFonts w:hint="cs"/>
          <w:color w:val="000000" w:themeColor="text1"/>
          <w:rtl/>
        </w:rPr>
        <w:t xml:space="preserve"> بر سر تك تك انسان‌ها دست مي‌كشد و پس از آن عقل مردم كامل مي‌شود، هرچند كه آن حضرت به يقين از ولايت  تكويني خود استفاده كامل مي‌كند و با نفوذ در دل و جان عقل مردم و هدايت‌هاي پيامبر گونه خود، آنان را هدايت مي‌كند، بلكه منظور از «دست» در اين روايت، دست رحمت، هدايت و شفقت الهي بر بندگان است. كلمه‌ي يد در زبان عربي معاني</w:t>
      </w:r>
      <w:r w:rsidR="00D11311">
        <w:rPr>
          <w:rFonts w:hint="cs"/>
          <w:color w:val="000000" w:themeColor="text1"/>
          <w:rtl/>
        </w:rPr>
        <w:t xml:space="preserve"> </w:t>
      </w:r>
      <w:r w:rsidRPr="006F4D7E">
        <w:rPr>
          <w:rFonts w:hint="cs"/>
          <w:color w:val="000000" w:themeColor="text1"/>
          <w:rtl/>
        </w:rPr>
        <w:t>گوناگون دارد. يكي از معاني «يد» نعمت و رحمت است. در اين صورت معناي</w:t>
      </w:r>
      <w:r w:rsidR="00D11311">
        <w:rPr>
          <w:rFonts w:hint="cs"/>
          <w:color w:val="000000" w:themeColor="text1"/>
          <w:rtl/>
        </w:rPr>
        <w:t xml:space="preserve"> روايت</w:t>
      </w:r>
      <w:r w:rsidRPr="006F4D7E">
        <w:rPr>
          <w:rFonts w:hint="cs"/>
          <w:color w:val="000000" w:themeColor="text1"/>
          <w:rtl/>
        </w:rPr>
        <w:t xml:space="preserve"> چنين است: در زمان ظهور امام </w:t>
      </w:r>
      <w:r w:rsidR="00E745E5">
        <w:rPr>
          <w:rFonts w:hint="cs"/>
          <w:color w:val="000000" w:themeColor="text1"/>
          <w:rtl/>
        </w:rPr>
        <w:t>مهدي (عليه السلام)</w:t>
      </w:r>
      <w:r w:rsidRPr="006F4D7E">
        <w:rPr>
          <w:rFonts w:hint="cs"/>
          <w:color w:val="000000" w:themeColor="text1"/>
          <w:rtl/>
        </w:rPr>
        <w:t xml:space="preserve"> با آفت زدايي از درخت عقل و خرد و ايجاد بستر و زمينه‌ي مناسب براي رشد و </w:t>
      </w:r>
      <w:r w:rsidRPr="006F4D7E">
        <w:rPr>
          <w:rFonts w:hint="cs"/>
          <w:color w:val="000000" w:themeColor="text1"/>
          <w:rtl/>
        </w:rPr>
        <w:lastRenderedPageBreak/>
        <w:t>شكوفايي عقول مردم، رحمت و نعمت خداوند بر مردم نازل مي‌شو</w:t>
      </w:r>
      <w:r w:rsidR="00D11311">
        <w:rPr>
          <w:rFonts w:hint="cs"/>
          <w:color w:val="000000" w:themeColor="text1"/>
          <w:rtl/>
        </w:rPr>
        <w:t>د</w:t>
      </w:r>
      <w:r w:rsidRPr="006F4D7E">
        <w:rPr>
          <w:rFonts w:hint="cs"/>
          <w:color w:val="000000" w:themeColor="text1"/>
          <w:rtl/>
        </w:rPr>
        <w:t xml:space="preserve"> و همه‌ي آن‌ها هدايت مي‌شوند و به سر م</w:t>
      </w:r>
      <w:r w:rsidR="00D11311" w:rsidRPr="006F4D7E">
        <w:rPr>
          <w:rFonts w:hint="cs"/>
          <w:color w:val="000000" w:themeColor="text1"/>
          <w:rtl/>
        </w:rPr>
        <w:t>ن</w:t>
      </w:r>
      <w:r w:rsidRPr="006F4D7E">
        <w:rPr>
          <w:rFonts w:hint="cs"/>
          <w:color w:val="000000" w:themeColor="text1"/>
          <w:rtl/>
        </w:rPr>
        <w:t>زل مقصود[ كمال] مي‌رسند.»</w:t>
      </w:r>
      <w:r w:rsidRPr="006F4D7E">
        <w:rPr>
          <w:rStyle w:val="FootnoteReference"/>
          <w:color w:val="000000" w:themeColor="text1"/>
          <w:rtl/>
        </w:rPr>
        <w:footnoteReference w:id="99"/>
      </w:r>
    </w:p>
    <w:p w:rsidR="006044EE" w:rsidRPr="006F4D7E" w:rsidRDefault="006044EE" w:rsidP="006064CE">
      <w:pPr>
        <w:spacing w:line="312" w:lineRule="auto"/>
        <w:ind w:firstLine="282"/>
        <w:rPr>
          <w:color w:val="000000" w:themeColor="text1"/>
          <w:rtl/>
        </w:rPr>
      </w:pPr>
      <w:r w:rsidRPr="006F4D7E">
        <w:rPr>
          <w:rFonts w:hint="cs"/>
          <w:color w:val="000000" w:themeColor="text1"/>
          <w:rtl/>
        </w:rPr>
        <w:t>عقل</w:t>
      </w:r>
      <w:r w:rsidR="00AA2CCD" w:rsidRPr="006F4D7E">
        <w:rPr>
          <w:rFonts w:hint="cs"/>
          <w:color w:val="000000" w:themeColor="text1"/>
          <w:rtl/>
        </w:rPr>
        <w:t>، پيامبر دروني انسان است و همه‌ي خوبي‌ها و زيبايي‌ها به دنبال كمال عقل انسان به دست مي‌آيد. در صورت تسلط عقل بر جسم، انديشه و عمل انسان به سوي صلاح و درستي خواهد رفت و مسير بندگ</w:t>
      </w:r>
      <w:r w:rsidR="00D11311">
        <w:rPr>
          <w:rFonts w:hint="cs"/>
          <w:color w:val="000000" w:themeColor="text1"/>
          <w:rtl/>
        </w:rPr>
        <w:t>ي</w:t>
      </w:r>
      <w:r w:rsidR="00AA2CCD" w:rsidRPr="006F4D7E">
        <w:rPr>
          <w:rFonts w:hint="cs"/>
          <w:color w:val="000000" w:themeColor="text1"/>
          <w:rtl/>
        </w:rPr>
        <w:t xml:space="preserve"> پروردگار و رسيدن به سعادت هموار خواهد شد و ايمان رشد پيدا مي‌كند؛ چرا كه بنابر روايات، عقل چيزي است كه خدا با آن عبادت مي‌شود.</w:t>
      </w:r>
    </w:p>
    <w:p w:rsidR="00AA2CCD" w:rsidRPr="006F4D7E" w:rsidRDefault="00AA2CCD" w:rsidP="006064CE">
      <w:pPr>
        <w:pStyle w:val="a"/>
        <w:spacing w:line="312" w:lineRule="auto"/>
        <w:ind w:firstLine="282"/>
        <w:rPr>
          <w:rFonts w:cs="Times New Roman"/>
          <w:rtl/>
        </w:rPr>
      </w:pPr>
      <w:r w:rsidRPr="006F4D7E">
        <w:rPr>
          <w:rFonts w:hint="cs"/>
          <w:rtl/>
        </w:rPr>
        <w:t xml:space="preserve">از امام </w:t>
      </w:r>
      <w:r w:rsidR="008E01CB">
        <w:rPr>
          <w:rFonts w:hint="cs"/>
          <w:rtl/>
        </w:rPr>
        <w:t xml:space="preserve">صادق (عليه السلام) </w:t>
      </w:r>
      <w:r w:rsidRPr="006F4D7E">
        <w:rPr>
          <w:rFonts w:hint="cs"/>
          <w:rtl/>
        </w:rPr>
        <w:t>سوال شد كه عقل چيست؟ حضرت فرمود: «</w:t>
      </w:r>
      <w:r w:rsidR="000C1F5A" w:rsidRPr="006F4D7E">
        <w:rPr>
          <w:rFonts w:hint="cs"/>
          <w:rtl/>
        </w:rPr>
        <w:t>ما عبد به الرّحمن و اكتسب به الجنان</w:t>
      </w:r>
      <w:r w:rsidRPr="006F4D7E">
        <w:rPr>
          <w:rFonts w:hint="cs"/>
          <w:rtl/>
        </w:rPr>
        <w:t>»</w:t>
      </w:r>
      <w:r w:rsidRPr="006F4D7E">
        <w:rPr>
          <w:rStyle w:val="FootnoteReference"/>
          <w:color w:val="000000" w:themeColor="text1"/>
          <w:rtl/>
        </w:rPr>
        <w:footnoteReference w:id="100"/>
      </w:r>
    </w:p>
    <w:p w:rsidR="00AA2CCD" w:rsidRPr="006F4D7E" w:rsidRDefault="00AA2CCD" w:rsidP="006064CE">
      <w:pPr>
        <w:spacing w:line="312" w:lineRule="auto"/>
        <w:ind w:firstLine="282"/>
        <w:rPr>
          <w:color w:val="000000" w:themeColor="text1"/>
          <w:rtl/>
        </w:rPr>
      </w:pPr>
      <w:r w:rsidRPr="006F4D7E">
        <w:rPr>
          <w:rFonts w:hint="cs"/>
          <w:color w:val="000000" w:themeColor="text1"/>
          <w:rtl/>
        </w:rPr>
        <w:t>عقل، آن حقيقتي است كه به سبب آن خداوند عبادت مي‌شود و به راهنمايي آن بهشت به دست مي‌آيد.</w:t>
      </w:r>
    </w:p>
    <w:p w:rsidR="00AA2CCD" w:rsidRPr="006F4D7E" w:rsidRDefault="00AA2CCD" w:rsidP="006064CE">
      <w:pPr>
        <w:spacing w:line="312" w:lineRule="auto"/>
        <w:ind w:firstLine="282"/>
        <w:rPr>
          <w:color w:val="000000" w:themeColor="text1"/>
          <w:rtl/>
        </w:rPr>
      </w:pPr>
      <w:r w:rsidRPr="006F4D7E">
        <w:rPr>
          <w:rFonts w:hint="cs"/>
          <w:color w:val="000000" w:themeColor="text1"/>
          <w:rtl/>
        </w:rPr>
        <w:t>در سايه‌ي رشد فكري، اخلاقي و ايماني، اتحاد و همدلي نيز بين مردم ايجاد مي‌شود، به طوري كه دوران بحران تضادها و كمشكش‌هاي بين ملت‌ها هم پايان مي‌پذيرد و روابط بين مردم بر پايه‌ي ايمان به خدا و اخلاق مهدوي صورت مي‌گيرد.</w:t>
      </w:r>
    </w:p>
    <w:p w:rsidR="00AA2CCD" w:rsidRPr="006F4D7E" w:rsidRDefault="00AA2CCD" w:rsidP="006064CE">
      <w:pPr>
        <w:pStyle w:val="Heading2"/>
        <w:spacing w:line="312" w:lineRule="auto"/>
        <w:ind w:firstLine="282"/>
        <w:rPr>
          <w:rtl/>
        </w:rPr>
      </w:pPr>
      <w:bookmarkStart w:id="189" w:name="_Toc323119947"/>
      <w:bookmarkStart w:id="190" w:name="_Toc323744887"/>
      <w:r w:rsidRPr="006F4D7E">
        <w:rPr>
          <w:rFonts w:hint="cs"/>
          <w:rtl/>
        </w:rPr>
        <w:t>3ـ2 سلامت جسمي و رواني جامعه</w:t>
      </w:r>
      <w:bookmarkEnd w:id="189"/>
      <w:bookmarkEnd w:id="190"/>
    </w:p>
    <w:p w:rsidR="00AA2CCD" w:rsidRPr="006F4D7E" w:rsidRDefault="00AA2CCD" w:rsidP="006064CE">
      <w:pPr>
        <w:spacing w:line="312" w:lineRule="auto"/>
        <w:ind w:firstLine="282"/>
        <w:rPr>
          <w:color w:val="000000" w:themeColor="text1"/>
          <w:rtl/>
        </w:rPr>
      </w:pPr>
      <w:r w:rsidRPr="006F4D7E">
        <w:rPr>
          <w:rFonts w:hint="cs"/>
          <w:color w:val="000000" w:themeColor="text1"/>
          <w:rtl/>
        </w:rPr>
        <w:t>از ديگر دستاوردهاي حكومت مهدوي در عرصه‌ي اجتماعي، سلامت جسمي و رواني جامعه است. يكي از مشكلات بشر امروز، بروز بيماري‌هاي سخت و غير قابل علاج است، به طوري كه بعضي از آن‌ها محصول به كارگيري سلاح‌هاي شيميايي، اتمي و ميكروبي است. از طرفي ديگر، به علت نبود اخلاق ديني در جامعه، آمار خودكشي‌ها و افسردگي‌هاي مزمن و روابط نامشروع انسان‌ها با يكديگر نيز شيوع پيدا كر</w:t>
      </w:r>
      <w:r w:rsidR="00D11311">
        <w:rPr>
          <w:rFonts w:hint="cs"/>
          <w:color w:val="000000" w:themeColor="text1"/>
          <w:rtl/>
        </w:rPr>
        <w:t>د</w:t>
      </w:r>
      <w:r w:rsidRPr="006F4D7E">
        <w:rPr>
          <w:rFonts w:hint="cs"/>
          <w:color w:val="000000" w:themeColor="text1"/>
          <w:rtl/>
        </w:rPr>
        <w:t xml:space="preserve">ه است و به دنبال آن بيماري‌هاي مقاربتي، ايدز و هپاتيت </w:t>
      </w:r>
      <w:r w:rsidRPr="006F4D7E">
        <w:rPr>
          <w:rFonts w:hint="cs"/>
          <w:color w:val="000000" w:themeColor="text1"/>
          <w:rtl/>
        </w:rPr>
        <w:lastRenderedPageBreak/>
        <w:t>روز به روز سلامت بشر را تهديد مي‌كند. علاوه بر اين، با از بين رفتن جنگل‌ها</w:t>
      </w:r>
      <w:r w:rsidR="00414A39" w:rsidRPr="006F4D7E">
        <w:rPr>
          <w:rFonts w:hint="cs"/>
          <w:color w:val="000000" w:themeColor="text1"/>
          <w:rtl/>
        </w:rPr>
        <w:t>، آلوده كردن آب درياها و تخريب منابع طبيعي، زمينه ي وجود بيماري‌هاي جديد فراهم شده است.</w:t>
      </w:r>
    </w:p>
    <w:p w:rsidR="00414A39" w:rsidRPr="006F4D7E" w:rsidRDefault="00414A39" w:rsidP="006064CE">
      <w:pPr>
        <w:spacing w:line="312" w:lineRule="auto"/>
        <w:ind w:firstLine="282"/>
        <w:rPr>
          <w:color w:val="000000" w:themeColor="text1"/>
          <w:rtl/>
        </w:rPr>
      </w:pPr>
      <w:r w:rsidRPr="006F4D7E">
        <w:rPr>
          <w:rFonts w:hint="cs"/>
          <w:color w:val="000000" w:themeColor="text1"/>
          <w:rtl/>
        </w:rPr>
        <w:t xml:space="preserve">در دولت كريمه‌ي امام </w:t>
      </w:r>
      <w:r w:rsidR="00E745E5">
        <w:rPr>
          <w:rFonts w:hint="cs"/>
          <w:color w:val="000000" w:themeColor="text1"/>
          <w:rtl/>
        </w:rPr>
        <w:t>مهدي (عليه السلام)</w:t>
      </w:r>
      <w:r w:rsidRPr="006F4D7E">
        <w:rPr>
          <w:rFonts w:hint="cs"/>
          <w:color w:val="000000" w:themeColor="text1"/>
          <w:rtl/>
        </w:rPr>
        <w:t xml:space="preserve"> قواي بدني و روحي انسان‌ها به طور شگفت انگيزي زياد مي‌شود. امام </w:t>
      </w:r>
      <w:r w:rsidR="008E01CB">
        <w:rPr>
          <w:rFonts w:hint="cs"/>
          <w:color w:val="000000" w:themeColor="text1"/>
          <w:rtl/>
        </w:rPr>
        <w:t xml:space="preserve">صادق (عليه السلام) </w:t>
      </w:r>
      <w:r w:rsidRPr="006F4D7E">
        <w:rPr>
          <w:rFonts w:hint="cs"/>
          <w:color w:val="000000" w:themeColor="text1"/>
          <w:rtl/>
        </w:rPr>
        <w:t xml:space="preserve">فرمود: </w:t>
      </w:r>
      <w:r w:rsidR="000C1F5A" w:rsidRPr="00D11311">
        <w:rPr>
          <w:rFonts w:cs="B Badr" w:hint="cs"/>
          <w:b/>
          <w:bCs/>
          <w:color w:val="000000" w:themeColor="text1"/>
          <w:rtl/>
        </w:rPr>
        <w:t>«</w:t>
      </w:r>
      <w:r w:rsidR="000C1F5A" w:rsidRPr="00D11311">
        <w:rPr>
          <w:rStyle w:val="Emphasis"/>
          <w:rFonts w:cs="B Badr"/>
          <w:b/>
          <w:bCs/>
          <w:i w:val="0"/>
          <w:iCs w:val="0"/>
          <w:color w:val="000000" w:themeColor="text1"/>
          <w:rtl/>
        </w:rPr>
        <w:t>إذا قامَ قائمُنا أذْهَبَ اللّه</w:t>
      </w:r>
      <w:r w:rsidR="000C1F5A" w:rsidRPr="00D11311">
        <w:rPr>
          <w:rStyle w:val="st"/>
          <w:rFonts w:cs="B Badr"/>
          <w:b/>
          <w:bCs/>
          <w:color w:val="000000" w:themeColor="text1"/>
          <w:rtl/>
        </w:rPr>
        <w:t xml:space="preserve"> ُ عن </w:t>
      </w:r>
      <w:r w:rsidR="00DA5217" w:rsidRPr="00D11311">
        <w:rPr>
          <w:rStyle w:val="st"/>
          <w:rFonts w:cs="B Badr" w:hint="cs"/>
          <w:b/>
          <w:bCs/>
          <w:color w:val="000000" w:themeColor="text1"/>
          <w:rtl/>
        </w:rPr>
        <w:t>كلّ مؤمنِ العاهةَ و ردَّ إليه قوَّته</w:t>
      </w:r>
      <w:r w:rsidRPr="00D11311">
        <w:rPr>
          <w:rFonts w:cs="B Badr" w:hint="cs"/>
          <w:b/>
          <w:bCs/>
          <w:color w:val="000000" w:themeColor="text1"/>
          <w:rtl/>
        </w:rPr>
        <w:t>»</w:t>
      </w:r>
      <w:r w:rsidRPr="006F4D7E">
        <w:rPr>
          <w:rStyle w:val="FootnoteReference"/>
          <w:color w:val="000000" w:themeColor="text1"/>
          <w:rtl/>
        </w:rPr>
        <w:footnoteReference w:id="101"/>
      </w:r>
    </w:p>
    <w:p w:rsidR="00414A39" w:rsidRPr="006F4D7E" w:rsidRDefault="00414A39" w:rsidP="006064CE">
      <w:pPr>
        <w:spacing w:line="312" w:lineRule="auto"/>
        <w:ind w:firstLine="282"/>
        <w:rPr>
          <w:color w:val="000000" w:themeColor="text1"/>
          <w:rtl/>
        </w:rPr>
      </w:pPr>
      <w:r w:rsidRPr="006F4D7E">
        <w:rPr>
          <w:rFonts w:hint="cs"/>
          <w:color w:val="000000" w:themeColor="text1"/>
          <w:rtl/>
        </w:rPr>
        <w:t>چون قائم ما قيام كند خداوند از هر مومني بيماري و نقص و آفت را دور ساخته و نيرويش را به او باز خواهد گردانيد.</w:t>
      </w:r>
    </w:p>
    <w:p w:rsidR="00414A39" w:rsidRPr="006F4D7E" w:rsidRDefault="00414A39" w:rsidP="006064CE">
      <w:pPr>
        <w:pStyle w:val="a"/>
        <w:spacing w:line="312" w:lineRule="auto"/>
        <w:ind w:firstLine="282"/>
        <w:rPr>
          <w:rtl/>
        </w:rPr>
      </w:pPr>
      <w:r w:rsidRPr="006F4D7E">
        <w:rPr>
          <w:rFonts w:hint="cs"/>
          <w:rtl/>
        </w:rPr>
        <w:t xml:space="preserve">امام سجاد </w:t>
      </w:r>
      <w:r w:rsidR="00E745E5">
        <w:rPr>
          <w:rFonts w:hint="cs"/>
          <w:rtl/>
        </w:rPr>
        <w:t>(عليه السلام)</w:t>
      </w:r>
      <w:r w:rsidRPr="006F4D7E">
        <w:rPr>
          <w:rFonts w:hint="cs"/>
          <w:rtl/>
        </w:rPr>
        <w:t xml:space="preserve"> نيز فرمود: «</w:t>
      </w:r>
      <w:r w:rsidR="000C1F5A" w:rsidRPr="00D11311">
        <w:rPr>
          <w:rStyle w:val="Emphasis"/>
          <w:i w:val="0"/>
          <w:iCs w:val="0"/>
          <w:color w:val="000000" w:themeColor="text1"/>
          <w:rtl/>
        </w:rPr>
        <w:t>إذا قامَ قائمُنا أذْهَبَ اللّه</w:t>
      </w:r>
      <w:r w:rsidR="000C1F5A" w:rsidRPr="006F4D7E">
        <w:rPr>
          <w:rStyle w:val="st"/>
          <w:color w:val="000000" w:themeColor="text1"/>
          <w:rtl/>
        </w:rPr>
        <w:t xml:space="preserve"> ُ عن شِیعتِنا العاهَةَ ، وجَعلَ قلوبَهُم کَزُبَرِ الحدیدِ ، وجَعلَ قُوّةَ الرّجُلِ مِنهُم قُوّةَ أربَعینَ رجُلاً ، ویکونونَ حُکّامَ</w:t>
      </w:r>
      <w:r w:rsidR="000C1F5A" w:rsidRPr="006F4D7E">
        <w:rPr>
          <w:rFonts w:hint="cs"/>
          <w:rtl/>
        </w:rPr>
        <w:t xml:space="preserve"> </w:t>
      </w:r>
      <w:r w:rsidR="000C1F5A" w:rsidRPr="006F4D7E">
        <w:rPr>
          <w:rStyle w:val="st"/>
          <w:rFonts w:hint="cs"/>
          <w:color w:val="000000" w:themeColor="text1"/>
          <w:rtl/>
        </w:rPr>
        <w:t>الأرضِ و نسامَها</w:t>
      </w:r>
      <w:r w:rsidRPr="006F4D7E">
        <w:rPr>
          <w:rFonts w:hint="cs"/>
          <w:rtl/>
        </w:rPr>
        <w:t>»</w:t>
      </w:r>
      <w:r w:rsidRPr="006F4D7E">
        <w:rPr>
          <w:rStyle w:val="FootnoteReference"/>
          <w:color w:val="000000" w:themeColor="text1"/>
          <w:rtl/>
        </w:rPr>
        <w:footnoteReference w:id="102"/>
      </w:r>
    </w:p>
    <w:p w:rsidR="00414A39" w:rsidRPr="006F4D7E" w:rsidRDefault="00414A39" w:rsidP="006064CE">
      <w:pPr>
        <w:spacing w:line="312" w:lineRule="auto"/>
        <w:ind w:firstLine="282"/>
        <w:rPr>
          <w:color w:val="000000" w:themeColor="text1"/>
          <w:rtl/>
        </w:rPr>
      </w:pPr>
      <w:r w:rsidRPr="006F4D7E">
        <w:rPr>
          <w:rFonts w:hint="cs"/>
          <w:color w:val="000000" w:themeColor="text1"/>
          <w:rtl/>
        </w:rPr>
        <w:t>زماني كه قائم ما قيام كند، خداوند آفت را از شيعيان ما بزدايد و دل‌هاي آنان را چون پاره‌هاي آهن [</w:t>
      </w:r>
      <w:r w:rsidR="00D11311">
        <w:rPr>
          <w:rFonts w:hint="cs"/>
          <w:color w:val="000000" w:themeColor="text1"/>
          <w:rtl/>
        </w:rPr>
        <w:t>س</w:t>
      </w:r>
      <w:r w:rsidRPr="006F4D7E">
        <w:rPr>
          <w:rFonts w:hint="cs"/>
          <w:color w:val="000000" w:themeColor="text1"/>
          <w:rtl/>
        </w:rPr>
        <w:t>خت و تزلزل ناپذير] كند و هر مرد آنان را قدرت چهل مرد دهد. آنان فرمانروا و سالار جهان خواهند بود.</w:t>
      </w:r>
    </w:p>
    <w:p w:rsidR="00414A39" w:rsidRPr="006F4D7E" w:rsidRDefault="00414A39" w:rsidP="006064CE">
      <w:pPr>
        <w:pStyle w:val="Heading2"/>
        <w:spacing w:line="312" w:lineRule="auto"/>
        <w:ind w:firstLine="282"/>
        <w:rPr>
          <w:rtl/>
        </w:rPr>
      </w:pPr>
      <w:bookmarkStart w:id="191" w:name="_Toc323119948"/>
      <w:bookmarkStart w:id="192" w:name="_Toc323744888"/>
      <w:r w:rsidRPr="006F4D7E">
        <w:rPr>
          <w:rFonts w:hint="cs"/>
          <w:rtl/>
        </w:rPr>
        <w:t xml:space="preserve">4ـ2 </w:t>
      </w:r>
      <w:r w:rsidR="00543CBE" w:rsidRPr="006F4D7E">
        <w:rPr>
          <w:rFonts w:hint="cs"/>
          <w:rtl/>
        </w:rPr>
        <w:t xml:space="preserve"> ام</w:t>
      </w:r>
      <w:r w:rsidRPr="006F4D7E">
        <w:rPr>
          <w:rFonts w:hint="cs"/>
          <w:rtl/>
        </w:rPr>
        <w:t>نيت عمومي:</w:t>
      </w:r>
      <w:bookmarkEnd w:id="191"/>
      <w:bookmarkEnd w:id="192"/>
    </w:p>
    <w:p w:rsidR="00414A39" w:rsidRPr="006F4D7E" w:rsidRDefault="00414A39" w:rsidP="006064CE">
      <w:pPr>
        <w:spacing w:line="312" w:lineRule="auto"/>
        <w:ind w:firstLine="282"/>
        <w:rPr>
          <w:color w:val="000000" w:themeColor="text1"/>
          <w:rtl/>
        </w:rPr>
      </w:pPr>
      <w:r w:rsidRPr="006F4D7E">
        <w:rPr>
          <w:rFonts w:hint="cs"/>
          <w:color w:val="000000" w:themeColor="text1"/>
          <w:rtl/>
        </w:rPr>
        <w:t>از ديگر دستاوردهاي حكومت مهدوي در عرصه‌ي اجتماعي، امنيت عمومي است. در حاكميت رهبري معصوم كه دوران فراگير شدن همه‌ي خوبي‌ها در تمام عرصه‌هاي زندگي است، امنيت كه از بزرگ‌ترين نعمت‌هاي الهي و از بالاترين آرزوهاي انسان است،</w:t>
      </w:r>
      <w:r w:rsidR="00FD493A" w:rsidRPr="006F4D7E">
        <w:rPr>
          <w:rFonts w:hint="cs"/>
          <w:color w:val="000000" w:themeColor="text1"/>
          <w:rtl/>
        </w:rPr>
        <w:t xml:space="preserve"> به دست مي‌آيد. در واقع وقتي مردم از عقيده‌اي واحد اطاعت مي‌كنند و در روابط اجتماعي، اصول اخلاقي را رعايت مي‌كنند و </w:t>
      </w:r>
      <w:r w:rsidR="00FD493A" w:rsidRPr="006F4D7E">
        <w:rPr>
          <w:rFonts w:hint="cs"/>
          <w:color w:val="000000" w:themeColor="text1"/>
          <w:rtl/>
        </w:rPr>
        <w:lastRenderedPageBreak/>
        <w:t>ع</w:t>
      </w:r>
      <w:r w:rsidR="00D11311">
        <w:rPr>
          <w:rFonts w:hint="cs"/>
          <w:color w:val="000000" w:themeColor="text1"/>
          <w:rtl/>
        </w:rPr>
        <w:t>د</w:t>
      </w:r>
      <w:r w:rsidR="00FD493A" w:rsidRPr="006F4D7E">
        <w:rPr>
          <w:rFonts w:hint="cs"/>
          <w:color w:val="000000" w:themeColor="text1"/>
          <w:rtl/>
        </w:rPr>
        <w:t>الت در تمام رگ‌هاي جامعه‌ي بشري چون خون جاري است، هيچ بهانه‌اي براي نا امني و ترس در هيچ قسمت از زندگي باقي نمي‌ماند.</w:t>
      </w:r>
    </w:p>
    <w:p w:rsidR="00FD493A" w:rsidRPr="006F4D7E" w:rsidRDefault="00FD493A" w:rsidP="006064CE">
      <w:pPr>
        <w:pStyle w:val="a"/>
        <w:spacing w:line="312" w:lineRule="auto"/>
        <w:ind w:firstLine="282"/>
        <w:rPr>
          <w:rtl/>
        </w:rPr>
      </w:pPr>
      <w:r w:rsidRPr="006F4D7E">
        <w:rPr>
          <w:rFonts w:hint="cs"/>
          <w:rtl/>
        </w:rPr>
        <w:t xml:space="preserve">امام </w:t>
      </w:r>
      <w:r w:rsidR="008E01CB">
        <w:rPr>
          <w:rFonts w:hint="cs"/>
          <w:rtl/>
        </w:rPr>
        <w:t xml:space="preserve">علي (عليه السلام) </w:t>
      </w:r>
      <w:r w:rsidRPr="006F4D7E">
        <w:rPr>
          <w:rFonts w:hint="cs"/>
          <w:rtl/>
        </w:rPr>
        <w:t>فرمود: «</w:t>
      </w:r>
      <w:r w:rsidR="00DA5217" w:rsidRPr="006F4D7E">
        <w:rPr>
          <w:rtl/>
        </w:rPr>
        <w:t>لَوْ قَدْ قامَ قائِمُنا لاََنْزَلَتِ السَّماءُ قَطْرَها، وَلاََخْرَجَتِ الاَْرضَ نَباتَها</w:t>
      </w:r>
      <w:r w:rsidR="00DA5217" w:rsidRPr="006F4D7E">
        <w:rPr>
          <w:rFonts w:hint="cs"/>
          <w:rtl/>
        </w:rPr>
        <w:t xml:space="preserve"> و ذهب</w:t>
      </w:r>
      <w:r w:rsidR="00D61EAD">
        <w:rPr>
          <w:rFonts w:hint="cs"/>
          <w:rtl/>
        </w:rPr>
        <w:t>ت</w:t>
      </w:r>
      <w:r w:rsidR="00DA5217" w:rsidRPr="006F4D7E">
        <w:rPr>
          <w:rFonts w:hint="cs"/>
          <w:rtl/>
        </w:rPr>
        <w:t xml:space="preserve"> </w:t>
      </w:r>
      <w:r w:rsidR="00D61EAD">
        <w:rPr>
          <w:rFonts w:hint="cs"/>
          <w:rtl/>
        </w:rPr>
        <w:t>ال</w:t>
      </w:r>
      <w:r w:rsidR="00DA5217" w:rsidRPr="006F4D7E">
        <w:rPr>
          <w:rtl/>
        </w:rPr>
        <w:t>شحناء من قلوب العباد،</w:t>
      </w:r>
      <w:r w:rsidR="00DA5217" w:rsidRPr="006F4D7E">
        <w:rPr>
          <w:rFonts w:hint="cs"/>
          <w:rtl/>
        </w:rPr>
        <w:t xml:space="preserve"> وَاصْطَلَحَتِ السِّباعُ وَالْبَهائِمُ حَتّی تَمْشِ</w:t>
      </w:r>
      <w:r w:rsidR="00DA5217" w:rsidRPr="006F4D7E">
        <w:rPr>
          <w:rtl/>
        </w:rPr>
        <w:t>ی الْ</w:t>
      </w:r>
      <w:r w:rsidR="00D61EAD">
        <w:rPr>
          <w:rFonts w:hint="cs"/>
          <w:rtl/>
        </w:rPr>
        <w:t>أ</w:t>
      </w:r>
      <w:r w:rsidR="00DA5217" w:rsidRPr="006F4D7E">
        <w:rPr>
          <w:rtl/>
        </w:rPr>
        <w:t>مَرأَةُ بَیْنَ الْعِراقِ اِلَی الشّامِ لا تَضَعُ قَدَمَیْها اِلاّ عَلَی النَّباتِ، وَ عَلی رَأْسِها زینَتُها</w:t>
      </w:r>
      <w:r w:rsidR="00DA5217" w:rsidRPr="006F4D7E">
        <w:rPr>
          <w:rFonts w:hint="cs"/>
          <w:rtl/>
        </w:rPr>
        <w:t xml:space="preserve"> (زنبيلها)</w:t>
      </w:r>
      <w:r w:rsidR="00DA5217" w:rsidRPr="006F4D7E">
        <w:rPr>
          <w:rtl/>
        </w:rPr>
        <w:t xml:space="preserve"> لا یُهَیِّجُها </w:t>
      </w:r>
      <w:r w:rsidR="00D61EAD">
        <w:rPr>
          <w:rFonts w:hint="cs"/>
          <w:rtl/>
        </w:rPr>
        <w:t>ت</w:t>
      </w:r>
      <w:r w:rsidR="00DA5217" w:rsidRPr="006F4D7E">
        <w:rPr>
          <w:rtl/>
        </w:rPr>
        <w:t>سَبُعٌ</w:t>
      </w:r>
      <w:r w:rsidR="00DA5217" w:rsidRPr="006F4D7E">
        <w:rPr>
          <w:rFonts w:hint="cs"/>
          <w:rtl/>
        </w:rPr>
        <w:t xml:space="preserve"> و لا تخافُهُ</w:t>
      </w:r>
      <w:r w:rsidRPr="006F4D7E">
        <w:rPr>
          <w:rFonts w:hint="cs"/>
          <w:rtl/>
        </w:rPr>
        <w:t>»</w:t>
      </w:r>
      <w:r w:rsidRPr="006F4D7E">
        <w:rPr>
          <w:rStyle w:val="FootnoteReference"/>
          <w:color w:val="000000" w:themeColor="text1"/>
          <w:rtl/>
        </w:rPr>
        <w:footnoteReference w:id="103"/>
      </w:r>
    </w:p>
    <w:p w:rsidR="00FD493A" w:rsidRPr="006F4D7E" w:rsidRDefault="00FD493A" w:rsidP="006064CE">
      <w:pPr>
        <w:spacing w:line="312" w:lineRule="auto"/>
        <w:ind w:firstLine="282"/>
        <w:rPr>
          <w:color w:val="000000" w:themeColor="text1"/>
          <w:rtl/>
        </w:rPr>
      </w:pPr>
      <w:r w:rsidRPr="006F4D7E">
        <w:rPr>
          <w:rFonts w:hint="cs"/>
          <w:color w:val="000000" w:themeColor="text1"/>
          <w:rtl/>
        </w:rPr>
        <w:t>زماني كه قائم ما قيام كند، آسمان نزولات خود را فرو ريزد و زمين گياهانش را بروياند و كينه و دشمني از دل‌هاي بندگان رخت بربندد و درندگان و چرندگان با هم بسازند، چندان كه زنان زيور (زنبيل) به سر، عراق تا شام مي‌پيمايند و جز بر علف و سبزه گام نمي‌نهند و هيچ درنده‌اي آنان را آشفته و هراسان نمي‌كند.</w:t>
      </w:r>
    </w:p>
    <w:p w:rsidR="00FD493A" w:rsidRPr="006F4D7E" w:rsidRDefault="00FD493A" w:rsidP="006064CE">
      <w:pPr>
        <w:spacing w:line="312" w:lineRule="auto"/>
        <w:ind w:firstLine="282"/>
        <w:rPr>
          <w:color w:val="000000" w:themeColor="text1"/>
          <w:rtl/>
        </w:rPr>
      </w:pPr>
      <w:r w:rsidRPr="006F4D7E">
        <w:rPr>
          <w:rFonts w:hint="cs"/>
          <w:color w:val="000000" w:themeColor="text1"/>
          <w:rtl/>
        </w:rPr>
        <w:t xml:space="preserve">«بنابر روايات مذكور، در عصر </w:t>
      </w:r>
      <w:r w:rsidR="0055210D" w:rsidRPr="006F4D7E">
        <w:rPr>
          <w:rFonts w:hint="cs"/>
          <w:color w:val="000000" w:themeColor="text1"/>
          <w:rtl/>
        </w:rPr>
        <w:t xml:space="preserve">حكومت امام </w:t>
      </w:r>
      <w:r w:rsidR="00E745E5">
        <w:rPr>
          <w:rFonts w:hint="cs"/>
          <w:color w:val="000000" w:themeColor="text1"/>
          <w:rtl/>
        </w:rPr>
        <w:t>مهدي (عليه السلام)</w:t>
      </w:r>
      <w:r w:rsidR="0055210D" w:rsidRPr="006F4D7E">
        <w:rPr>
          <w:rFonts w:hint="cs"/>
          <w:color w:val="000000" w:themeColor="text1"/>
          <w:rtl/>
        </w:rPr>
        <w:t xml:space="preserve"> آن قدر امنيت برقرار مي‌شود كه درندگان و چرندگان در كنار يكديگر زندگي مي‌كنند و با هم سازش دارند. البته اين طور نيست كه درندگان و چرندگان تغيير ماهيت بدهند، بلكه اين حديث اشاره به برقراري عدالت و امنيت در جهان و تغيير روش حيوان صفتان خون‌خوار كه با سازش با حكومت جبّار، قرن‌ها به</w:t>
      </w:r>
      <w:r w:rsidR="00D61EAD">
        <w:rPr>
          <w:rFonts w:hint="cs"/>
          <w:color w:val="000000" w:themeColor="text1"/>
          <w:rtl/>
        </w:rPr>
        <w:t xml:space="preserve"> </w:t>
      </w:r>
      <w:r w:rsidR="0055210D" w:rsidRPr="006F4D7E">
        <w:rPr>
          <w:rFonts w:hint="cs"/>
          <w:color w:val="000000" w:themeColor="text1"/>
          <w:rtl/>
        </w:rPr>
        <w:t>خوردن خون قشرهاي مستضعف جامعه‌ي انساني ادامه مي‌دادند، دارد. اين افراد در پناه نظام جديد يا به طور كلي تغيير روحيه مي‌دهند؛ چرا كه حيوان صفتي هرگز جزء سرشت بشر نبوده و نيست و يا حداقل بر سرجاي خود مي‌نشينند و به جاي خوردن منافع ديگران، در كنار آن‌ها از مواهب الهي به طور عادلانه بهره مي‌گيرند. همان طور كه درندگان در كنار چرندگان در يك مكان قرار مي‌گيرند و زند</w:t>
      </w:r>
      <w:r w:rsidR="00D61EAD">
        <w:rPr>
          <w:rFonts w:hint="cs"/>
          <w:color w:val="000000" w:themeColor="text1"/>
          <w:rtl/>
        </w:rPr>
        <w:t>گ</w:t>
      </w:r>
      <w:r w:rsidR="0055210D" w:rsidRPr="006F4D7E">
        <w:rPr>
          <w:rFonts w:hint="cs"/>
          <w:color w:val="000000" w:themeColor="text1"/>
          <w:rtl/>
        </w:rPr>
        <w:t>ي مسالمت آميزي دارند.»</w:t>
      </w:r>
      <w:r w:rsidR="0055210D" w:rsidRPr="006F4D7E">
        <w:rPr>
          <w:rStyle w:val="FootnoteReference"/>
          <w:color w:val="000000" w:themeColor="text1"/>
          <w:rtl/>
        </w:rPr>
        <w:footnoteReference w:id="104"/>
      </w:r>
    </w:p>
    <w:p w:rsidR="0055210D" w:rsidRPr="006F4D7E" w:rsidRDefault="00543CBE" w:rsidP="006064CE">
      <w:pPr>
        <w:pStyle w:val="Heading1"/>
        <w:spacing w:line="312" w:lineRule="auto"/>
        <w:ind w:firstLine="282"/>
        <w:rPr>
          <w:color w:val="000000" w:themeColor="text1"/>
          <w:rtl/>
        </w:rPr>
      </w:pPr>
      <w:bookmarkStart w:id="193" w:name="_Toc323119949"/>
      <w:bookmarkStart w:id="194" w:name="_Toc323744889"/>
      <w:r w:rsidRPr="006F4D7E">
        <w:rPr>
          <w:rFonts w:hint="cs"/>
          <w:color w:val="000000" w:themeColor="text1"/>
          <w:rtl/>
        </w:rPr>
        <w:lastRenderedPageBreak/>
        <w:t xml:space="preserve">3ـ </w:t>
      </w:r>
      <w:r w:rsidR="0055210D" w:rsidRPr="006F4D7E">
        <w:rPr>
          <w:rFonts w:hint="cs"/>
          <w:color w:val="000000" w:themeColor="text1"/>
          <w:rtl/>
        </w:rPr>
        <w:t>دستاوردهاي حكومت مهدوي در عرصه‌ي اقتصادي:</w:t>
      </w:r>
      <w:bookmarkEnd w:id="193"/>
      <w:bookmarkEnd w:id="194"/>
    </w:p>
    <w:p w:rsidR="0055210D" w:rsidRPr="006F4D7E" w:rsidRDefault="0055210D" w:rsidP="006064CE">
      <w:pPr>
        <w:pStyle w:val="Heading2"/>
        <w:spacing w:line="312" w:lineRule="auto"/>
        <w:ind w:firstLine="282"/>
        <w:rPr>
          <w:rtl/>
        </w:rPr>
      </w:pPr>
      <w:bookmarkStart w:id="195" w:name="_Toc323119950"/>
      <w:bookmarkStart w:id="196" w:name="_Toc323744890"/>
      <w:r w:rsidRPr="006F4D7E">
        <w:rPr>
          <w:rFonts w:hint="cs"/>
          <w:rtl/>
        </w:rPr>
        <w:t>1ـ 3 ريشه كن شدن فقر:</w:t>
      </w:r>
      <w:bookmarkEnd w:id="195"/>
      <w:bookmarkEnd w:id="196"/>
    </w:p>
    <w:p w:rsidR="0055210D" w:rsidRPr="006F4D7E" w:rsidRDefault="0055210D" w:rsidP="006064CE">
      <w:pPr>
        <w:spacing w:line="312" w:lineRule="auto"/>
        <w:ind w:firstLine="282"/>
        <w:rPr>
          <w:color w:val="000000" w:themeColor="text1"/>
          <w:rtl/>
        </w:rPr>
      </w:pPr>
      <w:r w:rsidRPr="006F4D7E">
        <w:rPr>
          <w:rFonts w:hint="cs"/>
          <w:color w:val="000000" w:themeColor="text1"/>
          <w:rtl/>
        </w:rPr>
        <w:t xml:space="preserve">از دستاوردهاي حكومت مهدوي در عرصه‌ي اقتصادي، ريشه كن شدن فقر در حكومت آن حضرت است. روش امام </w:t>
      </w:r>
      <w:r w:rsidR="00E745E5">
        <w:rPr>
          <w:rFonts w:hint="cs"/>
          <w:color w:val="000000" w:themeColor="text1"/>
          <w:rtl/>
        </w:rPr>
        <w:t>مهدي (عليه السلام)</w:t>
      </w:r>
      <w:r w:rsidRPr="006F4D7E">
        <w:rPr>
          <w:rFonts w:hint="cs"/>
          <w:color w:val="000000" w:themeColor="text1"/>
          <w:rtl/>
        </w:rPr>
        <w:t xml:space="preserve"> در امور مالي حكومت بر مبناي مساوات قرار دارد و اين همان روش پسنديده‌اي است كه در عصر پيامبر اكرم </w:t>
      </w:r>
      <w:r w:rsidR="00E745E5">
        <w:rPr>
          <w:rFonts w:hint="cs"/>
          <w:color w:val="000000" w:themeColor="text1"/>
          <w:rtl/>
        </w:rPr>
        <w:t>(صلی الله علیه و آله و سلم)</w:t>
      </w:r>
      <w:r w:rsidRPr="006F4D7E">
        <w:rPr>
          <w:rFonts w:hint="cs"/>
          <w:color w:val="000000" w:themeColor="text1"/>
          <w:rtl/>
        </w:rPr>
        <w:t xml:space="preserve"> وجود داشته است. بعد از پيامبر </w:t>
      </w:r>
      <w:r w:rsidR="00E745E5">
        <w:rPr>
          <w:rFonts w:hint="cs"/>
          <w:color w:val="000000" w:themeColor="text1"/>
          <w:rtl/>
        </w:rPr>
        <w:t>(صلی الله علیه و آله و سلم)</w:t>
      </w:r>
      <w:r w:rsidRPr="006F4D7E">
        <w:rPr>
          <w:rFonts w:hint="cs"/>
          <w:color w:val="000000" w:themeColor="text1"/>
          <w:rtl/>
        </w:rPr>
        <w:t xml:space="preserve">، اين شيوه تغيير كرد و معيارهاي دروغيني براي پرداخت‌هاي بي‌حساب به افراد، جاي آن را گرفت و سبب پيدايش فاصله طبقاتي در جامعه‌ي اسلامي آن روز شد. البته اگر چه امام </w:t>
      </w:r>
      <w:r w:rsidR="008E01CB">
        <w:rPr>
          <w:rFonts w:hint="cs"/>
          <w:color w:val="000000" w:themeColor="text1"/>
          <w:rtl/>
        </w:rPr>
        <w:t xml:space="preserve">علي (عليه السلام) </w:t>
      </w:r>
      <w:r w:rsidRPr="006F4D7E">
        <w:rPr>
          <w:rFonts w:hint="cs"/>
          <w:color w:val="000000" w:themeColor="text1"/>
          <w:rtl/>
        </w:rPr>
        <w:t>و فرزندش امام حسن</w:t>
      </w:r>
      <w:r w:rsidR="00E745E5">
        <w:rPr>
          <w:rFonts w:hint="cs"/>
          <w:color w:val="000000" w:themeColor="text1"/>
          <w:rtl/>
        </w:rPr>
        <w:t>(عليه السلام)</w:t>
      </w:r>
      <w:r w:rsidRPr="006F4D7E">
        <w:rPr>
          <w:rFonts w:hint="cs"/>
          <w:color w:val="000000" w:themeColor="text1"/>
          <w:rtl/>
        </w:rPr>
        <w:t xml:space="preserve"> در مدت خلافت خود به نظام برابري در پرداخت اموال مسلمين مقيد بودند ولي بعد از اين دو بزرگوار، حكومت </w:t>
      </w:r>
      <w:r w:rsidR="00964C66" w:rsidRPr="006F4D7E">
        <w:rPr>
          <w:rFonts w:hint="cs"/>
          <w:color w:val="000000" w:themeColor="text1"/>
          <w:rtl/>
        </w:rPr>
        <w:t xml:space="preserve"> ناحق بني اميه، اموال مسلمانان را همانند ملك شخصي خود و بر طبق مصالح فردي به كار مي‌بردند و از اين راه، پايه‌هاي حكومت ناحق خود را محكم مي كردند. زمين‌هاي كشاورزي، ثروت و اموال عمومي را به نزدي</w:t>
      </w:r>
      <w:r w:rsidR="00D61EAD">
        <w:rPr>
          <w:rFonts w:hint="cs"/>
          <w:color w:val="000000" w:themeColor="text1"/>
          <w:rtl/>
        </w:rPr>
        <w:t>ك</w:t>
      </w:r>
      <w:r w:rsidR="00964C66" w:rsidRPr="006F4D7E">
        <w:rPr>
          <w:rFonts w:hint="cs"/>
          <w:color w:val="000000" w:themeColor="text1"/>
          <w:rtl/>
        </w:rPr>
        <w:t>ان خود مي‌بخشيدند و اين عمل شنيع و زشت از زمان خليفه‌ي سوم (عثمان) رايج شده و جنبه‌ي رسمي پيدا كرد.</w:t>
      </w:r>
    </w:p>
    <w:p w:rsidR="00D61EAD" w:rsidRDefault="00964C66" w:rsidP="006064CE">
      <w:pPr>
        <w:spacing w:line="312" w:lineRule="auto"/>
        <w:ind w:firstLine="282"/>
        <w:rPr>
          <w:color w:val="000000" w:themeColor="text1"/>
          <w:rtl/>
        </w:rPr>
      </w:pPr>
      <w:r w:rsidRPr="006F4D7E">
        <w:rPr>
          <w:rFonts w:hint="cs"/>
          <w:color w:val="000000" w:themeColor="text1"/>
          <w:rtl/>
        </w:rPr>
        <w:t>همان</w:t>
      </w:r>
      <w:r w:rsidR="00D61EAD">
        <w:rPr>
          <w:rFonts w:hint="cs"/>
          <w:color w:val="000000" w:themeColor="text1"/>
          <w:rtl/>
        </w:rPr>
        <w:t xml:space="preserve"> </w:t>
      </w:r>
      <w:r w:rsidRPr="006F4D7E">
        <w:rPr>
          <w:rFonts w:hint="cs"/>
          <w:color w:val="000000" w:themeColor="text1"/>
          <w:rtl/>
        </w:rPr>
        <w:t xml:space="preserve">طور كه گفته شد، امام </w:t>
      </w:r>
      <w:r w:rsidR="00E745E5">
        <w:rPr>
          <w:rFonts w:hint="cs"/>
          <w:color w:val="000000" w:themeColor="text1"/>
          <w:rtl/>
        </w:rPr>
        <w:t>مهدي (عليه السلام)</w:t>
      </w:r>
      <w:r w:rsidRPr="006F4D7E">
        <w:rPr>
          <w:rFonts w:hint="cs"/>
          <w:color w:val="000000" w:themeColor="text1"/>
          <w:rtl/>
        </w:rPr>
        <w:t xml:space="preserve"> نماد ع</w:t>
      </w:r>
      <w:r w:rsidR="00D61EAD" w:rsidRPr="006F4D7E">
        <w:rPr>
          <w:rFonts w:hint="cs"/>
          <w:color w:val="000000" w:themeColor="text1"/>
          <w:rtl/>
        </w:rPr>
        <w:t>د</w:t>
      </w:r>
      <w:r w:rsidRPr="006F4D7E">
        <w:rPr>
          <w:rFonts w:hint="cs"/>
          <w:color w:val="000000" w:themeColor="text1"/>
          <w:rtl/>
        </w:rPr>
        <w:t xml:space="preserve">الت است و به همين دليل همانند پدرش امام </w:t>
      </w:r>
      <w:r w:rsidR="008E01CB">
        <w:rPr>
          <w:rFonts w:hint="cs"/>
          <w:color w:val="000000" w:themeColor="text1"/>
          <w:rtl/>
        </w:rPr>
        <w:t xml:space="preserve">علي (عليه السلام) </w:t>
      </w:r>
      <w:r w:rsidRPr="006F4D7E">
        <w:rPr>
          <w:rFonts w:hint="cs"/>
          <w:color w:val="000000" w:themeColor="text1"/>
          <w:rtl/>
        </w:rPr>
        <w:t xml:space="preserve">در تقسيم بيت المال، هيچ تبعيضي قائل نمي‌شود و هم چنين زمين‌هايي را كه حاكمان جور در ملكيت خود در آورده‌اند، پس گرفته و به اهلش برمي‌گرداند. </w:t>
      </w:r>
    </w:p>
    <w:p w:rsidR="00964C66" w:rsidRPr="006F4D7E" w:rsidRDefault="00964C66" w:rsidP="006064CE">
      <w:pPr>
        <w:pStyle w:val="a"/>
        <w:spacing w:line="312" w:lineRule="auto"/>
        <w:ind w:firstLine="282"/>
        <w:rPr>
          <w:rtl/>
        </w:rPr>
      </w:pPr>
      <w:r w:rsidRPr="006F4D7E">
        <w:rPr>
          <w:rFonts w:hint="cs"/>
          <w:rtl/>
        </w:rPr>
        <w:t xml:space="preserve">پيامبر اكرم </w:t>
      </w:r>
      <w:r w:rsidR="00E745E5">
        <w:rPr>
          <w:rFonts w:hint="cs"/>
          <w:rtl/>
        </w:rPr>
        <w:t>(صلی الله علیه و آله و سلم)</w:t>
      </w:r>
      <w:r w:rsidRPr="006F4D7E">
        <w:rPr>
          <w:rFonts w:hint="cs"/>
          <w:rtl/>
        </w:rPr>
        <w:t xml:space="preserve"> فرمود: «اذا</w:t>
      </w:r>
      <w:r w:rsidR="00DA5217" w:rsidRPr="006F4D7E">
        <w:rPr>
          <w:rFonts w:hint="cs"/>
          <w:rtl/>
        </w:rPr>
        <w:t>قام قائمنا اضمحلت القطائع فلا قطائع</w:t>
      </w:r>
      <w:r w:rsidRPr="006F4D7E">
        <w:rPr>
          <w:rFonts w:hint="cs"/>
          <w:rtl/>
        </w:rPr>
        <w:t>»</w:t>
      </w:r>
      <w:r w:rsidRPr="006F4D7E">
        <w:rPr>
          <w:rStyle w:val="FootnoteReference"/>
          <w:color w:val="000000" w:themeColor="text1"/>
          <w:rtl/>
        </w:rPr>
        <w:footnoteReference w:id="105"/>
      </w:r>
    </w:p>
    <w:p w:rsidR="00964C66" w:rsidRPr="006F4D7E" w:rsidRDefault="00964C66" w:rsidP="006064CE">
      <w:pPr>
        <w:spacing w:line="312" w:lineRule="auto"/>
        <w:ind w:firstLine="282"/>
        <w:rPr>
          <w:color w:val="000000" w:themeColor="text1"/>
          <w:rtl/>
        </w:rPr>
      </w:pPr>
      <w:r w:rsidRPr="006F4D7E">
        <w:rPr>
          <w:rFonts w:hint="cs"/>
          <w:color w:val="000000" w:themeColor="text1"/>
          <w:rtl/>
        </w:rPr>
        <w:t>هنگامي كه قائم ما قيام كند، قطايع[زمين‌هايي كه زمامداران جور در مالكيت خود درآورده يا واگذار كرده‌اند.] از بين مي‌رود، به طوري كه ديگر قطايعي در ميان نخواهد بود.</w:t>
      </w:r>
    </w:p>
    <w:p w:rsidR="00964C66" w:rsidRPr="006F4D7E" w:rsidRDefault="00964C66" w:rsidP="006064CE">
      <w:pPr>
        <w:spacing w:line="312" w:lineRule="auto"/>
        <w:ind w:firstLine="282"/>
        <w:rPr>
          <w:color w:val="000000" w:themeColor="text1"/>
          <w:rtl/>
        </w:rPr>
      </w:pPr>
      <w:r w:rsidRPr="006F4D7E">
        <w:rPr>
          <w:rFonts w:hint="cs"/>
          <w:color w:val="000000" w:themeColor="text1"/>
          <w:rtl/>
        </w:rPr>
        <w:lastRenderedPageBreak/>
        <w:t xml:space="preserve">امام </w:t>
      </w:r>
      <w:r w:rsidR="00E745E5">
        <w:rPr>
          <w:rFonts w:hint="cs"/>
          <w:color w:val="000000" w:themeColor="text1"/>
          <w:rtl/>
        </w:rPr>
        <w:t>مهدي (عليه السلام)</w:t>
      </w:r>
      <w:r w:rsidRPr="006F4D7E">
        <w:rPr>
          <w:rFonts w:hint="cs"/>
          <w:color w:val="000000" w:themeColor="text1"/>
          <w:rtl/>
        </w:rPr>
        <w:t xml:space="preserve"> </w:t>
      </w:r>
      <w:r w:rsidR="00D92BAD" w:rsidRPr="006F4D7E">
        <w:rPr>
          <w:rFonts w:hint="cs"/>
          <w:color w:val="000000" w:themeColor="text1"/>
          <w:rtl/>
        </w:rPr>
        <w:t>هم چنين</w:t>
      </w:r>
      <w:r w:rsidR="00D61EAD">
        <w:rPr>
          <w:rFonts w:hint="cs"/>
          <w:color w:val="000000" w:themeColor="text1"/>
          <w:rtl/>
        </w:rPr>
        <w:t xml:space="preserve"> </w:t>
      </w:r>
      <w:r w:rsidR="00D92BAD" w:rsidRPr="006F4D7E">
        <w:rPr>
          <w:rFonts w:hint="cs"/>
          <w:color w:val="000000" w:themeColor="text1"/>
          <w:rtl/>
        </w:rPr>
        <w:t>در راستاي رفع نيازهاي مادي و ايجاد رفاه عمومي، اموال فراواني به مردم مي‌بخشد و هر نيازمندي كه از آن حضرت چيزي طلب كند، اموال زيادي را دريافت مي‌كند.</w:t>
      </w:r>
    </w:p>
    <w:p w:rsidR="00D92BAD" w:rsidRPr="006F4D7E" w:rsidRDefault="00D92BAD" w:rsidP="006064CE">
      <w:pPr>
        <w:pStyle w:val="a"/>
        <w:spacing w:line="312" w:lineRule="auto"/>
        <w:ind w:firstLine="282"/>
        <w:rPr>
          <w:rtl/>
        </w:rPr>
      </w:pPr>
      <w:r w:rsidRPr="006F4D7E">
        <w:rPr>
          <w:rFonts w:hint="cs"/>
          <w:rtl/>
        </w:rPr>
        <w:t xml:space="preserve">پيامبر اكرم </w:t>
      </w:r>
      <w:r w:rsidR="00E745E5">
        <w:rPr>
          <w:rFonts w:hint="cs"/>
          <w:rtl/>
        </w:rPr>
        <w:t>(صلی الله علیه و آله و سلم)</w:t>
      </w:r>
      <w:r w:rsidRPr="006F4D7E">
        <w:rPr>
          <w:rFonts w:hint="cs"/>
          <w:rtl/>
        </w:rPr>
        <w:t xml:space="preserve"> فرمود: «</w:t>
      </w:r>
      <w:r w:rsidR="00DA5217" w:rsidRPr="006F4D7E">
        <w:rPr>
          <w:rFonts w:hint="cs"/>
          <w:rtl/>
        </w:rPr>
        <w:t>فه</w:t>
      </w:r>
      <w:r w:rsidR="00D61EAD">
        <w:rPr>
          <w:rFonts w:hint="cs"/>
          <w:rtl/>
        </w:rPr>
        <w:t>و</w:t>
      </w:r>
      <w:r w:rsidR="00DA5217" w:rsidRPr="006F4D7E">
        <w:rPr>
          <w:rFonts w:hint="cs"/>
          <w:rtl/>
        </w:rPr>
        <w:t xml:space="preserve"> يحثوا المال حثواً</w:t>
      </w:r>
      <w:r w:rsidRPr="006F4D7E">
        <w:rPr>
          <w:rFonts w:hint="cs"/>
          <w:rtl/>
        </w:rPr>
        <w:t>»</w:t>
      </w:r>
      <w:r w:rsidRPr="006F4D7E">
        <w:rPr>
          <w:rStyle w:val="FootnoteReference"/>
          <w:color w:val="000000" w:themeColor="text1"/>
          <w:rtl/>
        </w:rPr>
        <w:footnoteReference w:id="106"/>
      </w:r>
    </w:p>
    <w:p w:rsidR="00D92BAD" w:rsidRPr="006F4D7E" w:rsidRDefault="00D92BAD" w:rsidP="006064CE">
      <w:pPr>
        <w:spacing w:line="312" w:lineRule="auto"/>
        <w:ind w:firstLine="282"/>
        <w:rPr>
          <w:color w:val="000000" w:themeColor="text1"/>
          <w:rtl/>
        </w:rPr>
      </w:pPr>
      <w:r w:rsidRPr="006F4D7E">
        <w:rPr>
          <w:rFonts w:hint="cs"/>
          <w:color w:val="000000" w:themeColor="text1"/>
          <w:rtl/>
        </w:rPr>
        <w:t>او [مهدي] اموال را به فراواني مي‌بخشد.</w:t>
      </w:r>
    </w:p>
    <w:p w:rsidR="00D92BAD" w:rsidRPr="006F4D7E" w:rsidRDefault="00D92BAD" w:rsidP="006064CE">
      <w:pPr>
        <w:spacing w:line="312" w:lineRule="auto"/>
        <w:ind w:firstLine="282"/>
        <w:rPr>
          <w:color w:val="000000" w:themeColor="text1"/>
          <w:rtl/>
        </w:rPr>
      </w:pPr>
      <w:r w:rsidRPr="006F4D7E">
        <w:rPr>
          <w:rFonts w:hint="cs"/>
          <w:color w:val="000000" w:themeColor="text1"/>
          <w:rtl/>
        </w:rPr>
        <w:t xml:space="preserve">در حكومت امام </w:t>
      </w:r>
      <w:r w:rsidR="00E745E5">
        <w:rPr>
          <w:rFonts w:hint="cs"/>
          <w:color w:val="000000" w:themeColor="text1"/>
          <w:rtl/>
        </w:rPr>
        <w:t>مهدي (عليه السلام)</w:t>
      </w:r>
      <w:r w:rsidRPr="006F4D7E">
        <w:rPr>
          <w:rFonts w:hint="cs"/>
          <w:color w:val="000000" w:themeColor="text1"/>
          <w:rtl/>
        </w:rPr>
        <w:t>، زمين گنج‌هاي خود را آشكار مي‌كند و به دليل فراواني نعمت‌ها، فقر ريشه كن مي‌شود.</w:t>
      </w:r>
    </w:p>
    <w:p w:rsidR="00D92BAD" w:rsidRDefault="00D92BAD"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DA5217" w:rsidRPr="006F4D7E">
        <w:rPr>
          <w:rtl/>
        </w:rPr>
        <w:t>ان قائمنا اذا قام اشرقت الارض بنور ربها و استغني ال</w:t>
      </w:r>
      <w:r w:rsidR="00DA5217" w:rsidRPr="006F4D7E">
        <w:rPr>
          <w:rFonts w:hint="cs"/>
          <w:rtl/>
        </w:rPr>
        <w:t>ناس</w:t>
      </w:r>
      <w:r w:rsidR="00DA5217" w:rsidRPr="006F4D7E">
        <w:rPr>
          <w:rtl/>
        </w:rPr>
        <w:t xml:space="preserve"> عن ضوء الشمس و ذهبت الظلمه و يعمر الرجل في ملکه حتي يولد له الف ذکر لا </w:t>
      </w:r>
      <w:r w:rsidR="00D61EAD">
        <w:rPr>
          <w:rFonts w:hint="cs"/>
          <w:rtl/>
        </w:rPr>
        <w:t>ي</w:t>
      </w:r>
      <w:r w:rsidR="00DA5217" w:rsidRPr="006F4D7E">
        <w:rPr>
          <w:rtl/>
        </w:rPr>
        <w:t xml:space="preserve">ولد فيهم انثي و تظهر الارض کنوزها حتي </w:t>
      </w:r>
      <w:r w:rsidR="00D61EAD">
        <w:rPr>
          <w:rFonts w:hint="cs"/>
          <w:rtl/>
        </w:rPr>
        <w:t>ي</w:t>
      </w:r>
      <w:r w:rsidR="00DA5217" w:rsidRPr="006F4D7E">
        <w:rPr>
          <w:rtl/>
        </w:rPr>
        <w:t>راها الناس علي وجهها و يطلب الرجل منکم من يصله بماله و ياخذ من</w:t>
      </w:r>
      <w:r w:rsidR="00D61EAD">
        <w:rPr>
          <w:rFonts w:hint="cs"/>
          <w:rtl/>
        </w:rPr>
        <w:t>ه</w:t>
      </w:r>
      <w:r w:rsidR="00DA5217" w:rsidRPr="006F4D7E">
        <w:rPr>
          <w:rtl/>
        </w:rPr>
        <w:t xml:space="preserve"> زکاته </w:t>
      </w:r>
      <w:r w:rsidR="00DA5217" w:rsidRPr="006F4D7E">
        <w:rPr>
          <w:rFonts w:hint="cs"/>
          <w:rtl/>
        </w:rPr>
        <w:t>ف</w:t>
      </w:r>
      <w:r w:rsidR="00DA5217" w:rsidRPr="006F4D7E">
        <w:rPr>
          <w:rtl/>
        </w:rPr>
        <w:t>لا يجد احد</w:t>
      </w:r>
      <w:r w:rsidR="00D61EAD">
        <w:rPr>
          <w:rFonts w:hint="cs"/>
          <w:rtl/>
        </w:rPr>
        <w:t>اً</w:t>
      </w:r>
      <w:r w:rsidR="00DA5217" w:rsidRPr="006F4D7E">
        <w:rPr>
          <w:rtl/>
        </w:rPr>
        <w:t xml:space="preserve"> يقبل منه ذلک</w:t>
      </w:r>
      <w:r w:rsidR="00D61EAD">
        <w:rPr>
          <w:rFonts w:hint="cs"/>
          <w:rtl/>
        </w:rPr>
        <w:t>،</w:t>
      </w:r>
      <w:r w:rsidR="00DA5217" w:rsidRPr="006F4D7E">
        <w:rPr>
          <w:rtl/>
        </w:rPr>
        <w:t xml:space="preserve"> استغني الناس بما رزقهم الله من فضله</w:t>
      </w:r>
      <w:r w:rsidRPr="006F4D7E">
        <w:rPr>
          <w:rFonts w:hint="cs"/>
          <w:rtl/>
        </w:rPr>
        <w:t>»</w:t>
      </w:r>
      <w:r w:rsidRPr="006F4D7E">
        <w:rPr>
          <w:rStyle w:val="FootnoteReference"/>
          <w:color w:val="000000" w:themeColor="text1"/>
          <w:rtl/>
        </w:rPr>
        <w:footnoteReference w:id="107"/>
      </w:r>
    </w:p>
    <w:p w:rsidR="00B84FF8" w:rsidRPr="002621CE" w:rsidRDefault="00B84FF8" w:rsidP="00B84FF8">
      <w:pPr>
        <w:spacing w:line="312" w:lineRule="auto"/>
        <w:rPr>
          <w:rtl/>
        </w:rPr>
      </w:pPr>
      <w:r w:rsidRPr="002621CE">
        <w:rPr>
          <w:rFonts w:hint="cs"/>
          <w:rtl/>
        </w:rPr>
        <w:t xml:space="preserve">همانا چون قائم ما قيام كند، زمينبه نور پروردگارش روشن مي‌شود و مردم از نور خورشيد بي نياز گردند و تاريكي يك سره از ميان برود و مردم در زمان سلطنت آن حضرت، عمرهاي طولاني كنند تا آنجا كه داراي هزار پسر شوند كه در ميان آنها هيچ دختري متولد نشود و زمين گنج‌هاي خود را آشكار سازد. بدان سان كه مردم در روي زمين گنج‌ها را ببينند و مردم براي احسان كردن به كسي به وسيله‌ي مال خود يا دادن زكات به او جستجو كنند و هيچ كس را نيابند كه احسان يا زكات خود را بپذيرد و مردم به واسطه‌ي آنچه خداوند به آنها روزي </w:t>
      </w:r>
      <w:r>
        <w:rPr>
          <w:rFonts w:hint="cs"/>
          <w:rtl/>
        </w:rPr>
        <w:t>ك</w:t>
      </w:r>
      <w:r w:rsidRPr="002621CE">
        <w:rPr>
          <w:rFonts w:hint="cs"/>
          <w:rtl/>
        </w:rPr>
        <w:t>رده، همگي بي نياز و توان‌گر شوند.</w:t>
      </w:r>
    </w:p>
    <w:p w:rsidR="00B84FF8" w:rsidRPr="00B84FF8" w:rsidRDefault="00B84FF8" w:rsidP="00B84FF8">
      <w:pPr>
        <w:spacing w:line="312" w:lineRule="auto"/>
        <w:rPr>
          <w:color w:val="000000" w:themeColor="text1"/>
          <w:rtl/>
        </w:rPr>
      </w:pPr>
      <w:r w:rsidRPr="00B84FF8">
        <w:rPr>
          <w:rFonts w:hint="cs"/>
          <w:color w:val="000000" w:themeColor="text1"/>
          <w:rtl/>
        </w:rPr>
        <w:lastRenderedPageBreak/>
        <w:t>با توجه به روايتي كه ذكر شد، مردم غني و بي‌نياز مي‌شوند و هيچ فقيري در حكومت امام مهدي (عليه السلام) نمي‌ماند. حال يك سؤال مطرح مي‌شود كه علت فراواني ثروت در حكومت مهدوي چيست؟</w:t>
      </w:r>
    </w:p>
    <w:p w:rsidR="00B84FF8" w:rsidRPr="00B84FF8" w:rsidRDefault="00B84FF8" w:rsidP="00B84FF8">
      <w:pPr>
        <w:spacing w:line="312" w:lineRule="auto"/>
        <w:rPr>
          <w:color w:val="000000" w:themeColor="text1"/>
          <w:rtl/>
        </w:rPr>
      </w:pPr>
      <w:r w:rsidRPr="00B84FF8">
        <w:rPr>
          <w:rFonts w:hint="cs"/>
          <w:color w:val="000000" w:themeColor="text1"/>
          <w:rtl/>
        </w:rPr>
        <w:t>در پاسخ به سؤال مذكور دو احتمال مطرح شده است:</w:t>
      </w:r>
    </w:p>
    <w:p w:rsidR="00B84FF8" w:rsidRPr="00B84FF8" w:rsidRDefault="00B84FF8" w:rsidP="00B84FF8">
      <w:pPr>
        <w:spacing w:line="312" w:lineRule="auto"/>
        <w:rPr>
          <w:color w:val="000000" w:themeColor="text1"/>
          <w:rtl/>
        </w:rPr>
      </w:pPr>
      <w:r w:rsidRPr="00B84FF8">
        <w:rPr>
          <w:rFonts w:hint="cs"/>
          <w:color w:val="000000" w:themeColor="text1"/>
          <w:rtl/>
        </w:rPr>
        <w:t>«الف: اين ثروت فراوان از راه معجزه و به بركت وجود امام عصر (عليه السلام) و دعاي آن بزرگوار به وجود آمده است. اين احتمال بر خلاف قانون معجزه است، زيرا هرگاه بتوان از راه طبيعي به چيزي دست يافت، نمي‌توان براي آن سببي اعجازي در نظر گرفت و به روشني مي‌توان دريافت كه امكان گرد آمدن ثروت از راه طبيعي وجود دارد.</w:t>
      </w:r>
    </w:p>
    <w:p w:rsidR="00B84FF8" w:rsidRPr="00B84FF8" w:rsidRDefault="00B84FF8" w:rsidP="00B84FF8">
      <w:pPr>
        <w:spacing w:line="312" w:lineRule="auto"/>
        <w:rPr>
          <w:color w:val="000000" w:themeColor="text1"/>
          <w:rtl/>
        </w:rPr>
      </w:pPr>
      <w:r w:rsidRPr="00B84FF8">
        <w:rPr>
          <w:rFonts w:hint="cs"/>
          <w:color w:val="000000" w:themeColor="text1"/>
          <w:rtl/>
        </w:rPr>
        <w:t>ب: عدالت سازمان يافته و نظم در كارها، علت توليد ثروت بي‌كران است.»</w:t>
      </w:r>
      <w:r w:rsidRPr="00B84FF8">
        <w:rPr>
          <w:rStyle w:val="FootnoteReference"/>
          <w:color w:val="000000" w:themeColor="text1"/>
          <w:rtl/>
        </w:rPr>
        <w:footnoteReference w:id="108"/>
      </w:r>
    </w:p>
    <w:p w:rsidR="00B84FF8" w:rsidRPr="00B84FF8" w:rsidRDefault="00B84FF8" w:rsidP="00B84FF8">
      <w:pPr>
        <w:pStyle w:val="Heading2"/>
        <w:rPr>
          <w:rtl/>
        </w:rPr>
      </w:pPr>
      <w:bookmarkStart w:id="197" w:name="_Toc323744891"/>
      <w:r w:rsidRPr="00B84FF8">
        <w:rPr>
          <w:rFonts w:hint="cs"/>
          <w:rtl/>
        </w:rPr>
        <w:t>2-3 رونق بخش‌هاي كشاورزي، صنعت و معادن:</w:t>
      </w:r>
      <w:bookmarkEnd w:id="197"/>
    </w:p>
    <w:p w:rsidR="00B84FF8" w:rsidRPr="00B84FF8" w:rsidRDefault="00B84FF8" w:rsidP="00B84FF8">
      <w:pPr>
        <w:spacing w:line="312" w:lineRule="auto"/>
        <w:rPr>
          <w:color w:val="000000" w:themeColor="text1"/>
          <w:rtl/>
        </w:rPr>
      </w:pPr>
      <w:r w:rsidRPr="00B84FF8">
        <w:rPr>
          <w:rFonts w:hint="cs"/>
          <w:color w:val="000000" w:themeColor="text1"/>
          <w:rtl/>
        </w:rPr>
        <w:t>از ديگر دستاوردهاي حكومت مهدوي در عرصه‌ي اقتصادي، رونق بخش‌هاي كشاورزي، صنعت و معادن است.</w:t>
      </w:r>
    </w:p>
    <w:p w:rsidR="00B84FF8" w:rsidRPr="00B84FF8" w:rsidRDefault="00B84FF8" w:rsidP="00B84FF8">
      <w:pPr>
        <w:pStyle w:val="a"/>
        <w:spacing w:line="312" w:lineRule="auto"/>
        <w:rPr>
          <w:rtl/>
        </w:rPr>
      </w:pPr>
      <w:r w:rsidRPr="00B84FF8">
        <w:rPr>
          <w:rFonts w:cs="B Lotus" w:hint="cs"/>
          <w:rtl/>
        </w:rPr>
        <w:t>امام صادق (عليه السلام) فرمود: «</w:t>
      </w:r>
      <w:r w:rsidRPr="00B84FF8">
        <w:rPr>
          <w:rFonts w:hint="cs"/>
          <w:rtl/>
        </w:rPr>
        <w:t>إِنَ‏ قَائِمَنَا إِذَا قَامَ‏ .... تُظْهِرُ الْأَرْضُ كُنُوزَهَا حَتَّى يَرَاهَا النَّاسُ عَلَى وَجْهِهَا»</w:t>
      </w:r>
      <w:r w:rsidRPr="00B84FF8">
        <w:rPr>
          <w:rStyle w:val="FootnoteReference"/>
          <w:rFonts w:cs="Traditional Arabic"/>
          <w:color w:val="000000" w:themeColor="text1"/>
          <w:sz w:val="30"/>
          <w:szCs w:val="30"/>
          <w:rtl/>
        </w:rPr>
        <w:footnoteReference w:id="109"/>
      </w:r>
    </w:p>
    <w:p w:rsidR="00B84FF8" w:rsidRPr="00B84FF8" w:rsidRDefault="00B84FF8" w:rsidP="00B84FF8">
      <w:pPr>
        <w:spacing w:line="312" w:lineRule="auto"/>
        <w:rPr>
          <w:rtl/>
        </w:rPr>
      </w:pPr>
      <w:r w:rsidRPr="00B84FF8">
        <w:rPr>
          <w:rFonts w:hint="cs"/>
          <w:rtl/>
        </w:rPr>
        <w:t>همانا چون قائم ما قيام كند... زمين گنج‌هاي خود را آشكار سازد. بدان سان كه مردم در روي زمين گنج‌ها را ببينند.</w:t>
      </w:r>
    </w:p>
    <w:p w:rsidR="00B84FF8" w:rsidRPr="00B84FF8" w:rsidRDefault="00B84FF8" w:rsidP="00B84FF8">
      <w:pPr>
        <w:spacing w:line="312" w:lineRule="auto"/>
        <w:rPr>
          <w:rtl/>
        </w:rPr>
      </w:pPr>
      <w:r w:rsidRPr="00B84FF8">
        <w:rPr>
          <w:rFonts w:hint="cs"/>
          <w:rtl/>
        </w:rPr>
        <w:t xml:space="preserve">(در روايت مذكور مقصود از اينكه زمين گنج‌هاي خود را آشكار مي‌كند اين است كه معادن در روي زمين آشكار مي‌شود و اين مسئله زمينه‌ي استخراج معادن به وسيله‌ي دستگاه‌هاي مدرن را </w:t>
      </w:r>
      <w:r w:rsidRPr="00B84FF8">
        <w:rPr>
          <w:rFonts w:hint="cs"/>
          <w:rtl/>
        </w:rPr>
        <w:lastRenderedPageBreak/>
        <w:t>فراهم مي‌كند و دولت مهدوي مالك درآمدهاي م</w:t>
      </w:r>
      <w:r w:rsidR="008C34D6">
        <w:rPr>
          <w:rFonts w:hint="cs"/>
          <w:rtl/>
        </w:rPr>
        <w:t>ازاد معادن خواهد شد. اين درآمد</w:t>
      </w:r>
      <w:r w:rsidRPr="00B84FF8">
        <w:rPr>
          <w:rFonts w:hint="cs"/>
          <w:rtl/>
        </w:rPr>
        <w:t xml:space="preserve"> فراوان با مديريتي عادلانه به صورت مستقيم و غير مستقيم ميليون‌ها خانواده در جهان را بي‌نياز مي‌كند.)</w:t>
      </w:r>
      <w:r w:rsidRPr="00B84FF8">
        <w:rPr>
          <w:rStyle w:val="FootnoteReference"/>
          <w:rFonts w:cs="Traditional Arabic"/>
          <w:color w:val="000000" w:themeColor="text1"/>
          <w:sz w:val="30"/>
          <w:szCs w:val="30"/>
          <w:rtl/>
        </w:rPr>
        <w:footnoteReference w:id="110"/>
      </w:r>
    </w:p>
    <w:p w:rsidR="00B84FF8" w:rsidRPr="00B84FF8" w:rsidRDefault="00B84FF8" w:rsidP="00B84FF8">
      <w:pPr>
        <w:pStyle w:val="a"/>
        <w:spacing w:line="312" w:lineRule="auto"/>
      </w:pPr>
      <w:r w:rsidRPr="00B84FF8">
        <w:rPr>
          <w:rFonts w:hint="cs"/>
          <w:rtl/>
        </w:rPr>
        <w:t>در روايتي ديگر امام صادق (عليه السلام) فرمود: «إِذَا قَامَ‏ الْقَائِمُ‏ حَكَمَ‏ بِالْعَدْلِ وَ ارْتَفَعَ فِي أَيَّامِهِ الْجَوْرُ وَ أَمِنَتْ بِهِ السُّبُلُ وَ أَخْرَجَ الْأَرْضُ بَرَكَاتِهَا وَ رَدَّ كُلَّ حَقٍّ إِلَى أَهْلِه‏»</w:t>
      </w:r>
      <w:r w:rsidRPr="00B84FF8">
        <w:rPr>
          <w:rStyle w:val="FootnoteReference"/>
          <w:rFonts w:cs="Traditional Arabic"/>
          <w:color w:val="000000" w:themeColor="text1"/>
          <w:sz w:val="30"/>
          <w:szCs w:val="30"/>
          <w:rtl/>
        </w:rPr>
        <w:footnoteReference w:id="111"/>
      </w:r>
    </w:p>
    <w:p w:rsidR="00B84FF8" w:rsidRPr="006F4D7E" w:rsidRDefault="008C34D6" w:rsidP="006064CE">
      <w:pPr>
        <w:pStyle w:val="a"/>
        <w:spacing w:line="312" w:lineRule="auto"/>
        <w:ind w:firstLine="282"/>
        <w:rPr>
          <w:rtl/>
        </w:rPr>
      </w:pPr>
      <w:r>
        <w:rPr>
          <w:rFonts w:hint="cs"/>
          <w:rtl/>
        </w:rPr>
        <w:t>آنگاه كه قائم ظهور فرمايد، به عدالت حكم كند و ستم و بيداد در روزگار او برطرف شود و راه‌ها أمن گردد و زمين بركت‌هاي خودش را بيرون آورد و هر حقي به صاحب آن برگردد.</w:t>
      </w:r>
    </w:p>
    <w:p w:rsidR="00F5157D" w:rsidRPr="006F4D7E" w:rsidRDefault="00F5157D" w:rsidP="006064CE">
      <w:pPr>
        <w:pStyle w:val="a"/>
        <w:spacing w:line="312" w:lineRule="auto"/>
        <w:ind w:firstLine="282"/>
        <w:rPr>
          <w:color w:val="000000" w:themeColor="text1"/>
          <w:rtl/>
        </w:rPr>
      </w:pPr>
      <w:r w:rsidRPr="006F4D7E">
        <w:rPr>
          <w:rFonts w:hint="cs"/>
          <w:color w:val="000000" w:themeColor="text1"/>
          <w:rtl/>
        </w:rPr>
        <w:t xml:space="preserve">در روايتي ديگر پيامبر </w:t>
      </w:r>
      <w:r w:rsidR="00E745E5">
        <w:rPr>
          <w:rFonts w:hint="cs"/>
          <w:color w:val="000000" w:themeColor="text1"/>
          <w:rtl/>
        </w:rPr>
        <w:t>(صلی الله علیه و آله و سلم)</w:t>
      </w:r>
      <w:r w:rsidRPr="006F4D7E">
        <w:rPr>
          <w:rFonts w:hint="cs"/>
          <w:color w:val="000000" w:themeColor="text1"/>
          <w:rtl/>
        </w:rPr>
        <w:t xml:space="preserve"> فرمود: «</w:t>
      </w:r>
      <w:r w:rsidRPr="006F4D7E">
        <w:rPr>
          <w:color w:val="000000" w:themeColor="text1"/>
          <w:rtl/>
        </w:rPr>
        <w:t>يَخْرُجُ فِي آخِرِ أُ</w:t>
      </w:r>
      <w:r w:rsidR="00D61EAD">
        <w:rPr>
          <w:color w:val="000000" w:themeColor="text1"/>
          <w:rtl/>
        </w:rPr>
        <w:t>مَّتِي الْمَهْدِيُّ يَسْقِيهِ اللَّهُ الْغَيْثَ</w:t>
      </w:r>
      <w:r w:rsidRPr="006F4D7E">
        <w:rPr>
          <w:color w:val="000000" w:themeColor="text1"/>
          <w:rtl/>
        </w:rPr>
        <w:t xml:space="preserve"> وَتُخْرِجُ الأَرْضُ نَبَاتَهَا </w:t>
      </w:r>
      <w:r w:rsidR="00D61EAD">
        <w:rPr>
          <w:color w:val="000000" w:themeColor="text1"/>
          <w:rtl/>
        </w:rPr>
        <w:t xml:space="preserve">، وَيُعْطِي الْمَالَ صِحَاحًا وَتَكْثُرُ الْمَاشِيَةُ </w:t>
      </w:r>
      <w:r w:rsidRPr="006F4D7E">
        <w:rPr>
          <w:color w:val="000000" w:themeColor="text1"/>
          <w:rtl/>
        </w:rPr>
        <w:t xml:space="preserve">وَتَعْظُمُ الأُمَّةُ </w:t>
      </w:r>
      <w:r w:rsidR="00D61EAD">
        <w:rPr>
          <w:rFonts w:hint="cs"/>
          <w:color w:val="000000" w:themeColor="text1"/>
          <w:rtl/>
        </w:rPr>
        <w:t>.</w:t>
      </w:r>
      <w:r w:rsidRPr="006F4D7E">
        <w:rPr>
          <w:rFonts w:hint="cs"/>
          <w:color w:val="000000" w:themeColor="text1"/>
          <w:rtl/>
        </w:rPr>
        <w:t>»</w:t>
      </w:r>
      <w:r w:rsidR="00F93554" w:rsidRPr="006F4D7E">
        <w:rPr>
          <w:rStyle w:val="FootnoteReference"/>
          <w:color w:val="000000" w:themeColor="text1"/>
          <w:rtl/>
        </w:rPr>
        <w:footnoteReference w:id="112"/>
      </w:r>
    </w:p>
    <w:p w:rsidR="00F93554" w:rsidRPr="006F4D7E" w:rsidRDefault="00F93554" w:rsidP="006064CE">
      <w:pPr>
        <w:spacing w:line="312" w:lineRule="auto"/>
        <w:ind w:firstLine="282"/>
        <w:rPr>
          <w:color w:val="000000" w:themeColor="text1"/>
          <w:rtl/>
        </w:rPr>
      </w:pPr>
      <w:r w:rsidRPr="006F4D7E">
        <w:rPr>
          <w:rFonts w:hint="cs"/>
          <w:color w:val="000000" w:themeColor="text1"/>
          <w:rtl/>
        </w:rPr>
        <w:t>در ميان واپسين امتم، مهدي ظهور مي‌كند، خداوندبه او باران عطا مي‌كند، زمين گياهش را مي‌روياند، مال را تمام و كمال مي‌دهد، دام‌ها و چارپايان زياد مي‌شوند و امت سربلند و بزرگ مي‌شود.</w:t>
      </w:r>
    </w:p>
    <w:p w:rsidR="00F93554" w:rsidRPr="006F4D7E" w:rsidRDefault="00F93554" w:rsidP="006064CE">
      <w:pPr>
        <w:spacing w:line="312" w:lineRule="auto"/>
        <w:ind w:firstLine="282"/>
        <w:rPr>
          <w:color w:val="000000" w:themeColor="text1"/>
          <w:rtl/>
        </w:rPr>
      </w:pPr>
      <w:r w:rsidRPr="006F4D7E">
        <w:rPr>
          <w:rFonts w:hint="cs"/>
          <w:color w:val="000000" w:themeColor="text1"/>
          <w:rtl/>
        </w:rPr>
        <w:t xml:space="preserve">بنابر دو روايت مذكور، بخش كشاورزي و دامپروري رونق مي‌گيرد و با بارش نزولات آسماني و آشكار شدن بركت‌هاي زمين و به تبع آن افزايش چارپايان، زمينه‌ي توليد و بهره برداري از منابع زميني در حد بسيار مطلوبي فراهم مي‌شود. </w:t>
      </w:r>
      <w:r w:rsidR="00106155">
        <w:rPr>
          <w:rFonts w:hint="cs"/>
          <w:color w:val="000000" w:themeColor="text1"/>
          <w:rtl/>
        </w:rPr>
        <w:t>بنابراین</w:t>
      </w:r>
      <w:r w:rsidRPr="006F4D7E">
        <w:rPr>
          <w:rFonts w:hint="cs"/>
          <w:color w:val="000000" w:themeColor="text1"/>
          <w:rtl/>
        </w:rPr>
        <w:t xml:space="preserve"> در عصر حكومت مهدوي، مردم و حكومت ازجهت اقتصادي غني مي‌شوند و فقر از چهره‌ي جامعه رخت بر‌مي‌بندد.</w:t>
      </w:r>
    </w:p>
    <w:p w:rsidR="00F93554" w:rsidRPr="006F4D7E" w:rsidRDefault="00F93554" w:rsidP="006064CE">
      <w:pPr>
        <w:pStyle w:val="Heading1"/>
        <w:spacing w:line="312" w:lineRule="auto"/>
        <w:ind w:firstLine="282"/>
        <w:rPr>
          <w:color w:val="000000" w:themeColor="text1"/>
          <w:rtl/>
        </w:rPr>
      </w:pPr>
      <w:bookmarkStart w:id="198" w:name="_Toc323119951"/>
      <w:bookmarkStart w:id="199" w:name="_Toc323744892"/>
      <w:r w:rsidRPr="006F4D7E">
        <w:rPr>
          <w:rFonts w:hint="cs"/>
          <w:color w:val="000000" w:themeColor="text1"/>
          <w:rtl/>
        </w:rPr>
        <w:lastRenderedPageBreak/>
        <w:t>4ـ دستاوردهاي حكومت مهدوي در عرصه‌ي عبادي، فقهي و عمراني:</w:t>
      </w:r>
      <w:bookmarkEnd w:id="198"/>
      <w:bookmarkEnd w:id="199"/>
    </w:p>
    <w:p w:rsidR="00F93554" w:rsidRPr="006F4D7E" w:rsidRDefault="00F93554" w:rsidP="006064CE">
      <w:pPr>
        <w:pStyle w:val="Heading2"/>
        <w:spacing w:line="312" w:lineRule="auto"/>
        <w:ind w:firstLine="282"/>
        <w:rPr>
          <w:rtl/>
        </w:rPr>
      </w:pPr>
      <w:bookmarkStart w:id="200" w:name="_Toc323119952"/>
      <w:bookmarkStart w:id="201" w:name="_Toc323744893"/>
      <w:r w:rsidRPr="006F4D7E">
        <w:rPr>
          <w:rFonts w:hint="cs"/>
          <w:rtl/>
        </w:rPr>
        <w:t>1ـ4 ساخت مسجدي با هزار درب:</w:t>
      </w:r>
      <w:bookmarkEnd w:id="200"/>
      <w:bookmarkEnd w:id="201"/>
    </w:p>
    <w:p w:rsidR="00F93554" w:rsidRPr="006F4D7E" w:rsidRDefault="00F93554" w:rsidP="006064CE">
      <w:pPr>
        <w:spacing w:line="312" w:lineRule="auto"/>
        <w:ind w:firstLine="282"/>
        <w:rPr>
          <w:color w:val="000000" w:themeColor="text1"/>
          <w:rtl/>
        </w:rPr>
      </w:pPr>
      <w:r w:rsidRPr="006F4D7E">
        <w:rPr>
          <w:rFonts w:hint="cs"/>
          <w:color w:val="000000" w:themeColor="text1"/>
          <w:rtl/>
        </w:rPr>
        <w:t>از دستاوردهاي حكومت مهدوي در عرصه‌ي عبادي، فقهي و عمراني، ساخت مسجدي با هزار درب است كه بنابر بر روايات اين مسجد در شهر كوفه ساخته مي‌شود.</w:t>
      </w:r>
    </w:p>
    <w:p w:rsidR="00F93554" w:rsidRPr="006F4D7E" w:rsidRDefault="00F93554"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Pr="006F4D7E">
        <w:rPr>
          <w:rtl/>
        </w:rPr>
        <w:t>اِذا قامَ قائِمُ آلِ مُحَمَّدٍ صل</w:t>
      </w:r>
      <w:r w:rsidRPr="006F4D7E">
        <w:rPr>
          <w:rFonts w:hint="cs"/>
          <w:rtl/>
        </w:rPr>
        <w:t>ی</w:t>
      </w:r>
      <w:r w:rsidRPr="006F4D7E">
        <w:rPr>
          <w:rtl/>
        </w:rPr>
        <w:t xml:space="preserve"> الله عل</w:t>
      </w:r>
      <w:r w:rsidRPr="006F4D7E">
        <w:rPr>
          <w:rFonts w:hint="cs"/>
          <w:rtl/>
        </w:rPr>
        <w:t>یه</w:t>
      </w:r>
      <w:r w:rsidRPr="006F4D7E">
        <w:rPr>
          <w:rtl/>
        </w:rPr>
        <w:t xml:space="preserve"> و آله بَن</w:t>
      </w:r>
      <w:r w:rsidRPr="006F4D7E">
        <w:rPr>
          <w:rFonts w:hint="cs"/>
          <w:rtl/>
        </w:rPr>
        <w:t>ی</w:t>
      </w:r>
      <w:r w:rsidRPr="006F4D7E">
        <w:rPr>
          <w:rtl/>
        </w:rPr>
        <w:t xml:space="preserve"> فِ</w:t>
      </w:r>
      <w:r w:rsidRPr="006F4D7E">
        <w:rPr>
          <w:rFonts w:hint="cs"/>
          <w:rtl/>
        </w:rPr>
        <w:t>ی</w:t>
      </w:r>
      <w:r w:rsidRPr="006F4D7E">
        <w:rPr>
          <w:rtl/>
        </w:rPr>
        <w:t xml:space="preserve"> ظَهْرِ الْکُوفَةِ مَسْجِدا لَهُ اَلْفَ بابٍ وَاتَّصَلَتْ بُ</w:t>
      </w:r>
      <w:r w:rsidRPr="006F4D7E">
        <w:rPr>
          <w:rFonts w:hint="cs"/>
          <w:rtl/>
        </w:rPr>
        <w:t>یُوتُ</w:t>
      </w:r>
      <w:r w:rsidRPr="006F4D7E">
        <w:rPr>
          <w:rtl/>
        </w:rPr>
        <w:t xml:space="preserve"> اَهْلِ الْکُوفَةِ بِنَهَرِ کَرْبَلاءَ</w:t>
      </w:r>
      <w:r w:rsidRPr="006F4D7E">
        <w:rPr>
          <w:rFonts w:hint="cs"/>
          <w:rtl/>
        </w:rPr>
        <w:t>»</w:t>
      </w:r>
      <w:r w:rsidRPr="006F4D7E">
        <w:rPr>
          <w:rStyle w:val="FootnoteReference"/>
          <w:color w:val="000000" w:themeColor="text1"/>
          <w:rtl/>
        </w:rPr>
        <w:footnoteReference w:id="113"/>
      </w:r>
    </w:p>
    <w:p w:rsidR="00010157" w:rsidRPr="006F4D7E" w:rsidRDefault="00010157" w:rsidP="006064CE">
      <w:pPr>
        <w:spacing w:line="312" w:lineRule="auto"/>
        <w:ind w:firstLine="282"/>
        <w:rPr>
          <w:color w:val="000000" w:themeColor="text1"/>
          <w:rtl/>
        </w:rPr>
      </w:pPr>
      <w:r w:rsidRPr="006F4D7E">
        <w:rPr>
          <w:rFonts w:hint="cs"/>
          <w:color w:val="000000" w:themeColor="text1"/>
          <w:rtl/>
        </w:rPr>
        <w:t>چون قائم آل محمد قيام كند، در پشت كوفه مسجدي ساخته شود كه داراي هزار درب خواهد بود و خانه‌هاي مردم كوفه به نهرهاي كربلا متصل مي‌شود.</w:t>
      </w:r>
    </w:p>
    <w:p w:rsidR="00010157" w:rsidRPr="006F4D7E" w:rsidRDefault="00010157" w:rsidP="006064CE">
      <w:pPr>
        <w:spacing w:line="312" w:lineRule="auto"/>
        <w:ind w:firstLine="282"/>
        <w:rPr>
          <w:color w:val="000000" w:themeColor="text1"/>
          <w:rtl/>
        </w:rPr>
      </w:pPr>
      <w:r w:rsidRPr="006F4D7E">
        <w:rPr>
          <w:rFonts w:hint="cs"/>
          <w:color w:val="000000" w:themeColor="text1"/>
          <w:rtl/>
        </w:rPr>
        <w:t>در اين روايت چند نكته</w:t>
      </w:r>
      <w:r w:rsidR="00D61EAD">
        <w:rPr>
          <w:rFonts w:hint="cs"/>
          <w:color w:val="000000" w:themeColor="text1"/>
          <w:rtl/>
        </w:rPr>
        <w:t>‌ي</w:t>
      </w:r>
      <w:r w:rsidRPr="006F4D7E">
        <w:rPr>
          <w:rFonts w:hint="cs"/>
          <w:color w:val="000000" w:themeColor="text1"/>
          <w:rtl/>
        </w:rPr>
        <w:t xml:space="preserve"> قابل توجه وجود دارد كه عبارتند از : 1ـ چون كوفه مركز خلافت امام </w:t>
      </w:r>
      <w:r w:rsidR="00E745E5">
        <w:rPr>
          <w:rFonts w:hint="cs"/>
          <w:color w:val="000000" w:themeColor="text1"/>
          <w:rtl/>
        </w:rPr>
        <w:t>مهدي (عليه السلام)</w:t>
      </w:r>
      <w:r w:rsidRPr="006F4D7E">
        <w:rPr>
          <w:rFonts w:hint="cs"/>
          <w:color w:val="000000" w:themeColor="text1"/>
          <w:rtl/>
        </w:rPr>
        <w:t xml:space="preserve"> است، ساخت بزرگ‌ترين مسجد ج</w:t>
      </w:r>
      <w:r w:rsidR="00D61EAD">
        <w:rPr>
          <w:rFonts w:hint="cs"/>
          <w:color w:val="000000" w:themeColor="text1"/>
          <w:rtl/>
        </w:rPr>
        <w:t>ه</w:t>
      </w:r>
      <w:r w:rsidRPr="006F4D7E">
        <w:rPr>
          <w:rFonts w:hint="cs"/>
          <w:color w:val="000000" w:themeColor="text1"/>
          <w:rtl/>
        </w:rPr>
        <w:t xml:space="preserve">ان اسلام در اين شهر صورت مي‌گيرد. 2ـ با توجه به مركز حكومت در شهر كوفه، فعاليت‌هاي فرهنگي و عبادي مسجد مذكور، به طور مستقيم زير نظر حكومت امام </w:t>
      </w:r>
      <w:r w:rsidR="00E745E5">
        <w:rPr>
          <w:rFonts w:hint="cs"/>
          <w:color w:val="000000" w:themeColor="text1"/>
          <w:rtl/>
        </w:rPr>
        <w:t>مهدي (عليه السلام)</w:t>
      </w:r>
      <w:r w:rsidRPr="006F4D7E">
        <w:rPr>
          <w:rFonts w:hint="cs"/>
          <w:color w:val="000000" w:themeColor="text1"/>
          <w:rtl/>
        </w:rPr>
        <w:t xml:space="preserve"> خواهد بود. 3ـ ساخت مسجدي با هزار درب [وسعت زياد] با شرايط دولت جهاني اسلامي كاملاً متناسب است.</w:t>
      </w:r>
    </w:p>
    <w:p w:rsidR="00010157" w:rsidRPr="006F4D7E" w:rsidRDefault="00010157" w:rsidP="006064CE">
      <w:pPr>
        <w:spacing w:line="312" w:lineRule="auto"/>
        <w:ind w:firstLine="282"/>
        <w:rPr>
          <w:color w:val="000000" w:themeColor="text1"/>
          <w:rtl/>
        </w:rPr>
      </w:pPr>
      <w:r w:rsidRPr="006F4D7E">
        <w:rPr>
          <w:rFonts w:hint="cs"/>
          <w:color w:val="000000" w:themeColor="text1"/>
          <w:rtl/>
        </w:rPr>
        <w:t xml:space="preserve">شهيد صدر در توضيح روايت مذكور فرموده است: «اگر نقشه‌ي كلي مسجد را به صورت مربع فرض كنيم و در هر ضلع آن دويست و پنجاه درب تصور كنيم و فاصله‌ي بين دو درب را حداقل ده متر بدانيم، طول هر ضلع آن دو هزار و پانصد متر خواهد شد. در واقع مساحت مسجد كمتر از شش ميليون و دويست و </w:t>
      </w:r>
      <w:r w:rsidR="00D61EAD">
        <w:rPr>
          <w:rFonts w:hint="cs"/>
          <w:color w:val="000000" w:themeColor="text1"/>
          <w:rtl/>
        </w:rPr>
        <w:t>پ</w:t>
      </w:r>
      <w:r w:rsidRPr="006F4D7E">
        <w:rPr>
          <w:rFonts w:hint="cs"/>
          <w:color w:val="000000" w:themeColor="text1"/>
          <w:rtl/>
        </w:rPr>
        <w:t xml:space="preserve">نجاه هزار متر مربع نخواهد بود.اين مسجد با شرايط دولت جهاني اسلامي، تناسب دارد. امام </w:t>
      </w:r>
      <w:r w:rsidR="00E745E5">
        <w:rPr>
          <w:rFonts w:hint="cs"/>
          <w:color w:val="000000" w:themeColor="text1"/>
          <w:rtl/>
        </w:rPr>
        <w:t>(عليه السلام)</w:t>
      </w:r>
      <w:r w:rsidRPr="006F4D7E">
        <w:rPr>
          <w:rFonts w:hint="cs"/>
          <w:color w:val="000000" w:themeColor="text1"/>
          <w:rtl/>
        </w:rPr>
        <w:t xml:space="preserve"> نماز جمعه را هر هفته در اين مسجد برپا خواهد نمود و شرعاً حضور اكثريت مردان اين شهر و حومه‌ي آن در نماز جمعه واجب خواهد شد. علاوه بر اين </w:t>
      </w:r>
      <w:r w:rsidRPr="006F4D7E">
        <w:rPr>
          <w:rFonts w:hint="cs"/>
          <w:color w:val="000000" w:themeColor="text1"/>
          <w:rtl/>
        </w:rPr>
        <w:lastRenderedPageBreak/>
        <w:t>عده‌ي زيادي نيز از شهرها و مناطق ديگر جهان به شوق اقامه‌ي نماز به امامت حضرت به آنجا خواهند شتافت. در نتيجه چنين جمعيت انبوه و مشتاقي، چنان مسجد عظيمي را نيز مي‌طلبد.»</w:t>
      </w:r>
      <w:r w:rsidRPr="006F4D7E">
        <w:rPr>
          <w:rStyle w:val="FootnoteReference"/>
          <w:color w:val="000000" w:themeColor="text1"/>
          <w:rtl/>
        </w:rPr>
        <w:footnoteReference w:id="114"/>
      </w:r>
    </w:p>
    <w:p w:rsidR="00010157" w:rsidRPr="006F4D7E" w:rsidRDefault="00010157" w:rsidP="006064CE">
      <w:pPr>
        <w:spacing w:line="312" w:lineRule="auto"/>
        <w:ind w:firstLine="282"/>
        <w:rPr>
          <w:color w:val="000000" w:themeColor="text1"/>
          <w:rtl/>
        </w:rPr>
      </w:pPr>
      <w:r w:rsidRPr="006F4D7E">
        <w:rPr>
          <w:rFonts w:hint="cs"/>
          <w:color w:val="000000" w:themeColor="text1"/>
          <w:rtl/>
        </w:rPr>
        <w:t xml:space="preserve">در روايات، علت ساخت مسجدي با هزار درب، درخواست مردم از امام </w:t>
      </w:r>
      <w:r w:rsidR="00E745E5">
        <w:rPr>
          <w:rFonts w:hint="cs"/>
          <w:color w:val="000000" w:themeColor="text1"/>
          <w:rtl/>
        </w:rPr>
        <w:t>(عليه السلام)</w:t>
      </w:r>
      <w:r w:rsidRPr="006F4D7E">
        <w:rPr>
          <w:rFonts w:hint="cs"/>
          <w:color w:val="000000" w:themeColor="text1"/>
          <w:rtl/>
        </w:rPr>
        <w:t xml:space="preserve"> براي ساختن مسجدي </w:t>
      </w:r>
      <w:r w:rsidR="00A52EE0" w:rsidRPr="006F4D7E">
        <w:rPr>
          <w:rFonts w:hint="cs"/>
          <w:color w:val="000000" w:themeColor="text1"/>
          <w:rtl/>
        </w:rPr>
        <w:t>با وسعت فراوان است تا همه‌ي مردم بتوانند به آن حضرت اقتدا كنند و نماز را با او به جماعت بخوانند.</w:t>
      </w:r>
    </w:p>
    <w:p w:rsidR="00A52EE0" w:rsidRPr="006F4D7E" w:rsidRDefault="00A52EE0"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A44CEF" w:rsidRPr="006F4D7E">
        <w:rPr>
          <w:rtl/>
        </w:rPr>
        <w:t>يدخل</w:t>
      </w:r>
      <w:r w:rsidR="00A44CEF" w:rsidRPr="006F4D7E">
        <w:rPr>
          <w:rFonts w:hint="cs"/>
          <w:rtl/>
        </w:rPr>
        <w:t xml:space="preserve"> المهدي</w:t>
      </w:r>
      <w:r w:rsidR="00A44CEF" w:rsidRPr="006F4D7E">
        <w:rPr>
          <w:rtl/>
        </w:rPr>
        <w:t xml:space="preserve"> الكوفة </w:t>
      </w:r>
      <w:r w:rsidR="00A44CEF" w:rsidRPr="006F4D7E">
        <w:rPr>
          <w:rFonts w:hint="cs"/>
          <w:rtl/>
        </w:rPr>
        <w:t xml:space="preserve">... </w:t>
      </w:r>
      <w:r w:rsidR="00A44CEF" w:rsidRPr="006F4D7E">
        <w:rPr>
          <w:rtl/>
        </w:rPr>
        <w:t xml:space="preserve">فإذا كانت الجمعة الثانية </w:t>
      </w:r>
      <w:r w:rsidR="00A44CEF" w:rsidRPr="006F4D7E">
        <w:rPr>
          <w:rFonts w:hint="cs"/>
          <w:rtl/>
        </w:rPr>
        <w:t>قال</w:t>
      </w:r>
      <w:r w:rsidR="00A44CEF" w:rsidRPr="006F4D7E">
        <w:rPr>
          <w:rtl/>
        </w:rPr>
        <w:t xml:space="preserve"> الناس</w:t>
      </w:r>
      <w:r w:rsidR="00A44CEF" w:rsidRPr="006F4D7E">
        <w:rPr>
          <w:rFonts w:hint="cs"/>
          <w:rtl/>
        </w:rPr>
        <w:t>: يا بن رسول الله!</w:t>
      </w:r>
      <w:r w:rsidR="00A44CEF" w:rsidRPr="006F4D7E">
        <w:rPr>
          <w:rtl/>
        </w:rPr>
        <w:t xml:space="preserve"> </w:t>
      </w:r>
      <w:r w:rsidR="00A44CEF" w:rsidRPr="00D61EAD">
        <w:rPr>
          <w:rtl/>
        </w:rPr>
        <w:t>الصلاة خلفك تضاهي الصلاة</w:t>
      </w:r>
      <w:r w:rsidR="00A44CEF" w:rsidRPr="006F4D7E">
        <w:rPr>
          <w:rtl/>
        </w:rPr>
        <w:t xml:space="preserve"> خلف رسول اللّه </w:t>
      </w:r>
      <w:r w:rsidR="00E745E5">
        <w:rPr>
          <w:rtl/>
        </w:rPr>
        <w:t>(صلی الله علیه و آله و سلم)</w:t>
      </w:r>
      <w:r w:rsidR="00A44CEF" w:rsidRPr="006F4D7E">
        <w:rPr>
          <w:rtl/>
        </w:rPr>
        <w:t xml:space="preserve"> والمسجد لايسعنا</w:t>
      </w:r>
      <w:r w:rsidR="00A44CEF" w:rsidRPr="006F4D7E">
        <w:rPr>
          <w:rFonts w:hint="cs"/>
          <w:rtl/>
        </w:rPr>
        <w:t xml:space="preserve">. </w:t>
      </w:r>
      <w:r w:rsidR="00A44CEF" w:rsidRPr="006F4D7E">
        <w:rPr>
          <w:rtl/>
        </w:rPr>
        <w:t xml:space="preserve">فیقول: </w:t>
      </w:r>
      <w:r w:rsidR="00A44CEF" w:rsidRPr="00D61EAD">
        <w:rPr>
          <w:rtl/>
        </w:rPr>
        <w:t>انا مرتاد لکم</w:t>
      </w:r>
      <w:r w:rsidR="00A44CEF" w:rsidRPr="006F4D7E">
        <w:rPr>
          <w:rtl/>
        </w:rPr>
        <w:t xml:space="preserve">. فیخرج الی الغری و </w:t>
      </w:r>
      <w:r w:rsidR="009E2077" w:rsidRPr="006F4D7E">
        <w:rPr>
          <w:rFonts w:hint="cs"/>
          <w:rtl/>
        </w:rPr>
        <w:t>ف</w:t>
      </w:r>
      <w:r w:rsidR="00A44CEF" w:rsidRPr="006F4D7E">
        <w:rPr>
          <w:rtl/>
        </w:rPr>
        <w:t>یخط مسجد له الف باب یسع الناس، علی</w:t>
      </w:r>
      <w:r w:rsidR="00082E17">
        <w:rPr>
          <w:rFonts w:hint="cs"/>
          <w:rtl/>
        </w:rPr>
        <w:t>ه</w:t>
      </w:r>
      <w:r w:rsidR="00A44CEF" w:rsidRPr="006F4D7E">
        <w:rPr>
          <w:rtl/>
        </w:rPr>
        <w:t xml:space="preserve"> اصیص، </w:t>
      </w:r>
      <w:r w:rsidR="009E2077" w:rsidRPr="006F4D7E">
        <w:rPr>
          <w:rFonts w:hint="cs"/>
          <w:rtl/>
        </w:rPr>
        <w:t xml:space="preserve">و يبعث فيحفر من خلف قبر الحسين </w:t>
      </w:r>
      <w:r w:rsidR="00E745E5">
        <w:rPr>
          <w:rFonts w:hint="cs"/>
          <w:rtl/>
        </w:rPr>
        <w:t>(عليه السلام)</w:t>
      </w:r>
      <w:r w:rsidR="009E2077" w:rsidRPr="006F4D7E">
        <w:rPr>
          <w:rFonts w:hint="cs"/>
          <w:rtl/>
        </w:rPr>
        <w:t xml:space="preserve"> لهم نهراً يجري إلي الغريين حتي ينبذ في النجف و يعمل علي فوهته قناطر و ارحاء في السبيل و</w:t>
      </w:r>
      <w:r w:rsidR="00082E17">
        <w:rPr>
          <w:rFonts w:hint="cs"/>
          <w:rtl/>
        </w:rPr>
        <w:t xml:space="preserve"> كأني بالعجوز و علي رأس</w:t>
      </w:r>
      <w:r w:rsidR="009E2077" w:rsidRPr="006F4D7E">
        <w:rPr>
          <w:rFonts w:hint="cs"/>
          <w:rtl/>
        </w:rPr>
        <w:t>ها مكتل فيه بر حتي تطحنه بكربلا</w:t>
      </w:r>
      <w:r w:rsidRPr="006F4D7E">
        <w:rPr>
          <w:rFonts w:hint="cs"/>
          <w:rtl/>
        </w:rPr>
        <w:t>»</w:t>
      </w:r>
      <w:r w:rsidRPr="006F4D7E">
        <w:rPr>
          <w:rStyle w:val="FootnoteReference"/>
          <w:color w:val="000000" w:themeColor="text1"/>
          <w:rtl/>
        </w:rPr>
        <w:footnoteReference w:id="115"/>
      </w:r>
    </w:p>
    <w:p w:rsidR="00A52EE0" w:rsidRPr="006F4D7E" w:rsidRDefault="00E745E5" w:rsidP="006064CE">
      <w:pPr>
        <w:spacing w:line="312" w:lineRule="auto"/>
        <w:ind w:firstLine="282"/>
        <w:rPr>
          <w:color w:val="000000" w:themeColor="text1"/>
          <w:rtl/>
        </w:rPr>
      </w:pPr>
      <w:r>
        <w:rPr>
          <w:rFonts w:hint="cs"/>
          <w:color w:val="000000" w:themeColor="text1"/>
          <w:rtl/>
        </w:rPr>
        <w:t>مهدي (عليه السلام)</w:t>
      </w:r>
      <w:r w:rsidR="00A52EE0" w:rsidRPr="006F4D7E">
        <w:rPr>
          <w:rFonts w:hint="cs"/>
          <w:color w:val="000000" w:themeColor="text1"/>
          <w:rtl/>
        </w:rPr>
        <w:t xml:space="preserve"> وارد كوفه مي‌شود... زماني كه جمعه‌ي دوم فرا مي‌رسد، مردم عرضه مي‌دارند: نماز خواندن پشت سر شما يادآور نماز خواندن پشت سر پيامبر </w:t>
      </w:r>
      <w:r>
        <w:rPr>
          <w:rFonts w:hint="cs"/>
          <w:color w:val="000000" w:themeColor="text1"/>
          <w:rtl/>
        </w:rPr>
        <w:t>(صلی الله علیه و آله و سلم)</w:t>
      </w:r>
      <w:r w:rsidR="00A52EE0" w:rsidRPr="006F4D7E">
        <w:rPr>
          <w:rFonts w:hint="cs"/>
          <w:color w:val="000000" w:themeColor="text1"/>
          <w:rtl/>
        </w:rPr>
        <w:t xml:space="preserve"> است و مسجد گنجايش جمعيت ما را ندارد. آن حضرت مي‌فرمايد: براي شما فكري مي‌كنم.</w:t>
      </w:r>
      <w:r w:rsidR="00106155">
        <w:rPr>
          <w:rFonts w:hint="cs"/>
          <w:color w:val="000000" w:themeColor="text1"/>
          <w:rtl/>
        </w:rPr>
        <w:t>بنابراین</w:t>
      </w:r>
      <w:r w:rsidR="00A52EE0" w:rsidRPr="006F4D7E">
        <w:rPr>
          <w:rFonts w:hint="cs"/>
          <w:color w:val="000000" w:themeColor="text1"/>
          <w:rtl/>
        </w:rPr>
        <w:t>، آن حضرت از كوفه به سمت نجف بيرون رفته و طرح و نقشه‌ي مسجدي را رسم مي‌كند كه هزار درب دارد و جاي همه‌ي نمازگ</w:t>
      </w:r>
      <w:r w:rsidR="00082E17">
        <w:rPr>
          <w:rFonts w:hint="cs"/>
          <w:color w:val="000000" w:themeColor="text1"/>
          <w:rtl/>
        </w:rPr>
        <w:t>ز</w:t>
      </w:r>
      <w:r w:rsidR="00A52EE0" w:rsidRPr="006F4D7E">
        <w:rPr>
          <w:rFonts w:hint="cs"/>
          <w:color w:val="000000" w:themeColor="text1"/>
          <w:rtl/>
        </w:rPr>
        <w:t xml:space="preserve">اران را داشته و مجتمع بزرگ و بسيار محكمي خواهد بود. گروهي را مي‌فرستد تا از پشت سر قبر امام حسين </w:t>
      </w:r>
      <w:r>
        <w:rPr>
          <w:rFonts w:hint="cs"/>
          <w:color w:val="000000" w:themeColor="text1"/>
          <w:rtl/>
        </w:rPr>
        <w:t>(عليه السلام)</w:t>
      </w:r>
      <w:r w:rsidR="00A52EE0" w:rsidRPr="006F4D7E">
        <w:rPr>
          <w:rFonts w:hint="cs"/>
          <w:color w:val="000000" w:themeColor="text1"/>
          <w:rtl/>
        </w:rPr>
        <w:t xml:space="preserve"> كانال آبي حفر كنند كه آب آن به زمين‌هاي نجف رسيده و جريان پيدا مي‌كند. بر روي آن كانال آب، راه‌ها، پل‌ها و </w:t>
      </w:r>
      <w:r w:rsidR="00A52EE0" w:rsidRPr="006F4D7E">
        <w:rPr>
          <w:rFonts w:hint="cs"/>
          <w:color w:val="000000" w:themeColor="text1"/>
          <w:rtl/>
        </w:rPr>
        <w:lastRenderedPageBreak/>
        <w:t xml:space="preserve">آسياب‌هايي ايجاد مي‌شود و گويا پيرزني را مي‌بينم كه روي سرش زنبيلي از گندم است و براي اينكه آن را </w:t>
      </w:r>
      <w:r w:rsidR="00082E17">
        <w:rPr>
          <w:rFonts w:hint="cs"/>
          <w:color w:val="000000" w:themeColor="text1"/>
          <w:rtl/>
        </w:rPr>
        <w:t>آ</w:t>
      </w:r>
      <w:r w:rsidR="00A52EE0" w:rsidRPr="006F4D7E">
        <w:rPr>
          <w:rFonts w:hint="cs"/>
          <w:color w:val="000000" w:themeColor="text1"/>
          <w:rtl/>
        </w:rPr>
        <w:t>رد كند به كربلا مي‌رود.</w:t>
      </w:r>
    </w:p>
    <w:p w:rsidR="00A52EE0" w:rsidRPr="006F4D7E" w:rsidRDefault="00A52EE0" w:rsidP="006064CE">
      <w:pPr>
        <w:pStyle w:val="Heading2"/>
        <w:spacing w:line="312" w:lineRule="auto"/>
        <w:ind w:firstLine="282"/>
        <w:rPr>
          <w:rtl/>
        </w:rPr>
      </w:pPr>
      <w:bookmarkStart w:id="202" w:name="_Toc323119953"/>
      <w:bookmarkStart w:id="203" w:name="_Toc323744894"/>
      <w:r w:rsidRPr="006F4D7E">
        <w:rPr>
          <w:rFonts w:hint="cs"/>
          <w:rtl/>
        </w:rPr>
        <w:t>2ـ4 بازسازي مسجد الحرام و بازگرداند</w:t>
      </w:r>
      <w:r w:rsidR="00082E17">
        <w:rPr>
          <w:rFonts w:hint="cs"/>
          <w:rtl/>
        </w:rPr>
        <w:t>ن</w:t>
      </w:r>
      <w:r w:rsidRPr="006F4D7E">
        <w:rPr>
          <w:rFonts w:hint="cs"/>
          <w:rtl/>
        </w:rPr>
        <w:t xml:space="preserve"> مقام ابراهيم به جايگاه اصلي خود:</w:t>
      </w:r>
      <w:bookmarkEnd w:id="202"/>
      <w:bookmarkEnd w:id="203"/>
    </w:p>
    <w:p w:rsidR="00A52EE0" w:rsidRPr="006F4D7E" w:rsidRDefault="00A52EE0" w:rsidP="006064CE">
      <w:pPr>
        <w:spacing w:line="312" w:lineRule="auto"/>
        <w:ind w:firstLine="282"/>
        <w:rPr>
          <w:color w:val="000000" w:themeColor="text1"/>
          <w:rtl/>
        </w:rPr>
      </w:pPr>
      <w:r w:rsidRPr="006F4D7E">
        <w:rPr>
          <w:rFonts w:hint="cs"/>
          <w:color w:val="000000" w:themeColor="text1"/>
          <w:rtl/>
        </w:rPr>
        <w:t>از ديگر دستاوردهاي حكومت مهدوي در عرصه‌ي فقهي، عبادي و عمراني، بازگرداندن مقام ابراهيم</w:t>
      </w:r>
      <w:r w:rsidR="00E745E5">
        <w:rPr>
          <w:rFonts w:hint="cs"/>
          <w:color w:val="000000" w:themeColor="text1"/>
          <w:rtl/>
        </w:rPr>
        <w:t>(عليه السلام)</w:t>
      </w:r>
      <w:r w:rsidRPr="006F4D7E">
        <w:rPr>
          <w:rFonts w:hint="cs"/>
          <w:color w:val="000000" w:themeColor="text1"/>
          <w:rtl/>
        </w:rPr>
        <w:t xml:space="preserve"> به جايگاه اصلي خود و كوچك كردن مسجد الحرام است.</w:t>
      </w:r>
    </w:p>
    <w:p w:rsidR="00A52EE0" w:rsidRPr="006F4D7E" w:rsidRDefault="00A52EE0"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9E2077" w:rsidRPr="006F4D7E">
        <w:rPr>
          <w:rFonts w:hint="cs"/>
          <w:rtl/>
        </w:rPr>
        <w:t>اذا قام القائم، هدم المسجد الحرام حتي يرده إلي أساسه و حوّل المقام إلي الموضع الذي كان فيه و قطع أيدي بني شيبه و علّقها بالكعبة و كتب عليها: هولاء سرّاق الكعبه</w:t>
      </w:r>
      <w:r w:rsidRPr="006F4D7E">
        <w:rPr>
          <w:rFonts w:hint="cs"/>
          <w:rtl/>
        </w:rPr>
        <w:t>»</w:t>
      </w:r>
      <w:r w:rsidRPr="006F4D7E">
        <w:rPr>
          <w:rStyle w:val="FootnoteReference"/>
          <w:color w:val="000000" w:themeColor="text1"/>
          <w:rtl/>
        </w:rPr>
        <w:footnoteReference w:id="116"/>
      </w:r>
    </w:p>
    <w:p w:rsidR="00A52EE0" w:rsidRPr="006F4D7E" w:rsidRDefault="00A52EE0" w:rsidP="006064CE">
      <w:pPr>
        <w:spacing w:line="312" w:lineRule="auto"/>
        <w:ind w:firstLine="282"/>
        <w:rPr>
          <w:color w:val="000000" w:themeColor="text1"/>
          <w:rtl/>
        </w:rPr>
      </w:pPr>
      <w:r w:rsidRPr="006F4D7E">
        <w:rPr>
          <w:rFonts w:hint="cs"/>
          <w:color w:val="000000" w:themeColor="text1"/>
          <w:rtl/>
        </w:rPr>
        <w:t xml:space="preserve">آن‌گاه كه حضرت </w:t>
      </w:r>
      <w:r w:rsidR="00E745E5">
        <w:rPr>
          <w:rFonts w:hint="cs"/>
          <w:color w:val="000000" w:themeColor="text1"/>
          <w:rtl/>
        </w:rPr>
        <w:t>قائم (عليه السلام)</w:t>
      </w:r>
      <w:r w:rsidRPr="006F4D7E">
        <w:rPr>
          <w:rFonts w:hint="cs"/>
          <w:color w:val="000000" w:themeColor="text1"/>
          <w:rtl/>
        </w:rPr>
        <w:t xml:space="preserve"> قيام كند، مسجد الحرام را خراب كند تا به اساس و پايه‌هاي [اصلي] آن باز گرداند و مقام [ابراهيم] را به جاي اولي خود كه در آن بوده، بازگرداند و دست‌هاي قبيله‌ي بني شيبه را [كه كليدهاي </w:t>
      </w:r>
      <w:r w:rsidR="00082E17">
        <w:rPr>
          <w:rFonts w:hint="cs"/>
          <w:color w:val="000000" w:themeColor="text1"/>
          <w:rtl/>
        </w:rPr>
        <w:t>ك</w:t>
      </w:r>
      <w:r w:rsidRPr="006F4D7E">
        <w:rPr>
          <w:rFonts w:hint="cs"/>
          <w:color w:val="000000" w:themeColor="text1"/>
          <w:rtl/>
        </w:rPr>
        <w:t>عبه نزد آن‌ها است] ببرد و به كعبه بياويزد و بر آن‌ها [دست‌ها] بنويسد: اينهايند دزدان كعبه.</w:t>
      </w:r>
    </w:p>
    <w:p w:rsidR="00A52EE0" w:rsidRPr="006F4D7E" w:rsidRDefault="00A52EE0" w:rsidP="006064CE">
      <w:pPr>
        <w:spacing w:line="312" w:lineRule="auto"/>
        <w:ind w:firstLine="282"/>
        <w:rPr>
          <w:color w:val="000000" w:themeColor="text1"/>
          <w:rtl/>
        </w:rPr>
      </w:pPr>
      <w:r w:rsidRPr="006F4D7E">
        <w:rPr>
          <w:rFonts w:hint="cs"/>
          <w:color w:val="000000" w:themeColor="text1"/>
          <w:rtl/>
        </w:rPr>
        <w:t xml:space="preserve">«بنابر روايتي كه ذكر شد، امام </w:t>
      </w:r>
      <w:r w:rsidR="00E745E5">
        <w:rPr>
          <w:rFonts w:hint="cs"/>
          <w:color w:val="000000" w:themeColor="text1"/>
          <w:rtl/>
        </w:rPr>
        <w:t>مهدي (عليه السلام)</w:t>
      </w:r>
      <w:r w:rsidRPr="006F4D7E">
        <w:rPr>
          <w:rFonts w:hint="cs"/>
          <w:color w:val="000000" w:themeColor="text1"/>
          <w:rtl/>
        </w:rPr>
        <w:t xml:space="preserve"> مقام ابراهيم </w:t>
      </w:r>
      <w:r w:rsidR="00E745E5">
        <w:rPr>
          <w:rFonts w:hint="cs"/>
          <w:color w:val="000000" w:themeColor="text1"/>
          <w:rtl/>
        </w:rPr>
        <w:t>(عليه السلام)</w:t>
      </w:r>
      <w:r w:rsidRPr="006F4D7E">
        <w:rPr>
          <w:rFonts w:hint="cs"/>
          <w:color w:val="000000" w:themeColor="text1"/>
          <w:rtl/>
        </w:rPr>
        <w:t xml:space="preserve"> را از مكان كنوني به محل قديمي‌اش در كنار ديوار كعبه، منتقل خواهد كرد. مقام ابراهيم </w:t>
      </w:r>
      <w:r w:rsidR="00E745E5">
        <w:rPr>
          <w:rFonts w:hint="cs"/>
          <w:color w:val="000000" w:themeColor="text1"/>
          <w:rtl/>
        </w:rPr>
        <w:t>(عليه السلام)</w:t>
      </w:r>
      <w:r w:rsidR="00F8127D" w:rsidRPr="006F4D7E">
        <w:rPr>
          <w:rFonts w:hint="cs"/>
          <w:color w:val="000000" w:themeColor="text1"/>
          <w:rtl/>
        </w:rPr>
        <w:t xml:space="preserve">، حكايت از مكاني دارد كه ابراهيم </w:t>
      </w:r>
      <w:r w:rsidR="00E745E5">
        <w:rPr>
          <w:rFonts w:hint="cs"/>
          <w:color w:val="000000" w:themeColor="text1"/>
          <w:rtl/>
        </w:rPr>
        <w:t>(عليه السلام)</w:t>
      </w:r>
      <w:r w:rsidR="00F8127D" w:rsidRPr="006F4D7E">
        <w:rPr>
          <w:rFonts w:hint="cs"/>
          <w:color w:val="000000" w:themeColor="text1"/>
          <w:rtl/>
        </w:rPr>
        <w:t xml:space="preserve"> هنگام ساختن كعبه در آنجا ايستاده بود و هم اكنون اين مقام در چند متري از ديوار كعبه قرار دارد. به طور طبيعي كسي كه ديواري مي سازد، خود در كنار آن ديوار مي‌ايستد و معنا ندارد كه چند متر دورتر از آن بايستد. </w:t>
      </w:r>
      <w:r w:rsidR="00106155">
        <w:rPr>
          <w:rFonts w:hint="cs"/>
          <w:color w:val="000000" w:themeColor="text1"/>
          <w:rtl/>
        </w:rPr>
        <w:t>بنابراین</w:t>
      </w:r>
      <w:r w:rsidR="00F8127D" w:rsidRPr="006F4D7E">
        <w:rPr>
          <w:rFonts w:hint="cs"/>
          <w:color w:val="000000" w:themeColor="text1"/>
          <w:rtl/>
        </w:rPr>
        <w:t>، مكان طبيعي مقام ابراهيم</w:t>
      </w:r>
      <w:r w:rsidR="00E745E5">
        <w:rPr>
          <w:rFonts w:hint="cs"/>
          <w:color w:val="000000" w:themeColor="text1"/>
          <w:rtl/>
        </w:rPr>
        <w:t>(عليه السلام)</w:t>
      </w:r>
      <w:r w:rsidR="00F8127D" w:rsidRPr="006F4D7E">
        <w:rPr>
          <w:rFonts w:hint="cs"/>
          <w:color w:val="000000" w:themeColor="text1"/>
          <w:rtl/>
        </w:rPr>
        <w:t xml:space="preserve"> در كنار كعبه‌ي مشرفه است.»</w:t>
      </w:r>
      <w:r w:rsidR="00F8127D" w:rsidRPr="006F4D7E">
        <w:rPr>
          <w:rStyle w:val="FootnoteReference"/>
          <w:color w:val="000000" w:themeColor="text1"/>
          <w:rtl/>
        </w:rPr>
        <w:footnoteReference w:id="117"/>
      </w:r>
    </w:p>
    <w:p w:rsidR="00F8127D" w:rsidRPr="006F4D7E" w:rsidRDefault="00F8127D" w:rsidP="006064CE">
      <w:pPr>
        <w:spacing w:line="312" w:lineRule="auto"/>
        <w:ind w:firstLine="282"/>
        <w:rPr>
          <w:color w:val="000000" w:themeColor="text1"/>
          <w:rtl/>
        </w:rPr>
      </w:pPr>
      <w:r w:rsidRPr="006F4D7E">
        <w:rPr>
          <w:rFonts w:hint="cs"/>
          <w:color w:val="000000" w:themeColor="text1"/>
          <w:rtl/>
        </w:rPr>
        <w:lastRenderedPageBreak/>
        <w:t xml:space="preserve">امام </w:t>
      </w:r>
      <w:r w:rsidR="00E745E5">
        <w:rPr>
          <w:rFonts w:hint="cs"/>
          <w:color w:val="000000" w:themeColor="text1"/>
          <w:rtl/>
        </w:rPr>
        <w:t>مهدي (عليه السلام)</w:t>
      </w:r>
      <w:r w:rsidRPr="006F4D7E">
        <w:rPr>
          <w:rFonts w:hint="cs"/>
          <w:color w:val="000000" w:themeColor="text1"/>
          <w:rtl/>
        </w:rPr>
        <w:t xml:space="preserve"> مسجد الحرام را نيز خراب مي‌كند و آن را به پايه‌هاي اصلي‌اش برمي‌گرداند. شهيد صدر در توضيح اين </w:t>
      </w:r>
      <w:r w:rsidR="00082E17">
        <w:rPr>
          <w:rFonts w:hint="cs"/>
          <w:color w:val="000000" w:themeColor="text1"/>
          <w:rtl/>
        </w:rPr>
        <w:t>م</w:t>
      </w:r>
      <w:r w:rsidRPr="006F4D7E">
        <w:rPr>
          <w:rFonts w:hint="cs"/>
          <w:color w:val="000000" w:themeColor="text1"/>
          <w:rtl/>
        </w:rPr>
        <w:t xml:space="preserve">سئله فرموده است: «امام </w:t>
      </w:r>
      <w:r w:rsidR="00E745E5">
        <w:rPr>
          <w:rFonts w:hint="cs"/>
          <w:color w:val="000000" w:themeColor="text1"/>
          <w:rtl/>
        </w:rPr>
        <w:t>مهدي (عليه السلام)</w:t>
      </w:r>
      <w:r w:rsidRPr="006F4D7E">
        <w:rPr>
          <w:rFonts w:hint="cs"/>
          <w:color w:val="000000" w:themeColor="text1"/>
          <w:rtl/>
        </w:rPr>
        <w:t xml:space="preserve"> فضاي مسجد الحرام را كوچك‌تر كرده  و به اندازه همان بنايي كه در صدر اسلام و از زمان ابراهيم </w:t>
      </w:r>
      <w:r w:rsidR="00E745E5">
        <w:rPr>
          <w:rFonts w:hint="cs"/>
          <w:color w:val="000000" w:themeColor="text1"/>
          <w:rtl/>
        </w:rPr>
        <w:t>(عليه السلام)</w:t>
      </w:r>
      <w:r w:rsidRPr="006F4D7E">
        <w:rPr>
          <w:rFonts w:hint="cs"/>
          <w:color w:val="000000" w:themeColor="text1"/>
          <w:rtl/>
        </w:rPr>
        <w:t xml:space="preserve"> بوده، برمي‌گرداند و بدين ترتيب از ساختمان فعلي مسجد به ويژه پس از اجراي طرح‌‌هاي عظيم توسعه در زمان ما، تنها يك چهارم باقي خواهد ماند. محدود شدن</w:t>
      </w:r>
      <w:r w:rsidR="00082E17">
        <w:rPr>
          <w:rFonts w:hint="cs"/>
          <w:color w:val="000000" w:themeColor="text1"/>
          <w:rtl/>
        </w:rPr>
        <w:t xml:space="preserve"> فضاي مسجد الحرام به معناي كم شدن جمعيت حاجيان نيست، بلكه تعداد آنها به سبب جهاني شدن</w:t>
      </w:r>
      <w:r w:rsidRPr="006F4D7E">
        <w:rPr>
          <w:rFonts w:hint="cs"/>
          <w:color w:val="000000" w:themeColor="text1"/>
          <w:rtl/>
        </w:rPr>
        <w:t xml:space="preserve"> اس</w:t>
      </w:r>
      <w:r w:rsidR="00082E17">
        <w:rPr>
          <w:rFonts w:hint="cs"/>
          <w:color w:val="000000" w:themeColor="text1"/>
          <w:rtl/>
        </w:rPr>
        <w:t>لام بسيار بيشتر خواهد شد ولي آن</w:t>
      </w:r>
      <w:r w:rsidRPr="006F4D7E">
        <w:rPr>
          <w:rFonts w:hint="cs"/>
          <w:color w:val="000000" w:themeColor="text1"/>
          <w:rtl/>
        </w:rPr>
        <w:t xml:space="preserve">ها فقط براي انجام حج واجب و يا مستحب به مكه سفر خواهند كرد و نه براي تجارت و تفريح، آن طور كه بيشتر مسلمانان در عصر پيش از ظهور چنين‌اند. مساحت اندك مسجد، فضا را براي طواف گذاران تنگ خواهد كرد، اما امام </w:t>
      </w:r>
      <w:r w:rsidR="00E745E5">
        <w:rPr>
          <w:rFonts w:hint="cs"/>
          <w:color w:val="000000" w:themeColor="text1"/>
          <w:rtl/>
        </w:rPr>
        <w:t>مهدي (عليه السلام)</w:t>
      </w:r>
      <w:r w:rsidRPr="006F4D7E">
        <w:rPr>
          <w:rFonts w:hint="cs"/>
          <w:color w:val="000000" w:themeColor="text1"/>
          <w:rtl/>
        </w:rPr>
        <w:t xml:space="preserve"> با بيان احكامي، گره اين مشكل را خواهد گشود. در روايات به دو مورد از اين احكام اشاره شده است. حكم اول: مجاز بودن طواف در پشت مقام ابراهيم. عالمان مسلمان در عصر غيبت در اين مسئله اختلاف نظر دارند. اما امام </w:t>
      </w:r>
      <w:r w:rsidR="00E745E5">
        <w:rPr>
          <w:rFonts w:hint="cs"/>
          <w:color w:val="000000" w:themeColor="text1"/>
          <w:rtl/>
        </w:rPr>
        <w:t>مهدي (عليه السلام)</w:t>
      </w:r>
      <w:r w:rsidRPr="006F4D7E">
        <w:rPr>
          <w:rFonts w:hint="cs"/>
          <w:color w:val="000000" w:themeColor="text1"/>
          <w:rtl/>
        </w:rPr>
        <w:t xml:space="preserve"> ، مقام ابراهيم </w:t>
      </w:r>
      <w:r w:rsidR="00E745E5">
        <w:rPr>
          <w:rFonts w:hint="cs"/>
          <w:color w:val="000000" w:themeColor="text1"/>
          <w:rtl/>
        </w:rPr>
        <w:t>(عليه السلام)</w:t>
      </w:r>
      <w:r w:rsidRPr="006F4D7E">
        <w:rPr>
          <w:rFonts w:hint="cs"/>
          <w:color w:val="000000" w:themeColor="text1"/>
          <w:rtl/>
        </w:rPr>
        <w:t xml:space="preserve"> را به جايگاه اصلي‌اش يعني كنار ديوار كعبه منتقل مي‌سازد و به اين ترتيب هركس كه طواف كعبه كند، از پشت مقام طواف كرده است و شعاع مطاف تا ديوارهاي مسجد امتداد دارد. </w:t>
      </w:r>
    </w:p>
    <w:p w:rsidR="00F8127D" w:rsidRPr="006F4D7E" w:rsidRDefault="00F8127D" w:rsidP="006064CE">
      <w:pPr>
        <w:spacing w:line="312" w:lineRule="auto"/>
        <w:ind w:firstLine="282"/>
        <w:rPr>
          <w:color w:val="000000" w:themeColor="text1"/>
          <w:rtl/>
        </w:rPr>
      </w:pPr>
      <w:r w:rsidRPr="006F4D7E">
        <w:rPr>
          <w:rFonts w:hint="cs"/>
          <w:color w:val="000000" w:themeColor="text1"/>
          <w:rtl/>
        </w:rPr>
        <w:t xml:space="preserve">حكم دوم: در هنگام تجمع كساني كه طواف واجب دارند، طواف‌هاي مستحبي ممنوع مي‌شود و بنابر روايات، </w:t>
      </w:r>
      <w:r w:rsidR="00C30763" w:rsidRPr="006F4D7E">
        <w:rPr>
          <w:rFonts w:hint="cs"/>
          <w:color w:val="000000" w:themeColor="text1"/>
          <w:rtl/>
        </w:rPr>
        <w:t xml:space="preserve">در اين هنگام طواف گذاران مستحبي و استعلام كنندگان حجر الاسود مكلف هستند جاي خود را به </w:t>
      </w:r>
      <w:r w:rsidR="00082E17">
        <w:rPr>
          <w:rFonts w:hint="cs"/>
          <w:color w:val="000000" w:themeColor="text1"/>
          <w:rtl/>
        </w:rPr>
        <w:t>ك</w:t>
      </w:r>
      <w:r w:rsidR="00C30763" w:rsidRPr="006F4D7E">
        <w:rPr>
          <w:rFonts w:hint="cs"/>
          <w:color w:val="000000" w:themeColor="text1"/>
          <w:rtl/>
        </w:rPr>
        <w:t>ساني كه طواف واجب دارند بدهند  و خود از دايره‌ي طواف خارج شوند. به اين ترتيب شمار طواف گذاران كعبه، كاهش خواهد يافت و ازدحام جمعيت برطرف خواهد شد.»</w:t>
      </w:r>
      <w:r w:rsidR="00C30763" w:rsidRPr="006F4D7E">
        <w:rPr>
          <w:rStyle w:val="FootnoteReference"/>
          <w:color w:val="000000" w:themeColor="text1"/>
          <w:rtl/>
        </w:rPr>
        <w:footnoteReference w:id="118"/>
      </w:r>
    </w:p>
    <w:p w:rsidR="00E72FAF" w:rsidRPr="006F4D7E" w:rsidRDefault="00E72FAF" w:rsidP="006064CE">
      <w:pPr>
        <w:spacing w:line="312" w:lineRule="auto"/>
        <w:ind w:firstLine="282"/>
        <w:rPr>
          <w:color w:val="000000" w:themeColor="text1"/>
          <w:rtl/>
        </w:rPr>
      </w:pPr>
      <w:r w:rsidRPr="006F4D7E">
        <w:rPr>
          <w:rFonts w:hint="cs"/>
          <w:color w:val="000000" w:themeColor="text1"/>
          <w:rtl/>
        </w:rPr>
        <w:lastRenderedPageBreak/>
        <w:t>بنابر روايتي ديگر،</w:t>
      </w:r>
      <w:r w:rsidR="00C554A1">
        <w:rPr>
          <w:rFonts w:hint="cs"/>
          <w:color w:val="000000" w:themeColor="text1"/>
          <w:rtl/>
        </w:rPr>
        <w:t xml:space="preserve"> </w:t>
      </w:r>
      <w:r w:rsidRPr="006F4D7E">
        <w:rPr>
          <w:rFonts w:hint="cs"/>
          <w:color w:val="000000" w:themeColor="text1"/>
          <w:rtl/>
        </w:rPr>
        <w:t>امام مهدي</w:t>
      </w:r>
      <w:r w:rsidR="00E745E5">
        <w:rPr>
          <w:rFonts w:hint="cs"/>
          <w:color w:val="000000" w:themeColor="text1"/>
          <w:rtl/>
        </w:rPr>
        <w:t>(عليه السلام)</w:t>
      </w:r>
      <w:r w:rsidRPr="006F4D7E">
        <w:rPr>
          <w:rFonts w:hint="cs"/>
          <w:color w:val="000000" w:themeColor="text1"/>
          <w:rtl/>
        </w:rPr>
        <w:t xml:space="preserve"> پس از اينكه وارد كوفه مي‌شود، دستور خراب كردن چهار مسجد از جمله مسجد الحرام را صادر مي‌كند.</w:t>
      </w:r>
    </w:p>
    <w:p w:rsidR="00E72FAF" w:rsidRPr="006F4D7E" w:rsidRDefault="00E72FAF" w:rsidP="006064CE">
      <w:pPr>
        <w:pStyle w:val="a"/>
        <w:spacing w:line="312" w:lineRule="auto"/>
        <w:ind w:firstLine="282"/>
        <w:rPr>
          <w:rtl/>
        </w:rPr>
      </w:pPr>
      <w:r w:rsidRPr="006F4D7E">
        <w:rPr>
          <w:rFonts w:hint="cs"/>
          <w:rtl/>
        </w:rPr>
        <w:t xml:space="preserve">امام </w:t>
      </w:r>
      <w:r w:rsidR="00E745E5">
        <w:rPr>
          <w:rFonts w:hint="cs"/>
          <w:rtl/>
        </w:rPr>
        <w:t>باقر (عليه السلام)</w:t>
      </w:r>
      <w:r w:rsidRPr="006F4D7E">
        <w:rPr>
          <w:rFonts w:hint="cs"/>
          <w:rtl/>
        </w:rPr>
        <w:t xml:space="preserve"> فرمود: «</w:t>
      </w:r>
      <w:r w:rsidR="009E2077" w:rsidRPr="006F4D7E">
        <w:rPr>
          <w:rtl/>
        </w:rPr>
        <w:t>اذا قامَ ال</w:t>
      </w:r>
      <w:r w:rsidR="00E745E5">
        <w:rPr>
          <w:rtl/>
        </w:rPr>
        <w:t>قائم (عليه السلام)</w:t>
      </w:r>
      <w:r w:rsidR="009E2077" w:rsidRPr="006F4D7E">
        <w:rPr>
          <w:rtl/>
        </w:rPr>
        <w:t xml:space="preserve"> دَخَلَ الکوُفَ</w:t>
      </w:r>
      <w:r w:rsidR="00082E17">
        <w:rPr>
          <w:rFonts w:hint="cs"/>
          <w:rtl/>
        </w:rPr>
        <w:t>ة</w:t>
      </w:r>
      <w:r w:rsidR="009E2077" w:rsidRPr="006F4D7E">
        <w:rPr>
          <w:rtl/>
        </w:rPr>
        <w:t xml:space="preserve"> و امَرَ بهدَم‌ المَساجِدِ الاَربَعَ</w:t>
      </w:r>
      <w:r w:rsidR="00082E17">
        <w:rPr>
          <w:rFonts w:hint="cs"/>
          <w:rtl/>
        </w:rPr>
        <w:t>ة</w:t>
      </w:r>
      <w:r w:rsidR="009E2077" w:rsidRPr="006F4D7E">
        <w:rPr>
          <w:rtl/>
        </w:rPr>
        <w:t xml:space="preserve"> حَتّی‌ یَبلُغَ اَساسَها</w:t>
      </w:r>
      <w:r w:rsidR="009E2077" w:rsidRPr="006F4D7E">
        <w:rPr>
          <w:rFonts w:hint="cs"/>
          <w:rtl/>
        </w:rPr>
        <w:t xml:space="preserve">و </w:t>
      </w:r>
      <w:r w:rsidR="009E2077" w:rsidRPr="006F4D7E">
        <w:rPr>
          <w:rFonts w:hint="cs"/>
          <w:rtl/>
          <w:lang w:bidi="ar-SA"/>
        </w:rPr>
        <w:t xml:space="preserve">و يصيرها عريشا كعريش موسى ، و </w:t>
      </w:r>
      <w:r w:rsidR="00082E17">
        <w:rPr>
          <w:rFonts w:hint="cs"/>
          <w:rtl/>
          <w:lang w:bidi="ar-SA"/>
        </w:rPr>
        <w:t>ت</w:t>
      </w:r>
      <w:r w:rsidR="009E2077" w:rsidRPr="006F4D7E">
        <w:rPr>
          <w:rFonts w:hint="cs"/>
          <w:rtl/>
          <w:lang w:bidi="ar-SA"/>
        </w:rPr>
        <w:t xml:space="preserve">كون المساجد كلها جماء لا شرف لها كما كان على عهد رسول الله </w:t>
      </w:r>
      <w:r w:rsidR="00E745E5">
        <w:rPr>
          <w:rFonts w:hint="cs"/>
          <w:rtl/>
          <w:lang w:bidi="ar-SA"/>
        </w:rPr>
        <w:t>(صلی الله علیه و آله و سلم)</w:t>
      </w:r>
      <w:r w:rsidR="009E2077" w:rsidRPr="006F4D7E">
        <w:rPr>
          <w:rFonts w:hint="cs"/>
          <w:rtl/>
          <w:lang w:bidi="ar-SA"/>
        </w:rPr>
        <w:t xml:space="preserve"> و يوسع الطريق الأعظم فيصير ستين ذراعاً و يهدم كل مسجد علي الطريق و يسر كل كوة إلي الطريق و كل جناح و كنيف و ميزاب إلي الطريق و يأمر الله الفلك في زمانه فيبطيء في دورة حتي يكون اليوم في أيامه كعشرة من أيامكم و السهر كعشرة أشهر و السنة </w:t>
      </w:r>
      <w:r w:rsidR="00B769EF" w:rsidRPr="006F4D7E">
        <w:rPr>
          <w:rFonts w:hint="cs"/>
          <w:rtl/>
          <w:lang w:bidi="ar-SA"/>
        </w:rPr>
        <w:t>كعشر سنين من سنيكم</w:t>
      </w:r>
      <w:r w:rsidRPr="006F4D7E">
        <w:rPr>
          <w:rFonts w:hint="cs"/>
          <w:rtl/>
        </w:rPr>
        <w:t>»</w:t>
      </w:r>
      <w:r w:rsidRPr="006F4D7E">
        <w:rPr>
          <w:rStyle w:val="FootnoteReference"/>
          <w:color w:val="000000" w:themeColor="text1"/>
          <w:rtl/>
        </w:rPr>
        <w:footnoteReference w:id="119"/>
      </w:r>
    </w:p>
    <w:p w:rsidR="00E72FAF" w:rsidRPr="006F4D7E" w:rsidRDefault="00E72FAF" w:rsidP="006064CE">
      <w:pPr>
        <w:spacing w:line="312" w:lineRule="auto"/>
        <w:ind w:firstLine="282"/>
        <w:rPr>
          <w:color w:val="000000" w:themeColor="text1"/>
          <w:rtl/>
        </w:rPr>
      </w:pPr>
      <w:r w:rsidRPr="006F4D7E">
        <w:rPr>
          <w:rFonts w:hint="cs"/>
          <w:color w:val="000000" w:themeColor="text1"/>
          <w:rtl/>
        </w:rPr>
        <w:t xml:space="preserve">وقتي كه </w:t>
      </w:r>
      <w:r w:rsidR="00E745E5">
        <w:rPr>
          <w:rFonts w:hint="cs"/>
          <w:color w:val="000000" w:themeColor="text1"/>
          <w:rtl/>
        </w:rPr>
        <w:t>قائم (عليه السلام)</w:t>
      </w:r>
      <w:r w:rsidRPr="006F4D7E">
        <w:rPr>
          <w:rFonts w:hint="cs"/>
          <w:color w:val="000000" w:themeColor="text1"/>
          <w:rtl/>
        </w:rPr>
        <w:t xml:space="preserve"> قيام كند، داخل كوفه شده و دستور به انهدام چهار مسجد مي‌دهد تا آن‌ها را به پايه اوليه‌شان برساند. آن‌ها را مانند عريش موسي </w:t>
      </w:r>
      <w:r w:rsidR="00E745E5">
        <w:rPr>
          <w:rFonts w:hint="cs"/>
          <w:color w:val="000000" w:themeColor="text1"/>
          <w:rtl/>
        </w:rPr>
        <w:t>(عليه السلام)</w:t>
      </w:r>
      <w:r w:rsidRPr="006F4D7E">
        <w:rPr>
          <w:rFonts w:hint="cs"/>
          <w:color w:val="000000" w:themeColor="text1"/>
          <w:rtl/>
        </w:rPr>
        <w:t xml:space="preserve"> به صورت سايبان باز سازي مي‌كند و ديوارهاي مساجد همه مثل زمان رسول </w:t>
      </w:r>
      <w:r w:rsidR="00E745E5">
        <w:rPr>
          <w:rFonts w:hint="cs"/>
          <w:color w:val="000000" w:themeColor="text1"/>
          <w:rtl/>
        </w:rPr>
        <w:t>(صلی الله علیه و آله و سلم)</w:t>
      </w:r>
      <w:r w:rsidRPr="006F4D7E">
        <w:rPr>
          <w:rFonts w:hint="cs"/>
          <w:color w:val="000000" w:themeColor="text1"/>
          <w:rtl/>
        </w:rPr>
        <w:t xml:space="preserve"> بدون كنگره خواهند شد. راه‌هاي بزرگ و اصلي را تا شصت ذراع وسعت مي‌دهد، هر مسجدي را كه سر راه باشد تخريب مي‌كند، هر پنجره‌اي كه به سمت راه باشد را مي بندد و هر جوي [ فاضلاب] و ناوداني كه به راه مي‌ريزد را مسدود مي‌كند. خداوند به فلك امر مي‌كند كه در زمان آن حضرت، آهسته حركت كند تا آنجا كه يك روز </w:t>
      </w:r>
      <w:r w:rsidR="00082E17">
        <w:rPr>
          <w:rFonts w:hint="cs"/>
          <w:color w:val="000000" w:themeColor="text1"/>
          <w:rtl/>
        </w:rPr>
        <w:t xml:space="preserve">در </w:t>
      </w:r>
      <w:r w:rsidRPr="006F4D7E">
        <w:rPr>
          <w:rFonts w:hint="cs"/>
          <w:color w:val="000000" w:themeColor="text1"/>
          <w:rtl/>
        </w:rPr>
        <w:t>زمان ايشان مثل ده روز شماست و يك ماهش مانند ده ماه و يك سالش مساوي ده سال شما خواهد بود.</w:t>
      </w:r>
    </w:p>
    <w:p w:rsidR="00E72FAF" w:rsidRPr="006F4D7E" w:rsidRDefault="00E72FAF" w:rsidP="006064CE">
      <w:pPr>
        <w:spacing w:line="312" w:lineRule="auto"/>
        <w:ind w:firstLine="282"/>
        <w:rPr>
          <w:color w:val="000000" w:themeColor="text1"/>
          <w:rtl/>
        </w:rPr>
      </w:pPr>
      <w:r w:rsidRPr="006F4D7E">
        <w:rPr>
          <w:rFonts w:hint="cs"/>
          <w:color w:val="000000" w:themeColor="text1"/>
          <w:rtl/>
        </w:rPr>
        <w:t xml:space="preserve">«مقصود از چهار مسجد مذكور، مسجد الحرام، مسجد النبي، مسجد الاقصي، و مسجد كوفه است. امام </w:t>
      </w:r>
      <w:r w:rsidR="00E745E5">
        <w:rPr>
          <w:rFonts w:hint="cs"/>
          <w:color w:val="000000" w:themeColor="text1"/>
          <w:rtl/>
        </w:rPr>
        <w:t>مهدي (عليه السلام)</w:t>
      </w:r>
      <w:r w:rsidRPr="006F4D7E">
        <w:rPr>
          <w:rFonts w:hint="cs"/>
          <w:color w:val="000000" w:themeColor="text1"/>
          <w:rtl/>
        </w:rPr>
        <w:t xml:space="preserve"> آن‌ها را خراب كرده از اساس مي‌سازد و منظور از عريش، يك خانه با پايه و اساس چوب، شبيه به خيمه يا سايبان و يا هر پوششي كه سايه افكند، مي‌باشد و در </w:t>
      </w:r>
      <w:r w:rsidRPr="006F4D7E">
        <w:rPr>
          <w:rFonts w:hint="cs"/>
          <w:color w:val="000000" w:themeColor="text1"/>
          <w:rtl/>
        </w:rPr>
        <w:lastRenderedPageBreak/>
        <w:t xml:space="preserve">زمان موسي </w:t>
      </w:r>
      <w:r w:rsidR="00E745E5">
        <w:rPr>
          <w:rFonts w:hint="cs"/>
          <w:color w:val="000000" w:themeColor="text1"/>
          <w:rtl/>
        </w:rPr>
        <w:t>(عليه السلام)</w:t>
      </w:r>
      <w:r w:rsidRPr="006F4D7E">
        <w:rPr>
          <w:rFonts w:hint="cs"/>
          <w:color w:val="000000" w:themeColor="text1"/>
          <w:rtl/>
        </w:rPr>
        <w:t xml:space="preserve"> اين گونه بنايي را براي عبادت برپا مي كردند، شايد در اينجا اين منظور را برساند كه امام </w:t>
      </w:r>
      <w:r w:rsidR="00E745E5">
        <w:rPr>
          <w:rFonts w:hint="cs"/>
          <w:color w:val="000000" w:themeColor="text1"/>
          <w:rtl/>
        </w:rPr>
        <w:t>مهدي (عليه السلام)</w:t>
      </w:r>
      <w:r w:rsidRPr="006F4D7E">
        <w:rPr>
          <w:rFonts w:hint="cs"/>
          <w:color w:val="000000" w:themeColor="text1"/>
          <w:rtl/>
        </w:rPr>
        <w:t xml:space="preserve"> از هرگونه تجمل زايد و اسراف كاري در بناي مساجد و ابنيه مذه</w:t>
      </w:r>
      <w:r w:rsidR="00082E17">
        <w:rPr>
          <w:rFonts w:hint="cs"/>
          <w:color w:val="000000" w:themeColor="text1"/>
          <w:rtl/>
        </w:rPr>
        <w:t xml:space="preserve">بي جلوگيري خواهد كرد، نه اينكه </w:t>
      </w:r>
      <w:r w:rsidRPr="006F4D7E">
        <w:rPr>
          <w:rFonts w:hint="cs"/>
          <w:color w:val="000000" w:themeColor="text1"/>
          <w:rtl/>
        </w:rPr>
        <w:t>لز</w:t>
      </w:r>
      <w:r w:rsidR="00082E17">
        <w:rPr>
          <w:rFonts w:hint="cs"/>
          <w:color w:val="000000" w:themeColor="text1"/>
          <w:rtl/>
        </w:rPr>
        <w:t>و</w:t>
      </w:r>
      <w:r w:rsidRPr="006F4D7E">
        <w:rPr>
          <w:rFonts w:hint="cs"/>
          <w:color w:val="000000" w:themeColor="text1"/>
          <w:rtl/>
        </w:rPr>
        <w:t xml:space="preserve">ماً مساجد را به صورت خيمه در مي‌آورد، </w:t>
      </w:r>
      <w:r w:rsidR="00106155">
        <w:rPr>
          <w:rFonts w:hint="cs"/>
          <w:color w:val="000000" w:themeColor="text1"/>
          <w:rtl/>
        </w:rPr>
        <w:t>بنابراین</w:t>
      </w:r>
      <w:r w:rsidRPr="006F4D7E">
        <w:rPr>
          <w:rFonts w:hint="cs"/>
          <w:color w:val="000000" w:themeColor="text1"/>
          <w:rtl/>
        </w:rPr>
        <w:t>، عبارت معناي كنايي دارد.»</w:t>
      </w:r>
      <w:r w:rsidRPr="006F4D7E">
        <w:rPr>
          <w:rStyle w:val="FootnoteReference"/>
          <w:color w:val="000000" w:themeColor="text1"/>
          <w:rtl/>
        </w:rPr>
        <w:footnoteReference w:id="120"/>
      </w:r>
    </w:p>
    <w:p w:rsidR="00E72FAF" w:rsidRPr="006F4D7E" w:rsidRDefault="00E72FAF" w:rsidP="006064CE">
      <w:pPr>
        <w:spacing w:line="312" w:lineRule="auto"/>
        <w:ind w:firstLine="282"/>
        <w:rPr>
          <w:color w:val="000000" w:themeColor="text1"/>
          <w:rtl/>
        </w:rPr>
      </w:pPr>
      <w:r w:rsidRPr="006F4D7E">
        <w:rPr>
          <w:rFonts w:hint="cs"/>
          <w:color w:val="000000" w:themeColor="text1"/>
          <w:rtl/>
        </w:rPr>
        <w:t xml:space="preserve">در حديث مذكور، از جمله اقدامات دولت امام عصر </w:t>
      </w:r>
      <w:r w:rsidR="00E745E5">
        <w:rPr>
          <w:rFonts w:hint="cs"/>
          <w:color w:val="000000" w:themeColor="text1"/>
          <w:rtl/>
        </w:rPr>
        <w:t>(عليه السلام)</w:t>
      </w:r>
      <w:r w:rsidRPr="006F4D7E">
        <w:rPr>
          <w:rFonts w:hint="cs"/>
          <w:color w:val="000000" w:themeColor="text1"/>
          <w:rtl/>
        </w:rPr>
        <w:t>، احداث شاهراهي بزرگ است و منظور از آن، جاده‌اي اصلي است كه دو شهر را به يكديگر پيوندمي‌دهد. البته در اين خبر اشاره</w:t>
      </w:r>
      <w:r w:rsidR="00082E17">
        <w:rPr>
          <w:rFonts w:hint="cs"/>
          <w:color w:val="000000" w:themeColor="text1"/>
          <w:rtl/>
        </w:rPr>
        <w:t xml:space="preserve"> </w:t>
      </w:r>
      <w:r w:rsidRPr="006F4D7E">
        <w:rPr>
          <w:rFonts w:hint="cs"/>
          <w:color w:val="000000" w:themeColor="text1"/>
          <w:rtl/>
        </w:rPr>
        <w:t>به جاده‌ي خاصي نشده است و در واقع مقصود اين است كه حضرت اقدام به توسعه‌ي راه‌هاي بين شهري مي‌نمايد. بنابر روايت مذكور</w:t>
      </w:r>
      <w:r w:rsidR="00D85EB8" w:rsidRPr="006F4D7E">
        <w:rPr>
          <w:rFonts w:hint="cs"/>
          <w:color w:val="000000" w:themeColor="text1"/>
          <w:rtl/>
        </w:rPr>
        <w:t xml:space="preserve">، قوانين ساختمان سازي در عصر حكومت امام </w:t>
      </w:r>
      <w:r w:rsidR="00E745E5">
        <w:rPr>
          <w:rFonts w:hint="cs"/>
          <w:color w:val="000000" w:themeColor="text1"/>
          <w:rtl/>
        </w:rPr>
        <w:t>مهدي (عليه السلام)</w:t>
      </w:r>
      <w:r w:rsidR="00D85EB8" w:rsidRPr="006F4D7E">
        <w:rPr>
          <w:rFonts w:hint="cs"/>
          <w:color w:val="000000" w:themeColor="text1"/>
          <w:rtl/>
        </w:rPr>
        <w:t>، مانع از قرار دادن دريچ</w:t>
      </w:r>
      <w:r w:rsidR="00082E17">
        <w:rPr>
          <w:rFonts w:hint="cs"/>
          <w:color w:val="000000" w:themeColor="text1"/>
          <w:rtl/>
        </w:rPr>
        <w:t>ه</w:t>
      </w:r>
      <w:r w:rsidR="00D85EB8" w:rsidRPr="006F4D7E">
        <w:rPr>
          <w:rFonts w:hint="cs"/>
          <w:color w:val="000000" w:themeColor="text1"/>
          <w:rtl/>
        </w:rPr>
        <w:t xml:space="preserve"> و پنجره‌هاي مشرف بر معابر </w:t>
      </w:r>
      <w:r w:rsidR="00082E17">
        <w:rPr>
          <w:rFonts w:hint="cs"/>
          <w:color w:val="000000" w:themeColor="text1"/>
          <w:rtl/>
        </w:rPr>
        <w:t>عمومي (جناح) مي‌شود و نيز هر آن</w:t>
      </w:r>
      <w:r w:rsidR="00D85EB8" w:rsidRPr="006F4D7E">
        <w:rPr>
          <w:rFonts w:hint="cs"/>
          <w:color w:val="000000" w:themeColor="text1"/>
          <w:rtl/>
        </w:rPr>
        <w:t xml:space="preserve">چه كه موجود باشد، مسدود خواهد شد. دادن اين حكم براي آن است كه فضاي داخلي خانه‌ها پيدا نباشد و براي تهويه منزل بايد از وسيله‌ي ديگري بهره جست. واژه‌ي (جناح) در روايت مذكور، علاوه بر معناي معابر عمومي، معناي ديگري دارد كه عبارت است از بيرون رفتگي هايي كه معمولاً در ساختمان‌ها به سمت كوچه و يا خيابان به صورت ستون دار يا بي‌ستون وجود دارد. اين مفهوم با استعاره گرفتن از معناي جناح يعني بال مناسب تر است. هر چند در قاموس‌هاي لغت نيامده است. در هر صورت آنچه كه فهميده مي‌شود اين است كه دولت امام </w:t>
      </w:r>
      <w:r w:rsidR="00E745E5">
        <w:rPr>
          <w:rFonts w:hint="cs"/>
          <w:color w:val="000000" w:themeColor="text1"/>
          <w:rtl/>
        </w:rPr>
        <w:t>مهدي (عليه السلام)</w:t>
      </w:r>
      <w:r w:rsidR="00D85EB8" w:rsidRPr="006F4D7E">
        <w:rPr>
          <w:rFonts w:hint="cs"/>
          <w:color w:val="000000" w:themeColor="text1"/>
          <w:rtl/>
        </w:rPr>
        <w:t xml:space="preserve"> اين نوع ساخت و ساز را ممنوع خواهد كرد.»</w:t>
      </w:r>
      <w:r w:rsidR="00D85EB8" w:rsidRPr="006F4D7E">
        <w:rPr>
          <w:rStyle w:val="FootnoteReference"/>
          <w:color w:val="000000" w:themeColor="text1"/>
          <w:rtl/>
        </w:rPr>
        <w:footnoteReference w:id="121"/>
      </w:r>
    </w:p>
    <w:p w:rsidR="00D85EB8" w:rsidRPr="006F4D7E" w:rsidRDefault="00D85EB8" w:rsidP="006064CE">
      <w:pPr>
        <w:spacing w:line="312" w:lineRule="auto"/>
        <w:ind w:firstLine="282"/>
        <w:rPr>
          <w:color w:val="000000" w:themeColor="text1"/>
          <w:rtl/>
        </w:rPr>
      </w:pPr>
      <w:r w:rsidRPr="006F4D7E">
        <w:rPr>
          <w:rFonts w:hint="cs"/>
          <w:color w:val="000000" w:themeColor="text1"/>
          <w:rtl/>
        </w:rPr>
        <w:t>بنابر روايت،از ديگر اقدامات آن دولت، جلوگيري از جاري شدن فاضلاب و آب ناودان‌ها در كوچه‌ها و خيابان است؛ زيرا اين كار موجب آلودگي معابر عمومي و آزار عابرين مي‌گردد، از طرفي اجراي اين برنامه نقش مهمي در رعايت بهداشت محيط و سلامت جامعه دارد.</w:t>
      </w:r>
    </w:p>
    <w:p w:rsidR="00D85EB8" w:rsidRPr="006F4D7E" w:rsidRDefault="00D85EB8" w:rsidP="006064CE">
      <w:pPr>
        <w:pStyle w:val="Heading2"/>
        <w:spacing w:line="312" w:lineRule="auto"/>
        <w:ind w:firstLine="282"/>
        <w:rPr>
          <w:rtl/>
        </w:rPr>
      </w:pPr>
      <w:bookmarkStart w:id="204" w:name="_Toc323119954"/>
      <w:bookmarkStart w:id="205" w:name="_Toc323744895"/>
      <w:r w:rsidRPr="006F4D7E">
        <w:rPr>
          <w:rFonts w:hint="cs"/>
          <w:rtl/>
        </w:rPr>
        <w:lastRenderedPageBreak/>
        <w:t>3ـ4 كشتن شيطان و خالي كردن زمين از وجود او:</w:t>
      </w:r>
      <w:bookmarkEnd w:id="204"/>
      <w:bookmarkEnd w:id="205"/>
    </w:p>
    <w:p w:rsidR="00D85EB8" w:rsidRPr="006F4D7E" w:rsidRDefault="00D85EB8" w:rsidP="006064CE">
      <w:pPr>
        <w:spacing w:line="312" w:lineRule="auto"/>
        <w:ind w:firstLine="282"/>
        <w:rPr>
          <w:color w:val="000000" w:themeColor="text1"/>
          <w:rtl/>
        </w:rPr>
      </w:pPr>
      <w:r w:rsidRPr="006F4D7E">
        <w:rPr>
          <w:rFonts w:hint="cs"/>
          <w:color w:val="000000" w:themeColor="text1"/>
          <w:rtl/>
        </w:rPr>
        <w:t>از ديگر دستاوردهاي حكومت مهدوي، كشتن شيطان و خالي كردن زمين از وجود اوست. ابليس مخلوقي با شخصيتي شناخته شده است. او پس از سرپيچي از فرمان پروردگار، منبع شر و بدي و گناه براي آدم و فرزندان او گرديد. او در آن زمان از خداوند درخواست كرد كه عمري طولاني بيابد و خداوند خو</w:t>
      </w:r>
      <w:r w:rsidR="00082E17">
        <w:rPr>
          <w:rFonts w:hint="cs"/>
          <w:color w:val="000000" w:themeColor="text1"/>
          <w:rtl/>
        </w:rPr>
        <w:t>ا</w:t>
      </w:r>
      <w:r w:rsidRPr="006F4D7E">
        <w:rPr>
          <w:rFonts w:hint="cs"/>
          <w:color w:val="000000" w:themeColor="text1"/>
          <w:rtl/>
        </w:rPr>
        <w:t>سته‌ي او را برآورده ساخت. از اين رو هر كفر و انحراف و سركشي در بين بشريت به شيطان نسبت داده مي‌شود. او عمر طولاني تا روز قيامت [الي يوم يبعثون] را درخواست كرد كه خداوند بخشي از اين درخواست را اجابت فرمود و بخشي ديگر را نپذيرفت.</w:t>
      </w:r>
    </w:p>
    <w:p w:rsidR="00D85EB8" w:rsidRPr="006F4D7E" w:rsidRDefault="00D85EB8" w:rsidP="006064CE">
      <w:pPr>
        <w:pStyle w:val="a"/>
        <w:spacing w:line="312" w:lineRule="auto"/>
        <w:ind w:firstLine="282"/>
        <w:rPr>
          <w:rtl/>
        </w:rPr>
      </w:pPr>
      <w:r w:rsidRPr="006F4D7E">
        <w:rPr>
          <w:rFonts w:hint="cs"/>
          <w:rtl/>
        </w:rPr>
        <w:t>قرآن كريم در اين مورد مي‌فرمايد: «</w:t>
      </w:r>
      <w:r w:rsidR="00B769EF" w:rsidRPr="006F4D7E">
        <w:rPr>
          <w:rFonts w:hint="cs"/>
          <w:rtl/>
        </w:rPr>
        <w:t>قَالَ</w:t>
      </w:r>
      <w:r w:rsidR="00B769EF" w:rsidRPr="006F4D7E">
        <w:rPr>
          <w:rtl/>
        </w:rPr>
        <w:t xml:space="preserve"> رَبِّ فَأَنْظِرْنِي إِلَى يَوْمِ يُبْعَثُونَ‌ قَالَ فَإِنَّکَ مِنَ الْمُنْظَرِينَ‌ إِلَى يَوْمِ الْوَقْتِ الْمَعْلُومِ‌</w:t>
      </w:r>
      <w:r w:rsidRPr="006F4D7E">
        <w:rPr>
          <w:rFonts w:hint="cs"/>
          <w:rtl/>
        </w:rPr>
        <w:t>»</w:t>
      </w:r>
      <w:r w:rsidRPr="006F4D7E">
        <w:rPr>
          <w:rStyle w:val="FootnoteReference"/>
          <w:color w:val="000000" w:themeColor="text1"/>
          <w:rtl/>
        </w:rPr>
        <w:footnoteReference w:id="122"/>
      </w:r>
    </w:p>
    <w:p w:rsidR="00D85EB8" w:rsidRPr="006F4D7E" w:rsidRDefault="00D85EB8" w:rsidP="006064CE">
      <w:pPr>
        <w:spacing w:line="312" w:lineRule="auto"/>
        <w:ind w:firstLine="282"/>
        <w:rPr>
          <w:color w:val="000000" w:themeColor="text1"/>
          <w:rtl/>
        </w:rPr>
      </w:pPr>
      <w:r w:rsidRPr="006F4D7E">
        <w:rPr>
          <w:rFonts w:hint="cs"/>
          <w:color w:val="000000" w:themeColor="text1"/>
          <w:rtl/>
        </w:rPr>
        <w:t>[شيطان] گفت: «پروردگارا، پس مرا تا روزي كه بر انگيخته مي‌شوند مهلت ده» [خداوند] فرمود: «در حقيقت تو از مهلت يافتگاني تا روز معين معلوم.»</w:t>
      </w:r>
    </w:p>
    <w:p w:rsidR="00D85EB8" w:rsidRPr="006F4D7E" w:rsidRDefault="00D85EB8"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در تفسير اين آيه فرمود: «</w:t>
      </w:r>
      <w:r w:rsidR="00B769EF" w:rsidRPr="006F4D7E">
        <w:rPr>
          <w:rFonts w:hint="cs"/>
          <w:rtl/>
        </w:rPr>
        <w:t>الوقت المعلوم يوم قيام القائم فإذا بعثه الله كان في مسجد الكوفة و جاء ابليس حتي يجثو علي ركبيته، فيقول يا ويلاه من هذا اليوم! فياخذ بناصيته فيضرب عنقه</w:t>
      </w:r>
      <w:r w:rsidRPr="006F4D7E">
        <w:rPr>
          <w:rFonts w:hint="cs"/>
          <w:rtl/>
        </w:rPr>
        <w:t>»</w:t>
      </w:r>
      <w:r w:rsidRPr="006F4D7E">
        <w:rPr>
          <w:rStyle w:val="FootnoteReference"/>
          <w:color w:val="000000" w:themeColor="text1"/>
          <w:rtl/>
        </w:rPr>
        <w:footnoteReference w:id="123"/>
      </w:r>
    </w:p>
    <w:p w:rsidR="00D85EB8" w:rsidRPr="006F4D7E" w:rsidRDefault="00D85EB8" w:rsidP="006064CE">
      <w:pPr>
        <w:spacing w:line="312" w:lineRule="auto"/>
        <w:ind w:firstLine="282"/>
        <w:rPr>
          <w:color w:val="000000" w:themeColor="text1"/>
          <w:rtl/>
        </w:rPr>
      </w:pPr>
      <w:r w:rsidRPr="006F4D7E">
        <w:rPr>
          <w:rFonts w:hint="cs"/>
          <w:color w:val="000000" w:themeColor="text1"/>
          <w:rtl/>
        </w:rPr>
        <w:t xml:space="preserve">وقت معلوم زماني </w:t>
      </w:r>
      <w:r w:rsidR="00082E17">
        <w:rPr>
          <w:rFonts w:hint="cs"/>
          <w:color w:val="000000" w:themeColor="text1"/>
          <w:rtl/>
        </w:rPr>
        <w:t>ا</w:t>
      </w:r>
      <w:r w:rsidRPr="006F4D7E">
        <w:rPr>
          <w:rFonts w:hint="cs"/>
          <w:color w:val="000000" w:themeColor="text1"/>
          <w:rtl/>
        </w:rPr>
        <w:t xml:space="preserve">ست كه </w:t>
      </w:r>
      <w:r w:rsidR="00E745E5">
        <w:rPr>
          <w:rFonts w:hint="cs"/>
          <w:color w:val="000000" w:themeColor="text1"/>
          <w:rtl/>
        </w:rPr>
        <w:t>قائم (عليه السلام)</w:t>
      </w:r>
      <w:r w:rsidR="007C5F91" w:rsidRPr="006F4D7E">
        <w:rPr>
          <w:rFonts w:hint="cs"/>
          <w:color w:val="000000" w:themeColor="text1"/>
          <w:rtl/>
        </w:rPr>
        <w:t xml:space="preserve"> قيام مي‌كند. پس هنگامي كه خداوند او را بر انگيخته مي‌كند [و آماده‌ي قيام است] در مسجد كوفه است. در آن وقت شيطان در حالي كه با زانوهاي خود را</w:t>
      </w:r>
      <w:r w:rsidR="00082E17">
        <w:rPr>
          <w:rFonts w:hint="cs"/>
          <w:color w:val="000000" w:themeColor="text1"/>
          <w:rtl/>
        </w:rPr>
        <w:t>ه مي رود، به آن</w:t>
      </w:r>
      <w:r w:rsidR="007C5F91" w:rsidRPr="006F4D7E">
        <w:rPr>
          <w:rFonts w:hint="cs"/>
          <w:color w:val="000000" w:themeColor="text1"/>
          <w:rtl/>
        </w:rPr>
        <w:t>جا مي‌آيد و مي‌گويد: اي واي از خطر امروز! قائم پيشاني او را گرفته و گردنش را مي‌زند.</w:t>
      </w:r>
    </w:p>
    <w:p w:rsidR="007C5F91" w:rsidRPr="006F4D7E" w:rsidRDefault="007C5F91" w:rsidP="006064CE">
      <w:pPr>
        <w:spacing w:line="312" w:lineRule="auto"/>
        <w:ind w:firstLine="282"/>
        <w:rPr>
          <w:color w:val="000000" w:themeColor="text1"/>
          <w:rtl/>
        </w:rPr>
      </w:pPr>
      <w:r w:rsidRPr="006F4D7E">
        <w:rPr>
          <w:rFonts w:hint="cs"/>
          <w:color w:val="000000" w:themeColor="text1"/>
          <w:rtl/>
        </w:rPr>
        <w:lastRenderedPageBreak/>
        <w:t>«پيروي از ابليس و هم سويي با او</w:t>
      </w:r>
      <w:r w:rsidR="00082E17">
        <w:rPr>
          <w:rFonts w:hint="cs"/>
          <w:color w:val="000000" w:themeColor="text1"/>
          <w:rtl/>
        </w:rPr>
        <w:t xml:space="preserve"> از</w:t>
      </w:r>
      <w:r w:rsidRPr="006F4D7E">
        <w:rPr>
          <w:rFonts w:hint="cs"/>
          <w:color w:val="000000" w:themeColor="text1"/>
          <w:rtl/>
        </w:rPr>
        <w:t xml:space="preserve"> آغاز زندگي بشر تا عصر پيش از ظهور، محكي براي آزمايش انسان‌ها بوده است، اما در عصر پس از ظهور چنين نخواهد بود، بلكه روش آزمايش انسان‌ها قبل و پس از ظهور متفاوت خواهد بود. بنابر روايت مذكور، قتل شيطان به معناي از بين رفتن همه‌ي شياطين به ويژه انسان‌هاي شيطان صفت نيست، زيرا تكليف برقرار است و تكليف دائر مدار اختيار خير وشر است و برخي انسان‌ها هستند كه نقش شيطان را بر عهده دارند.»</w:t>
      </w:r>
      <w:r w:rsidRPr="006F4D7E">
        <w:rPr>
          <w:rStyle w:val="FootnoteReference"/>
          <w:color w:val="000000" w:themeColor="text1"/>
          <w:rtl/>
        </w:rPr>
        <w:footnoteReference w:id="124"/>
      </w:r>
    </w:p>
    <w:p w:rsidR="007C5F91" w:rsidRPr="006F4D7E" w:rsidRDefault="007C5F91" w:rsidP="006064CE">
      <w:pPr>
        <w:spacing w:line="312" w:lineRule="auto"/>
        <w:ind w:firstLine="282"/>
        <w:rPr>
          <w:color w:val="000000" w:themeColor="text1"/>
          <w:rtl/>
        </w:rPr>
      </w:pPr>
      <w:r w:rsidRPr="006F4D7E">
        <w:rPr>
          <w:rFonts w:hint="cs"/>
          <w:color w:val="000000" w:themeColor="text1"/>
          <w:rtl/>
        </w:rPr>
        <w:t xml:space="preserve">«همانطور كه گفته شد، شيطان از بين مي‌رود و امام عصر </w:t>
      </w:r>
      <w:r w:rsidR="00E745E5">
        <w:rPr>
          <w:rFonts w:hint="cs"/>
          <w:color w:val="000000" w:themeColor="text1"/>
          <w:rtl/>
        </w:rPr>
        <w:t>(عليه السلام)</w:t>
      </w:r>
      <w:r w:rsidRPr="006F4D7E">
        <w:rPr>
          <w:rFonts w:hint="cs"/>
          <w:color w:val="000000" w:themeColor="text1"/>
          <w:rtl/>
        </w:rPr>
        <w:t xml:space="preserve"> او را مي‌كشد. اما از بين رفتن شيطان فوايدي دارد از جمله اينكه: اگر شيطان همواره زنده باشد، بيشتر افراد پيرو او خواهند شد. از طرفي ديگر، اجراي كامل عدالت بستگي به هلاكت شيطان دارد؛ زيرا اجراي كامل عدالت، وابسته به ترويج ايمان در بين انسان‌هاست و اين اتفاق در حيات شيطان روي نمي‌دهد. در اين صورت براي فراگير شدن ايمان در سطح جامعه‌ي بشري، گريزي از كشته شد</w:t>
      </w:r>
      <w:r w:rsidR="00082E17">
        <w:rPr>
          <w:rFonts w:hint="cs"/>
          <w:color w:val="000000" w:themeColor="text1"/>
          <w:rtl/>
        </w:rPr>
        <w:t>ن</w:t>
      </w:r>
      <w:r w:rsidRPr="006F4D7E">
        <w:rPr>
          <w:rFonts w:hint="cs"/>
          <w:color w:val="000000" w:themeColor="text1"/>
          <w:rtl/>
        </w:rPr>
        <w:t xml:space="preserve"> او نيست. در نتيجه، اين كار اولين گام در راه مصالح بشري و اجراي كامل عدالت در بين انسان‌هاست.»</w:t>
      </w:r>
      <w:r w:rsidRPr="006F4D7E">
        <w:rPr>
          <w:rStyle w:val="FootnoteReference"/>
          <w:color w:val="000000" w:themeColor="text1"/>
          <w:rtl/>
        </w:rPr>
        <w:footnoteReference w:id="125"/>
      </w:r>
    </w:p>
    <w:p w:rsidR="007C5F91" w:rsidRPr="006F4D7E" w:rsidRDefault="007C5F91" w:rsidP="006064CE">
      <w:pPr>
        <w:spacing w:line="312" w:lineRule="auto"/>
        <w:ind w:firstLine="282"/>
        <w:rPr>
          <w:color w:val="000000" w:themeColor="text1"/>
          <w:rtl/>
        </w:rPr>
      </w:pPr>
      <w:r w:rsidRPr="006F4D7E">
        <w:rPr>
          <w:rFonts w:hint="cs"/>
          <w:color w:val="000000" w:themeColor="text1"/>
          <w:rtl/>
        </w:rPr>
        <w:t xml:space="preserve">با توجه به اينكه شيطان در عصر حكومت امام </w:t>
      </w:r>
      <w:r w:rsidR="00E745E5">
        <w:rPr>
          <w:rFonts w:hint="cs"/>
          <w:color w:val="000000" w:themeColor="text1"/>
          <w:rtl/>
        </w:rPr>
        <w:t>مهدي (عليه السلام)</w:t>
      </w:r>
      <w:r w:rsidRPr="006F4D7E">
        <w:rPr>
          <w:rFonts w:hint="cs"/>
          <w:color w:val="000000" w:themeColor="text1"/>
          <w:rtl/>
        </w:rPr>
        <w:t xml:space="preserve"> كشته مي‌شود و از طرفي ديگر رشد فكري و اخلاقي اتفاق مي‌افتد. آيا مردم گناه مي‌كنند؟ نقش اختيار ان</w:t>
      </w:r>
      <w:r w:rsidR="00082E17">
        <w:rPr>
          <w:rFonts w:hint="cs"/>
          <w:color w:val="000000" w:themeColor="text1"/>
          <w:rtl/>
        </w:rPr>
        <w:t>س</w:t>
      </w:r>
      <w:r w:rsidRPr="006F4D7E">
        <w:rPr>
          <w:rFonts w:hint="cs"/>
          <w:color w:val="000000" w:themeColor="text1"/>
          <w:rtl/>
        </w:rPr>
        <w:t>ان در اينجا چگونه است؟</w:t>
      </w:r>
    </w:p>
    <w:p w:rsidR="007C5F91" w:rsidRPr="006F4D7E" w:rsidRDefault="007C5F91" w:rsidP="006064CE">
      <w:pPr>
        <w:spacing w:line="312" w:lineRule="auto"/>
        <w:ind w:firstLine="282"/>
        <w:rPr>
          <w:color w:val="000000" w:themeColor="text1"/>
          <w:rtl/>
        </w:rPr>
      </w:pPr>
      <w:r w:rsidRPr="006F4D7E">
        <w:rPr>
          <w:rFonts w:hint="cs"/>
          <w:color w:val="000000" w:themeColor="text1"/>
          <w:rtl/>
        </w:rPr>
        <w:t xml:space="preserve">جمعي از محققين مركز تخصصي مهدويت معتقدند كه: «بعد از ظهور امام </w:t>
      </w:r>
      <w:r w:rsidR="00E745E5">
        <w:rPr>
          <w:rFonts w:hint="cs"/>
          <w:color w:val="000000" w:themeColor="text1"/>
          <w:rtl/>
        </w:rPr>
        <w:t>مهدي (عليه السلام)</w:t>
      </w:r>
      <w:r w:rsidRPr="006F4D7E">
        <w:rPr>
          <w:rFonts w:hint="cs"/>
          <w:color w:val="000000" w:themeColor="text1"/>
          <w:rtl/>
        </w:rPr>
        <w:t xml:space="preserve"> مانند پيش از ظهور، اختيار باقي است و براي انسان، امكان گناه كردن هست. اين مطلب مسلمي است كه ادله عقلي بر آن دلالت دارد.</w:t>
      </w:r>
      <w:r w:rsidR="00082E17">
        <w:rPr>
          <w:rFonts w:hint="cs"/>
          <w:color w:val="000000" w:themeColor="text1"/>
          <w:rtl/>
        </w:rPr>
        <w:t>»</w:t>
      </w:r>
    </w:p>
    <w:p w:rsidR="007C5F91" w:rsidRPr="006F4D7E" w:rsidRDefault="007C5F91" w:rsidP="006064CE">
      <w:pPr>
        <w:spacing w:line="312" w:lineRule="auto"/>
        <w:ind w:firstLine="282"/>
        <w:rPr>
          <w:b/>
          <w:bCs/>
          <w:color w:val="000000" w:themeColor="text1"/>
          <w:rtl/>
        </w:rPr>
      </w:pPr>
      <w:r w:rsidRPr="006F4D7E">
        <w:rPr>
          <w:rFonts w:hint="cs"/>
          <w:b/>
          <w:bCs/>
          <w:color w:val="000000" w:themeColor="text1"/>
          <w:rtl/>
        </w:rPr>
        <w:t xml:space="preserve">ادله عقلي بر وجود اختيار و امكان </w:t>
      </w:r>
      <w:r w:rsidR="00207289">
        <w:rPr>
          <w:rFonts w:hint="cs"/>
          <w:b/>
          <w:bCs/>
          <w:color w:val="000000" w:themeColor="text1"/>
          <w:rtl/>
        </w:rPr>
        <w:t xml:space="preserve">گناه </w:t>
      </w:r>
      <w:r w:rsidRPr="006F4D7E">
        <w:rPr>
          <w:rFonts w:hint="cs"/>
          <w:b/>
          <w:bCs/>
          <w:color w:val="000000" w:themeColor="text1"/>
          <w:rtl/>
        </w:rPr>
        <w:t xml:space="preserve">در حكومت امام </w:t>
      </w:r>
      <w:r w:rsidR="00E745E5">
        <w:rPr>
          <w:rFonts w:hint="cs"/>
          <w:b/>
          <w:bCs/>
          <w:color w:val="000000" w:themeColor="text1"/>
          <w:rtl/>
        </w:rPr>
        <w:t>مهدي (عليه السلام)</w:t>
      </w:r>
      <w:r w:rsidRPr="006F4D7E">
        <w:rPr>
          <w:rFonts w:hint="cs"/>
          <w:b/>
          <w:bCs/>
          <w:color w:val="000000" w:themeColor="text1"/>
          <w:rtl/>
        </w:rPr>
        <w:t>:</w:t>
      </w:r>
    </w:p>
    <w:p w:rsidR="007C5F91" w:rsidRPr="006F4D7E" w:rsidRDefault="007C5F91" w:rsidP="006064CE">
      <w:pPr>
        <w:spacing w:line="312" w:lineRule="auto"/>
        <w:ind w:firstLine="282"/>
        <w:rPr>
          <w:color w:val="000000" w:themeColor="text1"/>
          <w:rtl/>
        </w:rPr>
      </w:pPr>
      <w:r w:rsidRPr="006F4D7E">
        <w:rPr>
          <w:rFonts w:hint="cs"/>
          <w:b/>
          <w:bCs/>
          <w:color w:val="000000" w:themeColor="text1"/>
          <w:rtl/>
        </w:rPr>
        <w:lastRenderedPageBreak/>
        <w:t xml:space="preserve">الف: </w:t>
      </w:r>
      <w:r w:rsidRPr="006F4D7E">
        <w:rPr>
          <w:rFonts w:hint="cs"/>
          <w:color w:val="000000" w:themeColor="text1"/>
          <w:rtl/>
        </w:rPr>
        <w:t xml:space="preserve"> ان</w:t>
      </w:r>
      <w:r w:rsidR="00207289">
        <w:rPr>
          <w:rFonts w:hint="cs"/>
          <w:color w:val="000000" w:themeColor="text1"/>
          <w:rtl/>
        </w:rPr>
        <w:t>س</w:t>
      </w:r>
      <w:r w:rsidRPr="006F4D7E">
        <w:rPr>
          <w:rFonts w:hint="cs"/>
          <w:color w:val="000000" w:themeColor="text1"/>
          <w:rtl/>
        </w:rPr>
        <w:t>ان موجودي است كه ذاتاً در افعال خود مختار است. اين يكي امر وجداني است كه اگر انسان در خود تأمل كند، اين مطلب را در</w:t>
      </w:r>
      <w:r w:rsidR="00207289">
        <w:rPr>
          <w:rFonts w:hint="cs"/>
          <w:color w:val="000000" w:themeColor="text1"/>
          <w:rtl/>
        </w:rPr>
        <w:t>ك</w:t>
      </w:r>
      <w:r w:rsidRPr="006F4D7E">
        <w:rPr>
          <w:rFonts w:hint="cs"/>
          <w:color w:val="000000" w:themeColor="text1"/>
          <w:rtl/>
        </w:rPr>
        <w:t xml:space="preserve"> مي كند. در قرآن هم آيات متعددي اشاره به اين حكم عقل دارد. مانند«</w:t>
      </w:r>
      <w:r w:rsidR="00B769EF" w:rsidRPr="006F4D7E">
        <w:rPr>
          <w:rFonts w:cs="2  Badr" w:hint="cs"/>
          <w:color w:val="000000" w:themeColor="text1"/>
          <w:rtl/>
        </w:rPr>
        <w:t>و قل الحقُّ من ربّكم فمن شاء فليؤمن و من شاء فليكفر</w:t>
      </w:r>
      <w:r w:rsidRPr="006F4D7E">
        <w:rPr>
          <w:rFonts w:cs="2  Badr" w:hint="cs"/>
          <w:color w:val="000000" w:themeColor="text1"/>
          <w:rtl/>
        </w:rPr>
        <w:t>»</w:t>
      </w:r>
      <w:r w:rsidRPr="006F4D7E">
        <w:rPr>
          <w:rStyle w:val="FootnoteReference"/>
          <w:rFonts w:cs="2  Badr"/>
          <w:color w:val="000000" w:themeColor="text1"/>
          <w:rtl/>
        </w:rPr>
        <w:footnoteReference w:id="126"/>
      </w:r>
      <w:r w:rsidR="00C657D2" w:rsidRPr="006F4D7E">
        <w:rPr>
          <w:rFonts w:hint="cs"/>
          <w:color w:val="000000" w:themeColor="text1"/>
          <w:rtl/>
        </w:rPr>
        <w:t xml:space="preserve"> بگو: حق، از پروردگارتان است.پس هركه بخواهد ايمان بياورد و هر كه بخواهد انكار كند.</w:t>
      </w:r>
    </w:p>
    <w:p w:rsidR="00C657D2" w:rsidRPr="006F4D7E" w:rsidRDefault="00106155" w:rsidP="006064CE">
      <w:pPr>
        <w:spacing w:line="312" w:lineRule="auto"/>
        <w:ind w:firstLine="282"/>
        <w:rPr>
          <w:color w:val="000000" w:themeColor="text1"/>
          <w:rtl/>
        </w:rPr>
      </w:pPr>
      <w:r>
        <w:rPr>
          <w:rFonts w:hint="cs"/>
          <w:color w:val="000000" w:themeColor="text1"/>
          <w:rtl/>
        </w:rPr>
        <w:t>بنابراین</w:t>
      </w:r>
      <w:r w:rsidR="00C657D2" w:rsidRPr="006F4D7E">
        <w:rPr>
          <w:rFonts w:hint="cs"/>
          <w:color w:val="000000" w:themeColor="text1"/>
          <w:rtl/>
        </w:rPr>
        <w:t>، هيچ دليلي مبني بر اينكه بعد از ظهور، ماهيت انسان تغيير مي كندو از او سلب اختيار مي شود، نداريم. علاوه بر اينكه به حكم عقل، انقلاب و تبديل در ماهيت، محال است.</w:t>
      </w:r>
    </w:p>
    <w:p w:rsidR="00C657D2" w:rsidRPr="006F4D7E" w:rsidRDefault="00C657D2" w:rsidP="006064CE">
      <w:pPr>
        <w:spacing w:line="312" w:lineRule="auto"/>
        <w:ind w:firstLine="282"/>
        <w:rPr>
          <w:color w:val="000000" w:themeColor="text1"/>
          <w:rtl/>
        </w:rPr>
      </w:pPr>
      <w:r w:rsidRPr="006F4D7E">
        <w:rPr>
          <w:rFonts w:hint="cs"/>
          <w:color w:val="000000" w:themeColor="text1"/>
          <w:rtl/>
        </w:rPr>
        <w:t>ب: يكي از اصول دين ما معاد است. ما معتقديم قيا</w:t>
      </w:r>
      <w:r w:rsidR="00207289">
        <w:rPr>
          <w:rFonts w:hint="cs"/>
          <w:color w:val="000000" w:themeColor="text1"/>
          <w:rtl/>
        </w:rPr>
        <w:t>م</w:t>
      </w:r>
      <w:r w:rsidRPr="006F4D7E">
        <w:rPr>
          <w:rFonts w:hint="cs"/>
          <w:color w:val="000000" w:themeColor="text1"/>
          <w:rtl/>
        </w:rPr>
        <w:t>ت براي تمام افراد، از اول هستي تا به آخر، حتي براي پيامبران و امامان ثابت است و هيچ استثنايي در ميان نيست. روشن است مسئله قيامت، ثواب و عقاب، فرع بر صحت تكليف است تكليف متفرع بر اختيار است.</w:t>
      </w:r>
    </w:p>
    <w:p w:rsidR="00C657D2" w:rsidRPr="006F4D7E" w:rsidRDefault="00C657D2" w:rsidP="006064CE">
      <w:pPr>
        <w:spacing w:line="312" w:lineRule="auto"/>
        <w:ind w:firstLine="282"/>
        <w:rPr>
          <w:color w:val="000000" w:themeColor="text1"/>
          <w:rtl/>
        </w:rPr>
      </w:pPr>
      <w:r w:rsidRPr="006F4D7E">
        <w:rPr>
          <w:rFonts w:hint="cs"/>
          <w:color w:val="000000" w:themeColor="text1"/>
          <w:rtl/>
        </w:rPr>
        <w:t>ج: خداوند در قرآن كريم، مردم را يا با لفظ (ناس) و يا با لفظ (مومنين) مي‌خواند. اين دو لفظ، شامل تمام افراد مي شود. انسان‌هاي پس از ظهور، يا ايمان مي‌</w:t>
      </w:r>
      <w:r w:rsidR="00207289">
        <w:rPr>
          <w:rFonts w:hint="cs"/>
          <w:color w:val="000000" w:themeColor="text1"/>
          <w:rtl/>
        </w:rPr>
        <w:t>آ</w:t>
      </w:r>
      <w:r w:rsidRPr="006F4D7E">
        <w:rPr>
          <w:rFonts w:hint="cs"/>
          <w:color w:val="000000" w:themeColor="text1"/>
          <w:rtl/>
        </w:rPr>
        <w:t>ورند كه مشمول اين خطاب</w:t>
      </w:r>
      <w:r w:rsidR="00207289">
        <w:rPr>
          <w:rFonts w:hint="cs"/>
          <w:color w:val="000000" w:themeColor="text1"/>
          <w:rtl/>
        </w:rPr>
        <w:t>‌ه</w:t>
      </w:r>
      <w:r w:rsidRPr="006F4D7E">
        <w:rPr>
          <w:rFonts w:hint="cs"/>
          <w:color w:val="000000" w:themeColor="text1"/>
          <w:rtl/>
        </w:rPr>
        <w:t>ا و تكاليف هستند و يا ايمان نمي‌آورند كه باز هم نشانه‌ي اختيار و امكان گناه براي آنان است و هيچ دليلي بر استثناء كردن</w:t>
      </w:r>
      <w:r w:rsidR="00207289">
        <w:rPr>
          <w:rFonts w:hint="cs"/>
          <w:color w:val="000000" w:themeColor="text1"/>
          <w:rtl/>
        </w:rPr>
        <w:t xml:space="preserve"> و خارج كردن</w:t>
      </w:r>
      <w:r w:rsidRPr="006F4D7E">
        <w:rPr>
          <w:rFonts w:hint="cs"/>
          <w:color w:val="000000" w:themeColor="text1"/>
          <w:rtl/>
        </w:rPr>
        <w:t xml:space="preserve"> آن افراد از تحت خطاب‌هاي قرآن، نداريم. نكته مهم ديگر اين است كه اختيار داشتن انسان به اين معنا نيست كه حتماً بايد ظلم و گناه كند. آنچه اختيار انسان را ثابت مي كند امكان گناه و ظلم است نه انجام گناه. اما اينكه چرا در زمان حكومت امام </w:t>
      </w:r>
      <w:r w:rsidR="00E745E5">
        <w:rPr>
          <w:rFonts w:hint="cs"/>
          <w:color w:val="000000" w:themeColor="text1"/>
          <w:rtl/>
        </w:rPr>
        <w:t>مهدي (عليه السلام)</w:t>
      </w:r>
      <w:r w:rsidRPr="006F4D7E">
        <w:rPr>
          <w:rFonts w:hint="cs"/>
          <w:color w:val="000000" w:themeColor="text1"/>
          <w:rtl/>
        </w:rPr>
        <w:t xml:space="preserve"> مانند اين زمان امكان گناه هست اما گناه و ظلمي صورت نمي‌گيرد؛ به خاطر اين است كه ريشه‌ي گناه، غلبه‌ي هواي نفس بر عقل و خرد است و اگر انسان تابع عقل باشد و بر عواقب گناه بينديشد، هرگز گناه نمي كند. در عصر حكومت امام </w:t>
      </w:r>
      <w:r w:rsidR="00E745E5">
        <w:rPr>
          <w:rFonts w:hint="cs"/>
          <w:color w:val="000000" w:themeColor="text1"/>
          <w:rtl/>
        </w:rPr>
        <w:t>مهدي (عليه السلام)</w:t>
      </w:r>
      <w:r w:rsidRPr="006F4D7E">
        <w:rPr>
          <w:rFonts w:hint="cs"/>
          <w:color w:val="000000" w:themeColor="text1"/>
          <w:rtl/>
        </w:rPr>
        <w:t xml:space="preserve"> همان طور كه</w:t>
      </w:r>
      <w:r w:rsidR="00207289">
        <w:rPr>
          <w:rFonts w:hint="cs"/>
          <w:color w:val="000000" w:themeColor="text1"/>
          <w:rtl/>
        </w:rPr>
        <w:t xml:space="preserve"> </w:t>
      </w:r>
      <w:r w:rsidRPr="006F4D7E">
        <w:rPr>
          <w:rFonts w:hint="cs"/>
          <w:color w:val="000000" w:themeColor="text1"/>
          <w:rtl/>
        </w:rPr>
        <w:t xml:space="preserve">گفته شد، عقول كامل مي‌شود و هواي نفس تابع عقل مي گردد، كسي به كسي ظلم </w:t>
      </w:r>
      <w:r w:rsidRPr="006F4D7E">
        <w:rPr>
          <w:rFonts w:hint="cs"/>
          <w:color w:val="000000" w:themeColor="text1"/>
          <w:rtl/>
        </w:rPr>
        <w:lastRenderedPageBreak/>
        <w:t>نمي كند اگر چه امكان ظلم و گناه هست و اختيار هم باقي است. بايد توجه داشت كه انسان‌هاي دوران ظهور همانند انسان‌هاي دوران غيبت داراي اختيارند. آنان خود بايد نيكي را بخواهند و به آن عمل كنند تا سزاوار دريافت پاداش الهي شده و به بهشت بروند؛ چرا كه انسان مجبور نه لايق پاداش است و نه مستحق مجازات و كيفر.»</w:t>
      </w:r>
      <w:r w:rsidRPr="006F4D7E">
        <w:rPr>
          <w:rStyle w:val="FootnoteReference"/>
          <w:color w:val="000000" w:themeColor="text1"/>
          <w:rtl/>
        </w:rPr>
        <w:footnoteReference w:id="127"/>
      </w:r>
    </w:p>
    <w:p w:rsidR="00EF5612" w:rsidRPr="006F4D7E" w:rsidRDefault="00106155" w:rsidP="006064CE">
      <w:pPr>
        <w:spacing w:line="312" w:lineRule="auto"/>
        <w:ind w:firstLine="282"/>
        <w:rPr>
          <w:color w:val="000000" w:themeColor="text1"/>
          <w:rtl/>
        </w:rPr>
      </w:pPr>
      <w:r>
        <w:rPr>
          <w:rFonts w:hint="cs"/>
          <w:color w:val="000000" w:themeColor="text1"/>
          <w:rtl/>
        </w:rPr>
        <w:t>بنابراین</w:t>
      </w:r>
      <w:r w:rsidR="00EF5612" w:rsidRPr="006F4D7E">
        <w:rPr>
          <w:rFonts w:hint="cs"/>
          <w:color w:val="000000" w:themeColor="text1"/>
          <w:rtl/>
        </w:rPr>
        <w:t xml:space="preserve">، در دوران ظهور به بركت حضور و حكومت الهي امام </w:t>
      </w:r>
      <w:r w:rsidR="00E745E5">
        <w:rPr>
          <w:rFonts w:hint="cs"/>
          <w:color w:val="000000" w:themeColor="text1"/>
          <w:rtl/>
        </w:rPr>
        <w:t>مهدي (عليه السلام)</w:t>
      </w:r>
      <w:r w:rsidR="00EF5612" w:rsidRPr="006F4D7E">
        <w:rPr>
          <w:rFonts w:hint="cs"/>
          <w:color w:val="000000" w:themeColor="text1"/>
          <w:rtl/>
        </w:rPr>
        <w:t>، زمينه‌ي مناسبي براي حركت عمومي جامعه به سوي نيكي‌هاست و عموم مردم در جاده‌ي صلاح و رستگاري گام برمي‌دارند. البته اينكه سخن از اجراي عدالت فراگير است، خود نشانه‌ي آن است كه ممكن است فردي دچار خطا و انحراف بشود ولي اگر رفتار او منجر به تجاوز به حقوق ديگران شود به سرعت عدالت در باره‌ي او اجرا شده، مجازات مي‌شود. اين به معناي برق</w:t>
      </w:r>
      <w:r w:rsidR="00207289">
        <w:rPr>
          <w:rFonts w:hint="cs"/>
          <w:color w:val="000000" w:themeColor="text1"/>
          <w:rtl/>
        </w:rPr>
        <w:t>ر</w:t>
      </w:r>
      <w:r w:rsidR="00EF5612" w:rsidRPr="006F4D7E">
        <w:rPr>
          <w:rFonts w:hint="cs"/>
          <w:color w:val="000000" w:themeColor="text1"/>
          <w:rtl/>
        </w:rPr>
        <w:t>اري دوباره شرك و كفر و انحراف در جامعه نيست، بلكه حكومت الهي تا پايان عمر دنيا باقي مي‌ماند و به دنبال آن، قيامت برپا مي‌شود.</w:t>
      </w:r>
    </w:p>
    <w:p w:rsidR="00EF5612" w:rsidRPr="006F4D7E" w:rsidRDefault="00EF5612" w:rsidP="006064CE">
      <w:pPr>
        <w:pStyle w:val="Heading1"/>
        <w:spacing w:line="312" w:lineRule="auto"/>
        <w:ind w:firstLine="282"/>
        <w:rPr>
          <w:color w:val="000000" w:themeColor="text1"/>
          <w:rtl/>
        </w:rPr>
      </w:pPr>
      <w:bookmarkStart w:id="206" w:name="_Toc323119955"/>
      <w:bookmarkStart w:id="207" w:name="_Toc323744896"/>
      <w:r w:rsidRPr="006F4D7E">
        <w:rPr>
          <w:rFonts w:hint="cs"/>
          <w:color w:val="000000" w:themeColor="text1"/>
          <w:rtl/>
        </w:rPr>
        <w:t>5ـ دستاوردهاي حكومت مهدوي در عرصه‌ي دانش هاي تجربي:</w:t>
      </w:r>
      <w:bookmarkEnd w:id="206"/>
      <w:bookmarkEnd w:id="207"/>
    </w:p>
    <w:p w:rsidR="00EF5612" w:rsidRPr="006F4D7E" w:rsidRDefault="00EF5612" w:rsidP="006064CE">
      <w:pPr>
        <w:pStyle w:val="Heading2"/>
        <w:spacing w:line="312" w:lineRule="auto"/>
        <w:ind w:firstLine="282"/>
        <w:rPr>
          <w:rtl/>
        </w:rPr>
      </w:pPr>
      <w:bookmarkStart w:id="208" w:name="_Toc323119956"/>
      <w:bookmarkStart w:id="209" w:name="_Toc323744897"/>
      <w:r w:rsidRPr="006F4D7E">
        <w:rPr>
          <w:rFonts w:hint="cs"/>
          <w:rtl/>
        </w:rPr>
        <w:t>1-5 گسترش علم:</w:t>
      </w:r>
      <w:bookmarkEnd w:id="208"/>
      <w:bookmarkEnd w:id="209"/>
    </w:p>
    <w:p w:rsidR="00EF5612" w:rsidRPr="006F4D7E" w:rsidRDefault="00EF5612" w:rsidP="006064CE">
      <w:pPr>
        <w:spacing w:line="312" w:lineRule="auto"/>
        <w:ind w:firstLine="282"/>
        <w:rPr>
          <w:color w:val="000000" w:themeColor="text1"/>
          <w:rtl/>
        </w:rPr>
      </w:pPr>
      <w:r w:rsidRPr="006F4D7E">
        <w:rPr>
          <w:rFonts w:hint="cs"/>
          <w:color w:val="000000" w:themeColor="text1"/>
          <w:rtl/>
        </w:rPr>
        <w:t xml:space="preserve">در عصر حكومت امام </w:t>
      </w:r>
      <w:r w:rsidR="00E745E5">
        <w:rPr>
          <w:rFonts w:hint="cs"/>
          <w:color w:val="000000" w:themeColor="text1"/>
          <w:rtl/>
        </w:rPr>
        <w:t>مهدي (عليه السلام)</w:t>
      </w:r>
      <w:r w:rsidRPr="006F4D7E">
        <w:rPr>
          <w:rFonts w:hint="cs"/>
          <w:color w:val="000000" w:themeColor="text1"/>
          <w:rtl/>
        </w:rPr>
        <w:t>، رازهاي علمي فراوان در علوم اسلامي و انساني آشكار مي‌شود و علم و دانش بشري به گونه‌اي كه غير قابل تصور است، توسعه مي يابد.</w:t>
      </w:r>
    </w:p>
    <w:p w:rsidR="00EF5612" w:rsidRPr="006F4D7E" w:rsidRDefault="00EF5612"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B769EF" w:rsidRPr="006F4D7E">
        <w:rPr>
          <w:rFonts w:hint="cs"/>
          <w:rtl/>
        </w:rPr>
        <w:t>العلم سبعة و عشرون حرفاً فجميع ماجائت به الرّسل حرفان. فلم يعرف الناس حتي اليوم غير الحرفين، فإذا قام قائم</w:t>
      </w:r>
      <w:r w:rsidR="00207289">
        <w:rPr>
          <w:rFonts w:hint="cs"/>
          <w:rtl/>
        </w:rPr>
        <w:t>نا</w:t>
      </w:r>
      <w:r w:rsidR="00B769EF" w:rsidRPr="006F4D7E">
        <w:rPr>
          <w:rFonts w:hint="cs"/>
          <w:rtl/>
        </w:rPr>
        <w:t xml:space="preserve"> اخرج الخمسة و العشر</w:t>
      </w:r>
      <w:r w:rsidR="00207289">
        <w:rPr>
          <w:rFonts w:hint="cs"/>
          <w:rtl/>
        </w:rPr>
        <w:t>ي</w:t>
      </w:r>
      <w:r w:rsidR="00B769EF" w:rsidRPr="006F4D7E">
        <w:rPr>
          <w:rFonts w:hint="cs"/>
          <w:rtl/>
        </w:rPr>
        <w:t>ن حرفاً، فبثها في الناس و ضمّ إليها حرفين حتي يبثها سبعة و عشرين حرفاً</w:t>
      </w:r>
      <w:r w:rsidRPr="006F4D7E">
        <w:rPr>
          <w:rFonts w:hint="cs"/>
          <w:rtl/>
        </w:rPr>
        <w:t>»</w:t>
      </w:r>
      <w:r w:rsidRPr="006F4D7E">
        <w:rPr>
          <w:rStyle w:val="FootnoteReference"/>
          <w:color w:val="000000" w:themeColor="text1"/>
          <w:rtl/>
        </w:rPr>
        <w:footnoteReference w:id="128"/>
      </w:r>
    </w:p>
    <w:p w:rsidR="00EF5612" w:rsidRPr="006F4D7E" w:rsidRDefault="00EF5612" w:rsidP="006064CE">
      <w:pPr>
        <w:spacing w:line="312" w:lineRule="auto"/>
        <w:ind w:firstLine="282"/>
        <w:rPr>
          <w:color w:val="000000" w:themeColor="text1"/>
          <w:rtl/>
        </w:rPr>
      </w:pPr>
      <w:r w:rsidRPr="006F4D7E">
        <w:rPr>
          <w:rFonts w:hint="cs"/>
          <w:color w:val="000000" w:themeColor="text1"/>
          <w:rtl/>
        </w:rPr>
        <w:lastRenderedPageBreak/>
        <w:t>علم و دانش بيست و هفت حرف است و همه‌ي آنچه پيامبران آورده‌اند، تنها دو حرف آن است و مردم تاكنون جز با آن دو حرف آشنايي ندارند و هنگامي كه قائم ما قيام كند، بيست و پنج حرف ديگر را بيرون آورده و در ميان مردم گسترش دهد و آن دو حرف را نيز به آن‌ها ضميمه ساخته و مجموع بيست و هفت حرف را منتشر خواهد كرد.</w:t>
      </w:r>
    </w:p>
    <w:p w:rsidR="00EF5612" w:rsidRPr="006F4D7E" w:rsidRDefault="00EF5612" w:rsidP="006064CE">
      <w:pPr>
        <w:pStyle w:val="Heading2"/>
        <w:spacing w:line="312" w:lineRule="auto"/>
        <w:ind w:firstLine="282"/>
        <w:rPr>
          <w:rtl/>
        </w:rPr>
      </w:pPr>
      <w:bookmarkStart w:id="210" w:name="_Toc323119957"/>
      <w:bookmarkStart w:id="211" w:name="_Toc323744898"/>
      <w:r w:rsidRPr="006F4D7E">
        <w:rPr>
          <w:rFonts w:hint="cs"/>
          <w:rtl/>
        </w:rPr>
        <w:t>2ـ5 صنايع و ابزار پيشرفته</w:t>
      </w:r>
      <w:r w:rsidR="00207289">
        <w:rPr>
          <w:rFonts w:hint="cs"/>
          <w:rtl/>
        </w:rPr>
        <w:t>:</w:t>
      </w:r>
      <w:bookmarkEnd w:id="210"/>
      <w:bookmarkEnd w:id="211"/>
    </w:p>
    <w:p w:rsidR="00EF5612" w:rsidRPr="006F4D7E" w:rsidRDefault="00EF5612" w:rsidP="006064CE">
      <w:pPr>
        <w:spacing w:line="312" w:lineRule="auto"/>
        <w:ind w:firstLine="282"/>
        <w:rPr>
          <w:color w:val="000000" w:themeColor="text1"/>
          <w:rtl/>
        </w:rPr>
      </w:pPr>
      <w:r w:rsidRPr="006F4D7E">
        <w:rPr>
          <w:rFonts w:hint="cs"/>
          <w:color w:val="000000" w:themeColor="text1"/>
          <w:rtl/>
        </w:rPr>
        <w:t xml:space="preserve">از دستاوردهاي حكومت امام </w:t>
      </w:r>
      <w:r w:rsidR="00E745E5">
        <w:rPr>
          <w:rFonts w:hint="cs"/>
          <w:color w:val="000000" w:themeColor="text1"/>
          <w:rtl/>
        </w:rPr>
        <w:t>مهدي (عليه السلام)</w:t>
      </w:r>
      <w:r w:rsidRPr="006F4D7E">
        <w:rPr>
          <w:rFonts w:hint="cs"/>
          <w:color w:val="000000" w:themeColor="text1"/>
          <w:rtl/>
        </w:rPr>
        <w:t xml:space="preserve"> در عرصه‌ي دانش‌هاي تجربي، صنايع و ابزار پيشرفته است. در آن عصر، صنايع و تكنولوژي به شيوه‌ي بي سابقه‌اي گسترش مي‌يابد به نحوي كه اين پيشرفت تنها در مسير منافع انسان‌ها و تحقق بخشيدن به آرمان‌ حق طلبان، </w:t>
      </w:r>
      <w:r w:rsidR="00207289">
        <w:rPr>
          <w:rFonts w:hint="cs"/>
          <w:color w:val="000000" w:themeColor="text1"/>
          <w:rtl/>
        </w:rPr>
        <w:t>آ</w:t>
      </w:r>
      <w:r w:rsidRPr="006F4D7E">
        <w:rPr>
          <w:rFonts w:hint="cs"/>
          <w:color w:val="000000" w:themeColor="text1"/>
          <w:rtl/>
        </w:rPr>
        <w:t>زادي خواهان و تشنگان حق و عدالت است.</w:t>
      </w:r>
    </w:p>
    <w:p w:rsidR="00EF5612" w:rsidRPr="006F4D7E" w:rsidRDefault="00EF5612"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B769EF" w:rsidRPr="006F4D7E">
        <w:rPr>
          <w:rtl/>
        </w:rPr>
        <w:t>إنّ قائمَنا إذا قامَ مَدَّ اللّه ُ عزّ وجلّ لِشیعتِنا فی أسْماعِهِم وأبْصارِهِم ، حتّی (لا) یکونَ بینَهُم وبینَ القائمِ بَریدٌ ، یُکلِّمُهُم فیَسْمَعونَ ، ویَنظُرُونَ إلیهِ وهُو فی مکانِهِ</w:t>
      </w:r>
      <w:r w:rsidRPr="006F4D7E">
        <w:rPr>
          <w:rFonts w:hint="cs"/>
          <w:rtl/>
        </w:rPr>
        <w:t>»</w:t>
      </w:r>
      <w:r w:rsidRPr="006F4D7E">
        <w:rPr>
          <w:rStyle w:val="FootnoteReference"/>
          <w:color w:val="000000" w:themeColor="text1"/>
          <w:rtl/>
        </w:rPr>
        <w:footnoteReference w:id="129"/>
      </w:r>
    </w:p>
    <w:p w:rsidR="00EF5612" w:rsidRPr="006F4D7E" w:rsidRDefault="00EF5612" w:rsidP="006064CE">
      <w:pPr>
        <w:spacing w:line="312" w:lineRule="auto"/>
        <w:ind w:firstLine="282"/>
        <w:rPr>
          <w:color w:val="000000" w:themeColor="text1"/>
          <w:rtl/>
        </w:rPr>
      </w:pPr>
      <w:r w:rsidRPr="006F4D7E">
        <w:rPr>
          <w:rFonts w:hint="cs"/>
          <w:color w:val="000000" w:themeColor="text1"/>
          <w:rtl/>
        </w:rPr>
        <w:t xml:space="preserve">زماني كه قائم ما قيام كند، خداوند عزوجل گوش‌ها و چشم‌هاي شيعيان ما را چنان تيز كند كه ميان آنان و </w:t>
      </w:r>
      <w:r w:rsidR="00E745E5">
        <w:rPr>
          <w:rFonts w:hint="cs"/>
          <w:color w:val="000000" w:themeColor="text1"/>
          <w:rtl/>
        </w:rPr>
        <w:t>قائم (عليه السلام)</w:t>
      </w:r>
      <w:r w:rsidRPr="006F4D7E">
        <w:rPr>
          <w:rFonts w:hint="cs"/>
          <w:color w:val="000000" w:themeColor="text1"/>
          <w:rtl/>
        </w:rPr>
        <w:t xml:space="preserve"> پيكي نباشد. از جاي خود با شيعيان سخن مي گويد و آن‌ها سخنانش را مي شنوند و خود او را مي‌بينند.</w:t>
      </w:r>
    </w:p>
    <w:p w:rsidR="00EF5612" w:rsidRPr="006F4D7E" w:rsidRDefault="00EF5612" w:rsidP="006064CE">
      <w:pPr>
        <w:pStyle w:val="a"/>
        <w:spacing w:line="312" w:lineRule="auto"/>
        <w:ind w:firstLine="282"/>
        <w:rPr>
          <w:rtl/>
        </w:rPr>
      </w:pPr>
      <w:r w:rsidRPr="006F4D7E">
        <w:rPr>
          <w:rFonts w:hint="cs"/>
          <w:rtl/>
        </w:rPr>
        <w:t xml:space="preserve">در روايتي ديگر از امام </w:t>
      </w:r>
      <w:r w:rsidR="008E01CB">
        <w:rPr>
          <w:rFonts w:hint="cs"/>
          <w:rtl/>
        </w:rPr>
        <w:t xml:space="preserve">صادق (عليه السلام) </w:t>
      </w:r>
      <w:r w:rsidRPr="006F4D7E">
        <w:rPr>
          <w:rFonts w:hint="cs"/>
          <w:rtl/>
        </w:rPr>
        <w:t>نقل شده است كه حضرت فرمود: «</w:t>
      </w:r>
      <w:r w:rsidR="007C365C" w:rsidRPr="00207289">
        <w:rPr>
          <w:rStyle w:val="Emphasis"/>
          <w:i w:val="0"/>
          <w:iCs w:val="0"/>
          <w:color w:val="000000" w:themeColor="text1"/>
          <w:rtl/>
        </w:rPr>
        <w:t>إِنَّ الْمُؤْمِنَ فِي زَمانِ الْقائِمِ</w:t>
      </w:r>
      <w:r w:rsidR="007C365C" w:rsidRPr="006F4D7E">
        <w:rPr>
          <w:rStyle w:val="st"/>
          <w:color w:val="000000" w:themeColor="text1"/>
          <w:rtl/>
        </w:rPr>
        <w:t xml:space="preserve"> وَ هوَ بِالْمَشْرِقِ لَيَري أَخاهُ الَّذي </w:t>
      </w:r>
      <w:r w:rsidR="007C365C" w:rsidRPr="00207289">
        <w:rPr>
          <w:rStyle w:val="Emphasis"/>
          <w:i w:val="0"/>
          <w:iCs w:val="0"/>
          <w:color w:val="000000" w:themeColor="text1"/>
          <w:rtl/>
        </w:rPr>
        <w:t>ف</w:t>
      </w:r>
      <w:r w:rsidR="007C365C" w:rsidRPr="006F4D7E">
        <w:rPr>
          <w:rStyle w:val="Emphasis"/>
          <w:color w:val="000000" w:themeColor="text1"/>
          <w:rtl/>
        </w:rPr>
        <w:t>ِي</w:t>
      </w:r>
      <w:r w:rsidR="007C365C" w:rsidRPr="006F4D7E">
        <w:rPr>
          <w:rStyle w:val="st"/>
          <w:color w:val="000000" w:themeColor="text1"/>
          <w:rtl/>
        </w:rPr>
        <w:t xml:space="preserve"> المَغْرِب وَ کذا الَّذيِ </w:t>
      </w:r>
      <w:r w:rsidR="007C365C" w:rsidRPr="00207289">
        <w:rPr>
          <w:rStyle w:val="Emphasis"/>
          <w:i w:val="0"/>
          <w:iCs w:val="0"/>
          <w:color w:val="000000" w:themeColor="text1"/>
          <w:rtl/>
        </w:rPr>
        <w:t>فِي</w:t>
      </w:r>
      <w:r w:rsidR="007C365C" w:rsidRPr="006F4D7E">
        <w:rPr>
          <w:rStyle w:val="st"/>
          <w:color w:val="000000" w:themeColor="text1"/>
          <w:rtl/>
        </w:rPr>
        <w:t xml:space="preserve"> الْمَغْرِبِ يَري أَخاهُ الَّذيِ </w:t>
      </w:r>
      <w:r w:rsidR="007C365C" w:rsidRPr="00207289">
        <w:rPr>
          <w:rStyle w:val="Emphasis"/>
          <w:i w:val="0"/>
          <w:iCs w:val="0"/>
          <w:color w:val="000000" w:themeColor="text1"/>
          <w:rtl/>
        </w:rPr>
        <w:t>فِي</w:t>
      </w:r>
      <w:r w:rsidR="007C365C" w:rsidRPr="006F4D7E">
        <w:rPr>
          <w:rStyle w:val="st"/>
          <w:color w:val="000000" w:themeColor="text1"/>
          <w:rtl/>
        </w:rPr>
        <w:t xml:space="preserve"> الْمَشْرِقِ</w:t>
      </w:r>
      <w:r w:rsidRPr="006F4D7E">
        <w:rPr>
          <w:rFonts w:hint="cs"/>
          <w:rtl/>
        </w:rPr>
        <w:t>»</w:t>
      </w:r>
      <w:r w:rsidRPr="006F4D7E">
        <w:rPr>
          <w:rStyle w:val="FootnoteReference"/>
          <w:color w:val="000000" w:themeColor="text1"/>
          <w:rtl/>
        </w:rPr>
        <w:footnoteReference w:id="130"/>
      </w:r>
    </w:p>
    <w:p w:rsidR="00EF5612" w:rsidRPr="006F4D7E" w:rsidRDefault="00EF5612" w:rsidP="006064CE">
      <w:pPr>
        <w:spacing w:line="312" w:lineRule="auto"/>
        <w:ind w:firstLine="282"/>
        <w:rPr>
          <w:color w:val="000000" w:themeColor="text1"/>
          <w:rtl/>
        </w:rPr>
      </w:pPr>
      <w:r w:rsidRPr="006F4D7E">
        <w:rPr>
          <w:rFonts w:hint="cs"/>
          <w:color w:val="000000" w:themeColor="text1"/>
          <w:rtl/>
        </w:rPr>
        <w:lastRenderedPageBreak/>
        <w:t xml:space="preserve">در روزگار </w:t>
      </w:r>
      <w:r w:rsidR="00E745E5">
        <w:rPr>
          <w:rFonts w:hint="cs"/>
          <w:color w:val="000000" w:themeColor="text1"/>
          <w:rtl/>
        </w:rPr>
        <w:t>قائم (عليه السلام)</w:t>
      </w:r>
      <w:r w:rsidRPr="006F4D7E">
        <w:rPr>
          <w:rFonts w:hint="cs"/>
          <w:color w:val="000000" w:themeColor="text1"/>
          <w:rtl/>
        </w:rPr>
        <w:t xml:space="preserve"> مؤمن</w:t>
      </w:r>
      <w:r w:rsidR="00207289">
        <w:rPr>
          <w:rFonts w:hint="cs"/>
          <w:color w:val="000000" w:themeColor="text1"/>
          <w:rtl/>
        </w:rPr>
        <w:t xml:space="preserve"> </w:t>
      </w:r>
      <w:r w:rsidRPr="006F4D7E">
        <w:rPr>
          <w:rFonts w:hint="cs"/>
          <w:color w:val="000000" w:themeColor="text1"/>
          <w:rtl/>
        </w:rPr>
        <w:t>در مشرق زمين، برادرش را كه در مغرب زمين است مي‌بيند.</w:t>
      </w:r>
    </w:p>
    <w:p w:rsidR="00EF5612" w:rsidRPr="006F4D7E" w:rsidRDefault="00EF5612" w:rsidP="006064CE">
      <w:pPr>
        <w:spacing w:line="312" w:lineRule="auto"/>
        <w:ind w:firstLine="282"/>
        <w:rPr>
          <w:color w:val="000000" w:themeColor="text1"/>
          <w:rtl/>
        </w:rPr>
      </w:pPr>
      <w:r w:rsidRPr="006F4D7E">
        <w:rPr>
          <w:rFonts w:hint="cs"/>
          <w:color w:val="000000" w:themeColor="text1"/>
          <w:rtl/>
        </w:rPr>
        <w:t xml:space="preserve">«اين دو خبر به روشني، به كاربرد تلويزيون دردولت امام </w:t>
      </w:r>
      <w:r w:rsidR="00E745E5">
        <w:rPr>
          <w:rFonts w:hint="cs"/>
          <w:color w:val="000000" w:themeColor="text1"/>
          <w:rtl/>
        </w:rPr>
        <w:t>مهدي (عليه السلام)</w:t>
      </w:r>
      <w:r w:rsidRPr="006F4D7E">
        <w:rPr>
          <w:rFonts w:hint="cs"/>
          <w:color w:val="000000" w:themeColor="text1"/>
          <w:rtl/>
        </w:rPr>
        <w:t xml:space="preserve"> اشاره دارد و چه بسا دامنه</w:t>
      </w:r>
      <w:r w:rsidR="00280B05">
        <w:rPr>
          <w:rFonts w:hint="cs"/>
          <w:color w:val="000000" w:themeColor="text1"/>
          <w:rtl/>
        </w:rPr>
        <w:t>‌</w:t>
      </w:r>
      <w:r w:rsidRPr="006F4D7E">
        <w:rPr>
          <w:rFonts w:hint="cs"/>
          <w:color w:val="000000" w:themeColor="text1"/>
          <w:rtl/>
        </w:rPr>
        <w:t>ي بهره گيري از آن تا آنجا گسترش يابد كه همه‌ي مردم، او [</w:t>
      </w:r>
      <w:r w:rsidR="00E745E5">
        <w:rPr>
          <w:rFonts w:hint="cs"/>
          <w:color w:val="000000" w:themeColor="text1"/>
          <w:rtl/>
        </w:rPr>
        <w:t>مهدي (عليه السلام)</w:t>
      </w:r>
      <w:r w:rsidRPr="006F4D7E">
        <w:rPr>
          <w:rFonts w:hint="cs"/>
          <w:color w:val="000000" w:themeColor="text1"/>
          <w:rtl/>
        </w:rPr>
        <w:t>] را نزد خود، در شهرهايشان مي</w:t>
      </w:r>
      <w:r w:rsidR="00280B05">
        <w:rPr>
          <w:rFonts w:hint="cs"/>
          <w:color w:val="000000" w:themeColor="text1"/>
          <w:rtl/>
        </w:rPr>
        <w:t>‌</w:t>
      </w:r>
      <w:r w:rsidRPr="006F4D7E">
        <w:rPr>
          <w:rFonts w:hint="cs"/>
          <w:color w:val="000000" w:themeColor="text1"/>
          <w:rtl/>
        </w:rPr>
        <w:t xml:space="preserve">بينند تا جايي كه ديگر نيازي به پيك نخواهند داشت. امام </w:t>
      </w:r>
      <w:r w:rsidR="00E745E5">
        <w:rPr>
          <w:rFonts w:hint="cs"/>
          <w:color w:val="000000" w:themeColor="text1"/>
          <w:rtl/>
        </w:rPr>
        <w:t>مهدي (عليه السلام)</w:t>
      </w:r>
      <w:r w:rsidRPr="006F4D7E">
        <w:rPr>
          <w:rFonts w:hint="cs"/>
          <w:color w:val="000000" w:themeColor="text1"/>
          <w:rtl/>
        </w:rPr>
        <w:t xml:space="preserve"> در مكان خلافت خود، كوفه، مي</w:t>
      </w:r>
      <w:r w:rsidR="00280B05">
        <w:rPr>
          <w:rFonts w:hint="cs"/>
          <w:color w:val="000000" w:themeColor="text1"/>
          <w:rtl/>
        </w:rPr>
        <w:t>‌</w:t>
      </w:r>
      <w:r w:rsidRPr="006F4D7E">
        <w:rPr>
          <w:rFonts w:hint="cs"/>
          <w:color w:val="000000" w:themeColor="text1"/>
          <w:rtl/>
        </w:rPr>
        <w:t>نشيند</w:t>
      </w:r>
      <w:r w:rsidR="00280B05">
        <w:rPr>
          <w:rFonts w:hint="cs"/>
          <w:color w:val="000000" w:themeColor="text1"/>
          <w:rtl/>
        </w:rPr>
        <w:t xml:space="preserve"> </w:t>
      </w:r>
      <w:r w:rsidRPr="006F4D7E">
        <w:rPr>
          <w:rFonts w:hint="cs"/>
          <w:color w:val="000000" w:themeColor="text1"/>
          <w:rtl/>
        </w:rPr>
        <w:t xml:space="preserve">اما به مدد پخش زنده تلويزيوني، </w:t>
      </w:r>
      <w:r w:rsidR="00404671" w:rsidRPr="006F4D7E">
        <w:rPr>
          <w:rFonts w:hint="cs"/>
          <w:color w:val="000000" w:themeColor="text1"/>
          <w:rtl/>
        </w:rPr>
        <w:t>مردم او را مي‌بينند وسخنش را مي‌شنوند. البته در روايت مذكور نيامده است كه مردم نيز با او سخن مي گويند؛ زيرا اين امكان در مورد تلويزيون وجود ندار</w:t>
      </w:r>
      <w:r w:rsidR="00280B05">
        <w:rPr>
          <w:rFonts w:hint="cs"/>
          <w:color w:val="000000" w:themeColor="text1"/>
          <w:rtl/>
        </w:rPr>
        <w:t>د</w:t>
      </w:r>
      <w:r w:rsidR="00404671" w:rsidRPr="006F4D7E">
        <w:rPr>
          <w:rFonts w:hint="cs"/>
          <w:color w:val="000000" w:themeColor="text1"/>
          <w:rtl/>
        </w:rPr>
        <w:t xml:space="preserve">. بهره گيري از تلويزيون تنها ويژه‌ي امام </w:t>
      </w:r>
      <w:r w:rsidR="00E745E5">
        <w:rPr>
          <w:rFonts w:hint="cs"/>
          <w:color w:val="000000" w:themeColor="text1"/>
          <w:rtl/>
        </w:rPr>
        <w:t>مهدي (عليه السلام)</w:t>
      </w:r>
      <w:r w:rsidR="00404671" w:rsidRPr="006F4D7E">
        <w:rPr>
          <w:rFonts w:hint="cs"/>
          <w:color w:val="000000" w:themeColor="text1"/>
          <w:rtl/>
        </w:rPr>
        <w:t xml:space="preserve"> نخواهد بود، بلكه مؤمنان نيز از آن سود خواهند برد، همان طور كه در روايت دوم به اين مسئله اشاره شد. البته اين احتمال هم وجود دارد كه دولت امام </w:t>
      </w:r>
      <w:r w:rsidR="00E745E5">
        <w:rPr>
          <w:rFonts w:hint="cs"/>
          <w:color w:val="000000" w:themeColor="text1"/>
          <w:rtl/>
        </w:rPr>
        <w:t>مهدي (عليه السلام)</w:t>
      </w:r>
      <w:r w:rsidR="00404671" w:rsidRPr="006F4D7E">
        <w:rPr>
          <w:rFonts w:hint="cs"/>
          <w:color w:val="000000" w:themeColor="text1"/>
          <w:rtl/>
        </w:rPr>
        <w:t xml:space="preserve"> با استفاده از تجهيزات ديگري امكان گفت و شنود هم زمان را براي افراد و حتي گروه‌ها فراهم آورد. چنانكه در زمان ما ابزار رسانه‌اي به طور شگفت آوري پيشرفت نموده است. و شبكه جهاني اطلاع رساني (اينترنت) نمونه‌اي از آن است.»</w:t>
      </w:r>
      <w:r w:rsidR="00404671" w:rsidRPr="006F4D7E">
        <w:rPr>
          <w:rStyle w:val="FootnoteReference"/>
          <w:color w:val="000000" w:themeColor="text1"/>
          <w:rtl/>
        </w:rPr>
        <w:footnoteReference w:id="131"/>
      </w:r>
    </w:p>
    <w:p w:rsidR="00404671" w:rsidRPr="006F4D7E" w:rsidRDefault="00404671" w:rsidP="006064CE">
      <w:pPr>
        <w:pStyle w:val="a"/>
        <w:spacing w:line="312" w:lineRule="auto"/>
        <w:ind w:firstLine="282"/>
        <w:rPr>
          <w:rtl/>
        </w:rPr>
      </w:pPr>
      <w:r w:rsidRPr="006F4D7E">
        <w:rPr>
          <w:rFonts w:hint="cs"/>
          <w:rtl/>
        </w:rPr>
        <w:t xml:space="preserve">امام </w:t>
      </w:r>
      <w:r w:rsidR="008E01CB">
        <w:rPr>
          <w:rFonts w:hint="cs"/>
          <w:rtl/>
        </w:rPr>
        <w:t xml:space="preserve">صادق (عليه السلام) </w:t>
      </w:r>
      <w:r w:rsidRPr="006F4D7E">
        <w:rPr>
          <w:rFonts w:hint="cs"/>
          <w:rtl/>
        </w:rPr>
        <w:t>فرمود: «</w:t>
      </w:r>
      <w:r w:rsidR="00B608FA" w:rsidRPr="00280B05">
        <w:rPr>
          <w:rStyle w:val="Emphasis"/>
          <w:i w:val="0"/>
          <w:iCs w:val="0"/>
          <w:color w:val="000000" w:themeColor="text1"/>
          <w:rtl/>
        </w:rPr>
        <w:t>ان قائمنا اذا قام اشرقت</w:t>
      </w:r>
      <w:r w:rsidR="00B608FA" w:rsidRPr="006F4D7E">
        <w:rPr>
          <w:rStyle w:val="st"/>
          <w:color w:val="000000" w:themeColor="text1"/>
          <w:rtl/>
        </w:rPr>
        <w:t xml:space="preserve"> الارض بنور ربها و استغنی </w:t>
      </w:r>
      <w:r w:rsidR="00280B05">
        <w:rPr>
          <w:rStyle w:val="st"/>
          <w:rFonts w:hint="cs"/>
          <w:color w:val="000000" w:themeColor="text1"/>
          <w:rtl/>
        </w:rPr>
        <w:t>الناس</w:t>
      </w:r>
      <w:r w:rsidR="00B608FA" w:rsidRPr="006F4D7E">
        <w:rPr>
          <w:rStyle w:val="st"/>
          <w:color w:val="000000" w:themeColor="text1"/>
          <w:rtl/>
        </w:rPr>
        <w:t xml:space="preserve"> عن ضوء الشمس</w:t>
      </w:r>
      <w:r w:rsidRPr="006F4D7E">
        <w:rPr>
          <w:rFonts w:hint="cs"/>
          <w:rtl/>
        </w:rPr>
        <w:t>»</w:t>
      </w:r>
      <w:r w:rsidRPr="006F4D7E">
        <w:rPr>
          <w:rStyle w:val="FootnoteReference"/>
          <w:color w:val="000000" w:themeColor="text1"/>
          <w:rtl/>
        </w:rPr>
        <w:footnoteReference w:id="132"/>
      </w:r>
    </w:p>
    <w:p w:rsidR="00404671" w:rsidRPr="006F4D7E" w:rsidRDefault="00404671" w:rsidP="006064CE">
      <w:pPr>
        <w:spacing w:line="312" w:lineRule="auto"/>
        <w:ind w:firstLine="282"/>
        <w:rPr>
          <w:color w:val="000000" w:themeColor="text1"/>
          <w:rtl/>
        </w:rPr>
      </w:pPr>
      <w:r w:rsidRPr="006F4D7E">
        <w:rPr>
          <w:rFonts w:hint="cs"/>
          <w:color w:val="000000" w:themeColor="text1"/>
          <w:rtl/>
        </w:rPr>
        <w:t>همانا چون قائم ما قيام كند، زمين به نور پروردگارش روشن شود و مردم از نور خورشيد بي نياز گردند.</w:t>
      </w:r>
    </w:p>
    <w:p w:rsidR="00404671" w:rsidRPr="006F4D7E" w:rsidRDefault="00404671" w:rsidP="006064CE">
      <w:pPr>
        <w:spacing w:line="312" w:lineRule="auto"/>
        <w:ind w:firstLine="282"/>
        <w:rPr>
          <w:color w:val="000000" w:themeColor="text1"/>
          <w:rtl/>
        </w:rPr>
      </w:pPr>
      <w:r w:rsidRPr="006F4D7E">
        <w:rPr>
          <w:rFonts w:hint="cs"/>
          <w:color w:val="000000" w:themeColor="text1"/>
          <w:rtl/>
        </w:rPr>
        <w:t>آيت الله مكارم شيرازي در توضيح</w:t>
      </w:r>
      <w:r w:rsidR="00A41206" w:rsidRPr="006F4D7E">
        <w:rPr>
          <w:rFonts w:hint="cs"/>
          <w:color w:val="000000" w:themeColor="text1"/>
          <w:rtl/>
        </w:rPr>
        <w:t xml:space="preserve"> اين روايت فرموده است: «از اين تعبير چنين برمي‌آيد كه مسئله نور و انرژي در عصر حكومت امام </w:t>
      </w:r>
      <w:r w:rsidR="00E745E5">
        <w:rPr>
          <w:rFonts w:hint="cs"/>
          <w:color w:val="000000" w:themeColor="text1"/>
          <w:rtl/>
        </w:rPr>
        <w:t>مهدي (عليه السلام)</w:t>
      </w:r>
      <w:r w:rsidR="00A41206" w:rsidRPr="006F4D7E">
        <w:rPr>
          <w:rFonts w:hint="cs"/>
          <w:color w:val="000000" w:themeColor="text1"/>
          <w:rtl/>
        </w:rPr>
        <w:t xml:space="preserve"> چنان حل شود كه در روز و شب </w:t>
      </w:r>
      <w:r w:rsidR="00A41206" w:rsidRPr="006F4D7E">
        <w:rPr>
          <w:rFonts w:hint="cs"/>
          <w:color w:val="000000" w:themeColor="text1"/>
          <w:rtl/>
        </w:rPr>
        <w:lastRenderedPageBreak/>
        <w:t>از پرقدرت‌ترين نورها كه مي‌تواند جانشين نور آفتاب شود، بهره گيري مي كنند. البته به اين</w:t>
      </w:r>
      <w:r w:rsidR="00280B05">
        <w:rPr>
          <w:rFonts w:hint="cs"/>
          <w:color w:val="000000" w:themeColor="text1"/>
          <w:rtl/>
        </w:rPr>
        <w:t xml:space="preserve"> </w:t>
      </w:r>
      <w:r w:rsidR="00A41206" w:rsidRPr="006F4D7E">
        <w:rPr>
          <w:rFonts w:hint="cs"/>
          <w:color w:val="000000" w:themeColor="text1"/>
          <w:rtl/>
        </w:rPr>
        <w:t xml:space="preserve">مسئله نبايد به شكل اعجاز نگاه كرد؛ چرا كه در عصر هيچ پيامبر و امامي، زندگي عادي مردم بر اساس اعجاز جريان نداشته است. </w:t>
      </w:r>
      <w:r w:rsidR="00106155">
        <w:rPr>
          <w:rFonts w:hint="cs"/>
          <w:color w:val="000000" w:themeColor="text1"/>
          <w:rtl/>
        </w:rPr>
        <w:t>بنابراین</w:t>
      </w:r>
      <w:r w:rsidR="00A41206" w:rsidRPr="006F4D7E">
        <w:rPr>
          <w:rFonts w:hint="cs"/>
          <w:color w:val="000000" w:themeColor="text1"/>
          <w:rtl/>
        </w:rPr>
        <w:t xml:space="preserve">، تكامل علوم و صنايع به حدّي مي‌رسد كه مردم با رهبري امام </w:t>
      </w:r>
      <w:r w:rsidR="00E745E5">
        <w:rPr>
          <w:rFonts w:hint="cs"/>
          <w:color w:val="000000" w:themeColor="text1"/>
          <w:rtl/>
        </w:rPr>
        <w:t>مهدي (عليه السلام)</w:t>
      </w:r>
      <w:r w:rsidR="00A41206" w:rsidRPr="006F4D7E">
        <w:rPr>
          <w:rFonts w:hint="cs"/>
          <w:color w:val="000000" w:themeColor="text1"/>
          <w:rtl/>
        </w:rPr>
        <w:t xml:space="preserve"> قادر به كشف منبع نور و انرژي فوق العاده كه حتي مي تواند جانشين نور خورشيد گردد، مي شوند.»</w:t>
      </w:r>
      <w:r w:rsidR="00A41206" w:rsidRPr="006F4D7E">
        <w:rPr>
          <w:rStyle w:val="FootnoteReference"/>
          <w:color w:val="000000" w:themeColor="text1"/>
          <w:rtl/>
        </w:rPr>
        <w:footnoteReference w:id="133"/>
      </w:r>
    </w:p>
    <w:p w:rsidR="00A41206" w:rsidRPr="006F4D7E" w:rsidRDefault="00A41206" w:rsidP="006064CE">
      <w:pPr>
        <w:pStyle w:val="a"/>
        <w:spacing w:line="312" w:lineRule="auto"/>
        <w:ind w:firstLine="282"/>
        <w:rPr>
          <w:rtl/>
        </w:rPr>
      </w:pPr>
      <w:r w:rsidRPr="006F4D7E">
        <w:rPr>
          <w:rFonts w:hint="cs"/>
          <w:rtl/>
        </w:rPr>
        <w:t xml:space="preserve">در روايتي ديگر امام </w:t>
      </w:r>
      <w:r w:rsidR="008E01CB">
        <w:rPr>
          <w:rFonts w:hint="cs"/>
          <w:rtl/>
        </w:rPr>
        <w:t xml:space="preserve">صادق (عليه السلام) </w:t>
      </w:r>
      <w:r w:rsidRPr="006F4D7E">
        <w:rPr>
          <w:rFonts w:hint="cs"/>
          <w:rtl/>
        </w:rPr>
        <w:t>فرمود: «</w:t>
      </w:r>
      <w:r w:rsidR="00B608FA" w:rsidRPr="006F4D7E">
        <w:rPr>
          <w:rFonts w:hint="cs"/>
          <w:rtl/>
        </w:rPr>
        <w:t>إنه اذا تناهت الأمور إلي صاحب هذا الأمر رفع الله تبارك و تعالي له كلّ منخفض من الارض و خفض له كلّ مرتفع حتي تكون الدنيا عنده بم</w:t>
      </w:r>
      <w:r w:rsidR="00280B05">
        <w:rPr>
          <w:rFonts w:hint="cs"/>
          <w:rtl/>
        </w:rPr>
        <w:t>ن</w:t>
      </w:r>
      <w:r w:rsidR="00B608FA" w:rsidRPr="006F4D7E">
        <w:rPr>
          <w:rFonts w:hint="cs"/>
          <w:rtl/>
        </w:rPr>
        <w:t>زلة راحته، فايكم لو كانت في راحته شعرة لم يبصرها</w:t>
      </w:r>
      <w:r w:rsidRPr="006F4D7E">
        <w:rPr>
          <w:rFonts w:hint="cs"/>
          <w:rtl/>
        </w:rPr>
        <w:t>»</w:t>
      </w:r>
      <w:r w:rsidRPr="006F4D7E">
        <w:rPr>
          <w:rStyle w:val="FootnoteReference"/>
          <w:color w:val="000000" w:themeColor="text1"/>
          <w:rtl/>
        </w:rPr>
        <w:footnoteReference w:id="134"/>
      </w:r>
    </w:p>
    <w:p w:rsidR="00A41206" w:rsidRPr="006F4D7E" w:rsidRDefault="00A41206" w:rsidP="006064CE">
      <w:pPr>
        <w:spacing w:line="312" w:lineRule="auto"/>
        <w:ind w:firstLine="282"/>
        <w:rPr>
          <w:color w:val="000000" w:themeColor="text1"/>
          <w:rtl/>
        </w:rPr>
      </w:pPr>
      <w:r w:rsidRPr="006F4D7E">
        <w:rPr>
          <w:rFonts w:hint="cs"/>
          <w:color w:val="000000" w:themeColor="text1"/>
          <w:rtl/>
        </w:rPr>
        <w:t xml:space="preserve">هنگامي كه كارها به صاحب اصلي ولايت[ امام </w:t>
      </w:r>
      <w:r w:rsidR="00E745E5">
        <w:rPr>
          <w:rFonts w:hint="cs"/>
          <w:color w:val="000000" w:themeColor="text1"/>
          <w:rtl/>
        </w:rPr>
        <w:t>مهدي (عليه السلام)</w:t>
      </w:r>
      <w:r w:rsidRPr="006F4D7E">
        <w:rPr>
          <w:rFonts w:hint="cs"/>
          <w:color w:val="000000" w:themeColor="text1"/>
          <w:rtl/>
        </w:rPr>
        <w:t>] برسد، خداوند هر نقطه‌ي فرو رفته‌اي از زمين‌ را براي او مرتفع و هر نقطه مرتفعي را پايين مي‌برد. آن چنان كه تمام دنيا نزد او به منزله‌ي كف دستش خواهد بود! كداميك از شما اگر در كف دستش مويي باشد آن را نمي‌بيند.</w:t>
      </w:r>
    </w:p>
    <w:p w:rsidR="00A41206" w:rsidRPr="006F4D7E" w:rsidRDefault="00A41206" w:rsidP="006064CE">
      <w:pPr>
        <w:spacing w:line="312" w:lineRule="auto"/>
        <w:ind w:firstLine="282"/>
        <w:rPr>
          <w:color w:val="000000" w:themeColor="text1"/>
          <w:rtl/>
        </w:rPr>
      </w:pPr>
      <w:r w:rsidRPr="006F4D7E">
        <w:rPr>
          <w:rFonts w:hint="cs"/>
          <w:color w:val="000000" w:themeColor="text1"/>
          <w:rtl/>
        </w:rPr>
        <w:t xml:space="preserve">آيت الله مكارم شيرازي در توضيح اين روايت نيز فرموده است: </w:t>
      </w:r>
      <w:r w:rsidR="00335287">
        <w:rPr>
          <w:rFonts w:hint="cs"/>
          <w:color w:val="000000" w:themeColor="text1"/>
          <w:rtl/>
        </w:rPr>
        <w:t>«</w:t>
      </w:r>
      <w:r w:rsidRPr="006F4D7E">
        <w:rPr>
          <w:rFonts w:hint="cs"/>
          <w:color w:val="000000" w:themeColor="text1"/>
          <w:rtl/>
        </w:rPr>
        <w:t>امروز با نصب وسايل فرستند</w:t>
      </w:r>
      <w:r w:rsidR="00280B05">
        <w:rPr>
          <w:rFonts w:hint="cs"/>
          <w:color w:val="000000" w:themeColor="text1"/>
          <w:rtl/>
        </w:rPr>
        <w:t>ه</w:t>
      </w:r>
      <w:r w:rsidRPr="006F4D7E">
        <w:rPr>
          <w:rFonts w:hint="cs"/>
          <w:color w:val="000000" w:themeColor="text1"/>
          <w:rtl/>
        </w:rPr>
        <w:t xml:space="preserve"> بر فراز كوه‌ها، كمك به انتقال تصاوير به نقاط مختلفي از جهان مي‌كنند و حتي از ماهواره‌ها نيز استفاده كرده، مناطق وسيع‌تري را زير پوشش انتقال تصوير قرار مي‌دهند تا همه‌ي كساني كه دستگاه‌هاي گيرنده در اختيار دارند، بتوانند از آن استفاده كنند. ولي عكس اين موضوع در حال حاضر عملي نيست . يعني امكان انتقال تصاوير از همه‌ي نقاط جهان به يك نقطه امكان پذير نيست. در عصر قيام امام </w:t>
      </w:r>
      <w:r w:rsidR="00E745E5">
        <w:rPr>
          <w:rFonts w:hint="cs"/>
          <w:color w:val="000000" w:themeColor="text1"/>
          <w:rtl/>
        </w:rPr>
        <w:t>مهدي (عليه السلام)</w:t>
      </w:r>
      <w:r w:rsidRPr="006F4D7E">
        <w:rPr>
          <w:rFonts w:hint="cs"/>
          <w:color w:val="000000" w:themeColor="text1"/>
          <w:rtl/>
        </w:rPr>
        <w:t xml:space="preserve">، يك سيستم نيرومند و مجهز براي انتقال تصاوير به وجود مي آيد كه شايد تصور آن هم امروز براي ما مشكل باشد. آن چنان كه تمام </w:t>
      </w:r>
      <w:r w:rsidRPr="006F4D7E">
        <w:rPr>
          <w:rFonts w:hint="cs"/>
          <w:color w:val="000000" w:themeColor="text1"/>
          <w:rtl/>
        </w:rPr>
        <w:lastRenderedPageBreak/>
        <w:t xml:space="preserve">جهان به منزله‌ي كف دست خواهد بود. وجود موانع </w:t>
      </w:r>
      <w:r w:rsidR="000272D2" w:rsidRPr="006F4D7E">
        <w:rPr>
          <w:rFonts w:hint="cs"/>
          <w:color w:val="000000" w:themeColor="text1"/>
          <w:rtl/>
        </w:rPr>
        <w:t>مرتفع و گودي‌هاي زمين، مانع از رويت موجودات روي زمين نخواهد شد! بديهي است بدون چنين اطلاعاتي از تمام كره‌ي زمين، حكومت واحد جهاني و صلح و امنيت و عدالت، به گونه‌ي همه جانبه و سريع و جدي امكان پذير نخواهد بود.»</w:t>
      </w:r>
      <w:r w:rsidR="000272D2" w:rsidRPr="006F4D7E">
        <w:rPr>
          <w:rStyle w:val="FootnoteReference"/>
          <w:color w:val="000000" w:themeColor="text1"/>
          <w:rtl/>
        </w:rPr>
        <w:footnoteReference w:id="135"/>
      </w:r>
    </w:p>
    <w:p w:rsidR="000272D2" w:rsidRPr="006F4D7E" w:rsidRDefault="000272D2" w:rsidP="006064CE">
      <w:pPr>
        <w:spacing w:line="312" w:lineRule="auto"/>
        <w:ind w:firstLine="282"/>
        <w:rPr>
          <w:color w:val="000000" w:themeColor="text1"/>
          <w:rtl/>
        </w:rPr>
      </w:pPr>
      <w:r w:rsidRPr="006F4D7E">
        <w:rPr>
          <w:rFonts w:hint="cs"/>
          <w:color w:val="000000" w:themeColor="text1"/>
          <w:rtl/>
        </w:rPr>
        <w:t xml:space="preserve">همان طور كه مي‌دانيم هدف از خلقت، قرب و رسيدن به كمال است و تعالي و كمال انسان از مسير سختي‌ها، بلايا، فقر و محيط فاسد مي گذرد. از طرفي ديگر امام </w:t>
      </w:r>
      <w:r w:rsidR="00E745E5">
        <w:rPr>
          <w:rFonts w:hint="cs"/>
          <w:color w:val="000000" w:themeColor="text1"/>
          <w:rtl/>
        </w:rPr>
        <w:t>مهدي (عليه السلام)</w:t>
      </w:r>
      <w:r w:rsidRPr="006F4D7E">
        <w:rPr>
          <w:rFonts w:hint="cs"/>
          <w:color w:val="000000" w:themeColor="text1"/>
          <w:rtl/>
        </w:rPr>
        <w:t xml:space="preserve"> همان طور كه گفته شد، در راستاي رشد معنوي و رسيدن به كمال قدم برمي‌دارد. اما در حكومت حضرت، خبري از سختي‌ها و بلايا براي طي كردن مسير كمال نيست، پس قرب و كمال انسان‌ها در عصر حكومت امام مهدي</w:t>
      </w:r>
      <w:r w:rsidR="00E745E5">
        <w:rPr>
          <w:rFonts w:hint="cs"/>
          <w:color w:val="000000" w:themeColor="text1"/>
          <w:rtl/>
        </w:rPr>
        <w:t>(عليه السلام)</w:t>
      </w:r>
      <w:r w:rsidRPr="006F4D7E">
        <w:rPr>
          <w:rFonts w:hint="cs"/>
          <w:color w:val="000000" w:themeColor="text1"/>
          <w:rtl/>
        </w:rPr>
        <w:t xml:space="preserve"> چگونه حاصل مي‌شود؟</w:t>
      </w:r>
    </w:p>
    <w:p w:rsidR="000272D2" w:rsidRPr="006F4D7E" w:rsidRDefault="000272D2" w:rsidP="006064CE">
      <w:pPr>
        <w:spacing w:line="312" w:lineRule="auto"/>
        <w:ind w:firstLine="282"/>
        <w:rPr>
          <w:color w:val="000000" w:themeColor="text1"/>
          <w:rtl/>
        </w:rPr>
      </w:pPr>
      <w:r w:rsidRPr="006F4D7E">
        <w:rPr>
          <w:rFonts w:hint="cs"/>
          <w:color w:val="000000" w:themeColor="text1"/>
          <w:rtl/>
        </w:rPr>
        <w:t xml:space="preserve">در پاسخ به سوال مذكور گفته شده است: «سختي و فقر و گرفتاري و ... وسيله‌اي براي پيشرفت و رشد انسان‌ها هستند. البته به شرطي كه انسان به خوبي‌ از آن‌ها استفاده كند. برخي بر اثر سختي و نداري نه تنها رشد نكرده‌اند، بلكه گاهي از مسير حق خارج شده‌اند. پس اين مجموعه، وسيله‌اي براي رسيدن به كمال هستند نه خود كمال. اما اينكه در دوران حضرت </w:t>
      </w:r>
      <w:r w:rsidR="00E745E5">
        <w:rPr>
          <w:rFonts w:hint="cs"/>
          <w:color w:val="000000" w:themeColor="text1"/>
          <w:rtl/>
        </w:rPr>
        <w:t>مهدي (عليه السلام)</w:t>
      </w:r>
      <w:r w:rsidRPr="006F4D7E">
        <w:rPr>
          <w:rFonts w:hint="cs"/>
          <w:color w:val="000000" w:themeColor="text1"/>
          <w:rtl/>
        </w:rPr>
        <w:t xml:space="preserve">، هيچ گونه سختي، بلا و مشكلي وجود نداشته باشد، فرض درستي نيست. بلكه جهاد مداوم، تشكيل حكومت و رسيدگي به كارهاي مردم و ... همه و همه در آن دوران هم وجود دارد. </w:t>
      </w:r>
      <w:r w:rsidR="00106155">
        <w:rPr>
          <w:rFonts w:hint="cs"/>
          <w:color w:val="000000" w:themeColor="text1"/>
          <w:rtl/>
        </w:rPr>
        <w:t>بنابراین</w:t>
      </w:r>
      <w:r w:rsidRPr="006F4D7E">
        <w:rPr>
          <w:rFonts w:hint="cs"/>
          <w:color w:val="000000" w:themeColor="text1"/>
          <w:rtl/>
        </w:rPr>
        <w:t xml:space="preserve">، اين طور نيست كه در آن دوران، راحتي مطلق باشد و ناز و نعمت به حدي باشد كه انسان از رشد ايماني و شكوفايي عملي باز بماند، بلكه عدالت جهاني و فراگير وجود دارد و تبعيض‌ها از بين مي‌رود. امنيت در تمام ابعاد فردي، اجتماعي، سياسي و ... بر جامعه حاكم مي‌شود. اما سختي هم وجود دارد؛ چرا كه متدينان و همراهان امام </w:t>
      </w:r>
      <w:r w:rsidR="00E745E5">
        <w:rPr>
          <w:rFonts w:hint="cs"/>
          <w:color w:val="000000" w:themeColor="text1"/>
          <w:rtl/>
        </w:rPr>
        <w:t>مهدي (عليه السلام)</w:t>
      </w:r>
      <w:r w:rsidRPr="006F4D7E">
        <w:rPr>
          <w:rFonts w:hint="cs"/>
          <w:color w:val="000000" w:themeColor="text1"/>
          <w:rtl/>
        </w:rPr>
        <w:t xml:space="preserve"> بايد او را در اداره‌ي جهان، آن هم با عدالت فراگير ياري كنند. در رابطه با كمال انسان‌ها، راه‌هاي زيادي </w:t>
      </w:r>
      <w:r w:rsidRPr="006F4D7E">
        <w:rPr>
          <w:rFonts w:hint="cs"/>
          <w:color w:val="000000" w:themeColor="text1"/>
          <w:rtl/>
        </w:rPr>
        <w:lastRenderedPageBreak/>
        <w:t>وجود دارد و مسئله مهم</w:t>
      </w:r>
      <w:r w:rsidR="00280B05">
        <w:rPr>
          <w:rFonts w:hint="cs"/>
          <w:color w:val="000000" w:themeColor="text1"/>
          <w:rtl/>
        </w:rPr>
        <w:t xml:space="preserve"> </w:t>
      </w:r>
      <w:r w:rsidRPr="006F4D7E">
        <w:rPr>
          <w:rFonts w:hint="cs"/>
          <w:color w:val="000000" w:themeColor="text1"/>
          <w:rtl/>
        </w:rPr>
        <w:t>آن است كه انسان در هر شرايط از عوامل، با دليل استفاده كند. راه تكامل گاهي از گردنه‌ي سخت و دشوار بلاها و مصايب عبور مي‌كند و گاهي از دشت هموار نعمت‌ها. از اين رو، اين دو مسير خود به خود رساننده‌ي به كمال نيستند. مهم آن است كه انسان چگونه با سختي و نعمت برخورد كند و چگونه از آنها در راه رسيدن به كمال بهره بگيرد.»</w:t>
      </w:r>
      <w:r w:rsidRPr="006F4D7E">
        <w:rPr>
          <w:rStyle w:val="FootnoteReference"/>
          <w:color w:val="000000" w:themeColor="text1"/>
          <w:rtl/>
        </w:rPr>
        <w:footnoteReference w:id="136"/>
      </w:r>
    </w:p>
    <w:p w:rsidR="00872A44" w:rsidRPr="006F4D7E" w:rsidRDefault="000272D2" w:rsidP="006064CE">
      <w:pPr>
        <w:spacing w:line="312" w:lineRule="auto"/>
        <w:ind w:firstLine="282"/>
        <w:rPr>
          <w:color w:val="000000" w:themeColor="text1"/>
          <w:rtl/>
        </w:rPr>
      </w:pPr>
      <w:r w:rsidRPr="006F4D7E">
        <w:rPr>
          <w:rFonts w:hint="cs"/>
          <w:color w:val="000000" w:themeColor="text1"/>
          <w:rtl/>
        </w:rPr>
        <w:t xml:space="preserve">به نظر مي‌رسد </w:t>
      </w:r>
      <w:r w:rsidR="00872A44" w:rsidRPr="006F4D7E">
        <w:rPr>
          <w:rFonts w:hint="cs"/>
          <w:color w:val="000000" w:themeColor="text1"/>
          <w:rtl/>
        </w:rPr>
        <w:t xml:space="preserve">اگر انسان در شرايط سختي زندگي كند و در مواجهه با مشكلات، صبر داشته باشد و در گذر از اين مشكلات و براي رسيدن به كمال، به خداوندتوكل كند، آن فرد از آزمايش الهي سربلند بيرون مي‌آيد و به قرب و كمال الهي مي‌رسد. اما در نقطه‌ي مقابل اين جريان، اگر انسان در شرايط </w:t>
      </w:r>
      <w:r w:rsidR="00280B05">
        <w:rPr>
          <w:rFonts w:hint="cs"/>
          <w:color w:val="000000" w:themeColor="text1"/>
          <w:rtl/>
        </w:rPr>
        <w:t xml:space="preserve">نعمت، و راحتي مطلق باشد، در صورتي به </w:t>
      </w:r>
      <w:r w:rsidR="00872A44" w:rsidRPr="006F4D7E">
        <w:rPr>
          <w:rFonts w:hint="cs"/>
          <w:color w:val="000000" w:themeColor="text1"/>
          <w:rtl/>
        </w:rPr>
        <w:t xml:space="preserve">كمال مي‌رسد كه اين نعمت‌ها را در جهت صحيح آن به ار بگيرد، اما اگر استفاده بهينه از شرايط مساعد نكند، اين نعمت‌ها نه تنها او را به كمال نمي‌رساند، بلكه باعث دور شدن او از مسير كمال مي شوند. هم چنان كه در داستان زندگي فرعون و قارون و... مي‌خوانيم كه با وجود ثروت فراوان و نعمت‌هاي بي شمار، آن‌ها كفر ورزيدند و در نهايت هلاك شدند. </w:t>
      </w:r>
      <w:r w:rsidR="00106155">
        <w:rPr>
          <w:rFonts w:hint="cs"/>
          <w:color w:val="000000" w:themeColor="text1"/>
          <w:rtl/>
        </w:rPr>
        <w:t>بنابراین</w:t>
      </w:r>
      <w:r w:rsidR="00872A44" w:rsidRPr="006F4D7E">
        <w:rPr>
          <w:rFonts w:hint="cs"/>
          <w:color w:val="000000" w:themeColor="text1"/>
          <w:rtl/>
        </w:rPr>
        <w:t xml:space="preserve"> وجود نعمت‌ها و راحتي تقريباً مطلق در عصر حكومت امام </w:t>
      </w:r>
      <w:r w:rsidR="00E745E5">
        <w:rPr>
          <w:rFonts w:hint="cs"/>
          <w:color w:val="000000" w:themeColor="text1"/>
          <w:rtl/>
        </w:rPr>
        <w:t>مهدي (عليه السلام)</w:t>
      </w:r>
      <w:r w:rsidR="00872A44" w:rsidRPr="006F4D7E">
        <w:rPr>
          <w:rFonts w:hint="cs"/>
          <w:color w:val="000000" w:themeColor="text1"/>
          <w:rtl/>
        </w:rPr>
        <w:t>، پلي براي رسيدن به كمال است نه خود كمال.</w:t>
      </w:r>
    </w:p>
    <w:p w:rsidR="00872A44" w:rsidRPr="006F4D7E" w:rsidRDefault="00872A44" w:rsidP="006064CE">
      <w:pPr>
        <w:bidi w:val="0"/>
        <w:spacing w:line="312" w:lineRule="auto"/>
        <w:ind w:firstLine="282"/>
        <w:rPr>
          <w:color w:val="000000" w:themeColor="text1"/>
        </w:rPr>
      </w:pPr>
      <w:r w:rsidRPr="006F4D7E">
        <w:rPr>
          <w:color w:val="000000" w:themeColor="text1"/>
          <w:rtl/>
        </w:rPr>
        <w:br w:type="page"/>
      </w:r>
    </w:p>
    <w:p w:rsidR="00543CBE" w:rsidRPr="006F4D7E" w:rsidRDefault="00543CBE" w:rsidP="006064CE">
      <w:pPr>
        <w:pStyle w:val="Heading1"/>
        <w:spacing w:line="312" w:lineRule="auto"/>
        <w:ind w:firstLine="282"/>
        <w:rPr>
          <w:color w:val="000000" w:themeColor="text1"/>
          <w:rtl/>
        </w:rPr>
      </w:pPr>
    </w:p>
    <w:p w:rsidR="00543CBE" w:rsidRPr="006F4D7E" w:rsidRDefault="00543CBE" w:rsidP="006064CE">
      <w:pPr>
        <w:pStyle w:val="Heading1"/>
        <w:spacing w:line="312" w:lineRule="auto"/>
        <w:ind w:firstLine="282"/>
        <w:rPr>
          <w:color w:val="000000" w:themeColor="text1"/>
          <w:rtl/>
        </w:rPr>
      </w:pPr>
    </w:p>
    <w:p w:rsidR="00F832DB" w:rsidRPr="006F4D7E" w:rsidRDefault="00F832DB" w:rsidP="006064CE">
      <w:pPr>
        <w:pStyle w:val="Heading1"/>
        <w:spacing w:line="312" w:lineRule="auto"/>
        <w:ind w:firstLine="282"/>
        <w:rPr>
          <w:color w:val="000000" w:themeColor="text1"/>
          <w:rtl/>
        </w:rPr>
      </w:pPr>
      <w:bookmarkStart w:id="212" w:name="_Toc323119958"/>
      <w:bookmarkStart w:id="213" w:name="_Toc323744899"/>
      <w:r w:rsidRPr="006F4D7E">
        <w:rPr>
          <w:rFonts w:hint="cs"/>
          <w:color w:val="000000" w:themeColor="text1"/>
          <w:rtl/>
        </w:rPr>
        <w:t>نتيجه‌گيري:</w:t>
      </w:r>
      <w:bookmarkEnd w:id="212"/>
      <w:bookmarkEnd w:id="213"/>
      <w:r w:rsidRPr="006F4D7E">
        <w:rPr>
          <w:rFonts w:hint="cs"/>
          <w:color w:val="000000" w:themeColor="text1"/>
          <w:rtl/>
        </w:rPr>
        <w:t xml:space="preserve"> </w:t>
      </w:r>
    </w:p>
    <w:p w:rsidR="00F832DB" w:rsidRPr="006F4D7E" w:rsidRDefault="00F832DB" w:rsidP="006064CE">
      <w:pPr>
        <w:spacing w:line="312" w:lineRule="auto"/>
        <w:ind w:firstLine="282"/>
        <w:rPr>
          <w:color w:val="000000" w:themeColor="text1"/>
          <w:rtl/>
        </w:rPr>
      </w:pPr>
      <w:r w:rsidRPr="006F4D7E">
        <w:rPr>
          <w:rFonts w:hint="cs"/>
          <w:color w:val="000000" w:themeColor="text1"/>
          <w:rtl/>
        </w:rPr>
        <w:t xml:space="preserve"> با توجه به روايات ذكر شده، نتيجه‌ مي‌گيريم كه امام </w:t>
      </w:r>
      <w:r w:rsidR="00E745E5">
        <w:rPr>
          <w:rFonts w:hint="cs"/>
          <w:color w:val="000000" w:themeColor="text1"/>
          <w:rtl/>
        </w:rPr>
        <w:t>مهدي (عليه السلام)</w:t>
      </w:r>
      <w:r w:rsidRPr="006F4D7E">
        <w:rPr>
          <w:rFonts w:hint="cs"/>
          <w:color w:val="000000" w:themeColor="text1"/>
          <w:rtl/>
        </w:rPr>
        <w:t>، پانزده روز بعد از كشته شدن نفس زكيه‌، در مكه ظهور خواهد كرد و با سيره‌ي حكومت</w:t>
      </w:r>
      <w:r w:rsidR="00280B05">
        <w:rPr>
          <w:rFonts w:hint="cs"/>
          <w:color w:val="000000" w:themeColor="text1"/>
          <w:rtl/>
        </w:rPr>
        <w:t>ي</w:t>
      </w:r>
      <w:r w:rsidRPr="006F4D7E">
        <w:rPr>
          <w:rFonts w:hint="cs"/>
          <w:color w:val="000000" w:themeColor="text1"/>
          <w:rtl/>
        </w:rPr>
        <w:t xml:space="preserve"> پيامبر گونه‌ي خود، جاهليت مدرن نشأت گرفته از چيرگي شيطان و هوي و هوس را از بين خواهد برد</w:t>
      </w:r>
      <w:r w:rsidR="00280B05">
        <w:rPr>
          <w:rFonts w:hint="cs"/>
          <w:color w:val="000000" w:themeColor="text1"/>
          <w:rtl/>
        </w:rPr>
        <w:t>.</w:t>
      </w:r>
      <w:r w:rsidRPr="006F4D7E">
        <w:rPr>
          <w:rFonts w:hint="cs"/>
          <w:color w:val="000000" w:themeColor="text1"/>
          <w:rtl/>
        </w:rPr>
        <w:t xml:space="preserve"> آن حضرت با برپايي دولت كريمه‌، امنيت، اخلاق ديني، وحدت و يكپارچگي و عدالت را بر تاروپود جامعه حاكم مي‌‌كند و با احياي دين وارزش‌هاي الهي و با ياري حضرت عيسي‌</w:t>
      </w:r>
      <w:r w:rsidR="00E745E5">
        <w:rPr>
          <w:rFonts w:hint="cs"/>
          <w:color w:val="000000" w:themeColor="text1"/>
          <w:rtl/>
        </w:rPr>
        <w:t>(عليه السلام)</w:t>
      </w:r>
      <w:r w:rsidRPr="006F4D7E">
        <w:rPr>
          <w:rFonts w:hint="cs"/>
          <w:color w:val="000000" w:themeColor="text1"/>
          <w:rtl/>
        </w:rPr>
        <w:t xml:space="preserve"> و امدادهاي غيبي خداوند، اسلام ناب محمدي را بر ساير اديان مسلط مي‌كند. هم چنين آن حضرت با قضاوت عادلانه‌ي خود، حق مظلومان را از ظالمان مي‌گيرد و ريشه ظلم و ستم را از بين مي‌برد. </w:t>
      </w:r>
    </w:p>
    <w:p w:rsidR="00F832DB" w:rsidRPr="006F4D7E" w:rsidRDefault="00F832DB" w:rsidP="006064CE">
      <w:pPr>
        <w:bidi w:val="0"/>
        <w:spacing w:line="312" w:lineRule="auto"/>
        <w:ind w:firstLine="282"/>
        <w:rPr>
          <w:color w:val="000000" w:themeColor="text1"/>
        </w:rPr>
      </w:pPr>
    </w:p>
    <w:p w:rsidR="00F832DB" w:rsidRPr="006F4D7E" w:rsidRDefault="00F832DB" w:rsidP="006064CE">
      <w:pPr>
        <w:bidi w:val="0"/>
        <w:spacing w:line="312" w:lineRule="auto"/>
        <w:ind w:firstLine="282"/>
        <w:rPr>
          <w:color w:val="000000" w:themeColor="text1"/>
        </w:rPr>
      </w:pPr>
      <w:r w:rsidRPr="006F4D7E">
        <w:rPr>
          <w:color w:val="000000" w:themeColor="text1"/>
          <w:rtl/>
        </w:rPr>
        <w:br w:type="page"/>
      </w:r>
    </w:p>
    <w:p w:rsidR="00543CBE" w:rsidRPr="006F4D7E" w:rsidRDefault="00543CBE" w:rsidP="006064CE">
      <w:pPr>
        <w:pStyle w:val="Heading1"/>
        <w:spacing w:line="312" w:lineRule="auto"/>
        <w:ind w:firstLine="282"/>
        <w:rPr>
          <w:color w:val="000000" w:themeColor="text1"/>
          <w:rtl/>
        </w:rPr>
      </w:pPr>
    </w:p>
    <w:p w:rsidR="00543CBE" w:rsidRPr="006F4D7E" w:rsidRDefault="00543CBE" w:rsidP="006064CE">
      <w:pPr>
        <w:pStyle w:val="Heading1"/>
        <w:spacing w:line="312" w:lineRule="auto"/>
        <w:ind w:firstLine="282"/>
        <w:rPr>
          <w:color w:val="000000" w:themeColor="text1"/>
          <w:rtl/>
        </w:rPr>
      </w:pPr>
    </w:p>
    <w:p w:rsidR="000272D2" w:rsidRPr="006F4D7E" w:rsidRDefault="00872A44" w:rsidP="006064CE">
      <w:pPr>
        <w:pStyle w:val="Heading1"/>
        <w:spacing w:line="312" w:lineRule="auto"/>
        <w:ind w:firstLine="282"/>
        <w:rPr>
          <w:color w:val="000000" w:themeColor="text1"/>
          <w:rtl/>
        </w:rPr>
      </w:pPr>
      <w:bookmarkStart w:id="214" w:name="_Toc323119959"/>
      <w:bookmarkStart w:id="215" w:name="_Toc323744900"/>
      <w:r w:rsidRPr="006F4D7E">
        <w:rPr>
          <w:rFonts w:hint="cs"/>
          <w:color w:val="000000" w:themeColor="text1"/>
          <w:rtl/>
        </w:rPr>
        <w:t>پيشنهادات:</w:t>
      </w:r>
      <w:bookmarkEnd w:id="214"/>
      <w:bookmarkEnd w:id="215"/>
    </w:p>
    <w:p w:rsidR="00872A44" w:rsidRPr="006F4D7E" w:rsidRDefault="00872A44" w:rsidP="006064CE">
      <w:pPr>
        <w:spacing w:line="312" w:lineRule="auto"/>
        <w:ind w:firstLine="282"/>
        <w:rPr>
          <w:color w:val="000000" w:themeColor="text1"/>
          <w:rtl/>
        </w:rPr>
      </w:pPr>
      <w:r w:rsidRPr="006F4D7E">
        <w:rPr>
          <w:rFonts w:hint="cs"/>
          <w:color w:val="000000" w:themeColor="text1"/>
          <w:rtl/>
        </w:rPr>
        <w:t>پيشنهاد مي‌شود كه:</w:t>
      </w:r>
    </w:p>
    <w:p w:rsidR="00872A44" w:rsidRPr="006F4D7E" w:rsidRDefault="00872A44" w:rsidP="006064CE">
      <w:pPr>
        <w:spacing w:line="312" w:lineRule="auto"/>
        <w:ind w:firstLine="282"/>
        <w:rPr>
          <w:color w:val="000000" w:themeColor="text1"/>
          <w:rtl/>
        </w:rPr>
      </w:pPr>
      <w:r w:rsidRPr="006F4D7E">
        <w:rPr>
          <w:rFonts w:hint="cs"/>
          <w:color w:val="000000" w:themeColor="text1"/>
          <w:rtl/>
        </w:rPr>
        <w:t xml:space="preserve">1ـ فرهنگ مهدويت به گونه‌اي صحيح وكامل مطرح شود كه همه‌ي افراد جامعه نسبت به حكومت امام </w:t>
      </w:r>
      <w:r w:rsidR="00E745E5">
        <w:rPr>
          <w:rFonts w:hint="cs"/>
          <w:color w:val="000000" w:themeColor="text1"/>
          <w:rtl/>
        </w:rPr>
        <w:t>مهدي (عليه السلام)</w:t>
      </w:r>
      <w:r w:rsidRPr="006F4D7E">
        <w:rPr>
          <w:rFonts w:hint="cs"/>
          <w:color w:val="000000" w:themeColor="text1"/>
          <w:rtl/>
        </w:rPr>
        <w:t xml:space="preserve"> معرفت پيدا كنند و شبهات مطرح شده از جانب بيگانگان، از اذهان پاك شود.</w:t>
      </w:r>
    </w:p>
    <w:p w:rsidR="00872A44" w:rsidRPr="006F4D7E" w:rsidRDefault="00872A44" w:rsidP="006064CE">
      <w:pPr>
        <w:spacing w:line="312" w:lineRule="auto"/>
        <w:ind w:firstLine="282"/>
        <w:rPr>
          <w:color w:val="000000" w:themeColor="text1"/>
          <w:rtl/>
        </w:rPr>
      </w:pPr>
      <w:r w:rsidRPr="006F4D7E">
        <w:rPr>
          <w:rFonts w:hint="cs"/>
          <w:color w:val="000000" w:themeColor="text1"/>
          <w:rtl/>
        </w:rPr>
        <w:t xml:space="preserve">2ـ تحقيق جامعي در مورد سيماي دولت امام </w:t>
      </w:r>
      <w:r w:rsidR="00E745E5">
        <w:rPr>
          <w:rFonts w:hint="cs"/>
          <w:color w:val="000000" w:themeColor="text1"/>
          <w:rtl/>
        </w:rPr>
        <w:t>مهدي (عليه السلام)</w:t>
      </w:r>
      <w:r w:rsidRPr="006F4D7E">
        <w:rPr>
          <w:rFonts w:hint="cs"/>
          <w:color w:val="000000" w:themeColor="text1"/>
          <w:rtl/>
        </w:rPr>
        <w:t xml:space="preserve"> در ساير اديان صورت گيرد.</w:t>
      </w:r>
    </w:p>
    <w:p w:rsidR="00872A44" w:rsidRPr="006F4D7E" w:rsidRDefault="00872A44" w:rsidP="006064CE">
      <w:pPr>
        <w:spacing w:line="312" w:lineRule="auto"/>
        <w:ind w:firstLine="282"/>
        <w:rPr>
          <w:color w:val="000000" w:themeColor="text1"/>
          <w:rtl/>
        </w:rPr>
      </w:pPr>
      <w:r w:rsidRPr="006F4D7E">
        <w:rPr>
          <w:rFonts w:hint="cs"/>
          <w:color w:val="000000" w:themeColor="text1"/>
          <w:rtl/>
        </w:rPr>
        <w:t>3ـ تحقيق جامعي در رابطه با آسيب‌هاي مهدي گرايي و مدعيان دروغين انجام گرفته و در دسترس عموم قرار گيرد.</w:t>
      </w:r>
    </w:p>
    <w:p w:rsidR="00872A44" w:rsidRPr="006F4D7E" w:rsidRDefault="00872A44" w:rsidP="006064CE">
      <w:pPr>
        <w:bidi w:val="0"/>
        <w:spacing w:line="312" w:lineRule="auto"/>
        <w:ind w:firstLine="282"/>
        <w:rPr>
          <w:color w:val="000000" w:themeColor="text1"/>
        </w:rPr>
      </w:pPr>
      <w:r w:rsidRPr="006F4D7E">
        <w:rPr>
          <w:color w:val="000000" w:themeColor="text1"/>
          <w:rtl/>
        </w:rPr>
        <w:br w:type="page"/>
      </w:r>
    </w:p>
    <w:p w:rsidR="00872A44" w:rsidRPr="006F4D7E" w:rsidRDefault="00872A44" w:rsidP="006064CE">
      <w:pPr>
        <w:pStyle w:val="Heading1"/>
        <w:spacing w:line="312" w:lineRule="auto"/>
        <w:ind w:firstLine="282"/>
        <w:rPr>
          <w:color w:val="000000" w:themeColor="text1"/>
          <w:rtl/>
        </w:rPr>
      </w:pPr>
      <w:bookmarkStart w:id="216" w:name="_Toc323119960"/>
      <w:bookmarkStart w:id="217" w:name="_Toc323744901"/>
      <w:r w:rsidRPr="006F4D7E">
        <w:rPr>
          <w:rFonts w:hint="cs"/>
          <w:color w:val="000000" w:themeColor="text1"/>
          <w:rtl/>
        </w:rPr>
        <w:lastRenderedPageBreak/>
        <w:t>منابع و مآخذ:</w:t>
      </w:r>
      <w:bookmarkEnd w:id="216"/>
      <w:bookmarkEnd w:id="217"/>
    </w:p>
    <w:p w:rsidR="00872A44" w:rsidRDefault="00872A44" w:rsidP="006064CE">
      <w:pPr>
        <w:spacing w:line="312" w:lineRule="auto"/>
        <w:ind w:firstLine="282"/>
        <w:rPr>
          <w:rFonts w:cs="2  Badr"/>
          <w:color w:val="000000" w:themeColor="text1"/>
          <w:rtl/>
        </w:rPr>
      </w:pPr>
      <w:r w:rsidRPr="00EF5CCD">
        <w:rPr>
          <w:rFonts w:cs="2  Badr" w:hint="cs"/>
          <w:color w:val="000000" w:themeColor="text1"/>
          <w:rtl/>
        </w:rPr>
        <w:t>* قرآن كريم</w:t>
      </w:r>
    </w:p>
    <w:p w:rsidR="0008778D" w:rsidRPr="00EF5CCD" w:rsidRDefault="0008778D" w:rsidP="006064CE">
      <w:pPr>
        <w:spacing w:line="312" w:lineRule="auto"/>
        <w:ind w:firstLine="282"/>
        <w:rPr>
          <w:rFonts w:cs="2  Badr"/>
          <w:color w:val="000000" w:themeColor="text1"/>
          <w:rtl/>
        </w:rPr>
      </w:pPr>
      <w:r>
        <w:rPr>
          <w:rFonts w:cs="2  Badr" w:hint="cs"/>
          <w:color w:val="000000" w:themeColor="text1"/>
          <w:rtl/>
        </w:rPr>
        <w:t xml:space="preserve">* </w:t>
      </w:r>
      <w:r w:rsidRPr="00EF5CCD">
        <w:rPr>
          <w:rFonts w:cs="2  Badr" w:hint="cs"/>
          <w:color w:val="000000" w:themeColor="text1"/>
          <w:rtl/>
        </w:rPr>
        <w:t>نهج البلاغه</w:t>
      </w:r>
    </w:p>
    <w:p w:rsidR="00872A44" w:rsidRPr="00EF5CCD" w:rsidRDefault="00872A44" w:rsidP="006064CE">
      <w:pPr>
        <w:spacing w:line="312" w:lineRule="auto"/>
        <w:ind w:firstLine="282"/>
        <w:rPr>
          <w:rFonts w:cs="2  Badr"/>
          <w:color w:val="000000" w:themeColor="text1"/>
          <w:rtl/>
        </w:rPr>
      </w:pPr>
      <w:r w:rsidRPr="00EF5CCD">
        <w:rPr>
          <w:rFonts w:cs="2  Badr" w:hint="cs"/>
          <w:color w:val="000000" w:themeColor="text1"/>
          <w:rtl/>
        </w:rPr>
        <w:t>1. ابن بابويه، ابوجعفر محمدبن علي بن حسين قمي، كمال الدين و تمام النعمة</w:t>
      </w:r>
      <w:r w:rsidR="007F0045">
        <w:rPr>
          <w:rFonts w:cs="2  Badr" w:hint="cs"/>
          <w:color w:val="000000" w:themeColor="text1"/>
          <w:rtl/>
        </w:rPr>
        <w:t>،</w:t>
      </w:r>
      <w:r w:rsidRPr="00EF5CCD">
        <w:rPr>
          <w:rFonts w:cs="2  Badr" w:hint="cs"/>
          <w:color w:val="000000" w:themeColor="text1"/>
          <w:rtl/>
        </w:rPr>
        <w:t xml:space="preserve"> ترجمه‌ي منصور پهلوان، قم، دارالحديث، 1380.</w:t>
      </w:r>
    </w:p>
    <w:p w:rsidR="00872A44" w:rsidRPr="00EF5CCD" w:rsidRDefault="00872A44" w:rsidP="006064CE">
      <w:pPr>
        <w:spacing w:line="312" w:lineRule="auto"/>
        <w:ind w:firstLine="282"/>
        <w:rPr>
          <w:rFonts w:cs="2  Badr"/>
          <w:color w:val="000000" w:themeColor="text1"/>
          <w:rtl/>
        </w:rPr>
      </w:pPr>
      <w:r w:rsidRPr="00EF5CCD">
        <w:rPr>
          <w:rFonts w:cs="2  Badr" w:hint="cs"/>
          <w:color w:val="000000" w:themeColor="text1"/>
          <w:rtl/>
        </w:rPr>
        <w:t xml:space="preserve">2. </w:t>
      </w:r>
      <w:r w:rsidR="004179E5" w:rsidRPr="00EF5CCD">
        <w:rPr>
          <w:rFonts w:cs="2  Badr" w:hint="cs"/>
          <w:color w:val="000000" w:themeColor="text1"/>
          <w:rtl/>
        </w:rPr>
        <w:t>بالادستيان، محمد امين و محمدي حائري‌پور، محمد و يوسفيان، مهدي، نگين آفريش، قم، بنياد فرهنگي مهدي موعود(عج)، 1388.</w:t>
      </w:r>
    </w:p>
    <w:p w:rsidR="004179E5" w:rsidRPr="00EF5CCD" w:rsidRDefault="004179E5" w:rsidP="006064CE">
      <w:pPr>
        <w:spacing w:line="312" w:lineRule="auto"/>
        <w:ind w:firstLine="282"/>
        <w:rPr>
          <w:rFonts w:cs="2  Badr"/>
          <w:color w:val="000000" w:themeColor="text1"/>
          <w:rtl/>
        </w:rPr>
      </w:pPr>
      <w:r w:rsidRPr="00EF5CCD">
        <w:rPr>
          <w:rFonts w:cs="2  Badr" w:hint="cs"/>
          <w:color w:val="000000" w:themeColor="text1"/>
          <w:rtl/>
        </w:rPr>
        <w:t>3. جمعي از محققين مركز تخصصي مهدويت، آفتاب مهر (پرسش</w:t>
      </w:r>
      <w:r w:rsidR="007F0045">
        <w:rPr>
          <w:rFonts w:cs="2  Badr" w:hint="cs"/>
          <w:color w:val="000000" w:themeColor="text1"/>
          <w:rtl/>
        </w:rPr>
        <w:t>‌ها</w:t>
      </w:r>
      <w:r w:rsidRPr="00EF5CCD">
        <w:rPr>
          <w:rFonts w:cs="2  Badr" w:hint="cs"/>
          <w:color w:val="000000" w:themeColor="text1"/>
          <w:rtl/>
        </w:rPr>
        <w:t xml:space="preserve"> و پاسخ</w:t>
      </w:r>
      <w:r w:rsidR="007F0045">
        <w:rPr>
          <w:rFonts w:cs="2  Badr" w:hint="cs"/>
          <w:color w:val="000000" w:themeColor="text1"/>
          <w:rtl/>
        </w:rPr>
        <w:t>‌هاي</w:t>
      </w:r>
      <w:r w:rsidRPr="00EF5CCD">
        <w:rPr>
          <w:rFonts w:cs="2  Badr" w:hint="cs"/>
          <w:color w:val="000000" w:themeColor="text1"/>
          <w:rtl/>
        </w:rPr>
        <w:t xml:space="preserve"> مهدوي)، قم، بنياد فرهنگي مهدي موعود(عج)، 13</w:t>
      </w:r>
      <w:r w:rsidR="007F0045">
        <w:rPr>
          <w:rFonts w:cs="2  Badr" w:hint="cs"/>
          <w:color w:val="000000" w:themeColor="text1"/>
          <w:rtl/>
        </w:rPr>
        <w:t>87</w:t>
      </w:r>
      <w:r w:rsidRPr="00EF5CCD">
        <w:rPr>
          <w:rFonts w:cs="2  Badr" w:hint="cs"/>
          <w:color w:val="000000" w:themeColor="text1"/>
          <w:rtl/>
        </w:rPr>
        <w:t>.</w:t>
      </w:r>
    </w:p>
    <w:p w:rsidR="004179E5" w:rsidRPr="00EF5CCD" w:rsidRDefault="004179E5" w:rsidP="006064CE">
      <w:pPr>
        <w:spacing w:line="312" w:lineRule="auto"/>
        <w:ind w:firstLine="282"/>
        <w:rPr>
          <w:rFonts w:cs="2  Badr"/>
          <w:color w:val="000000" w:themeColor="text1"/>
          <w:rtl/>
        </w:rPr>
      </w:pPr>
      <w:r w:rsidRPr="00EF5CCD">
        <w:rPr>
          <w:rFonts w:cs="2  Badr" w:hint="cs"/>
          <w:color w:val="000000" w:themeColor="text1"/>
          <w:rtl/>
        </w:rPr>
        <w:t>4. حسين</w:t>
      </w:r>
      <w:r w:rsidR="007F0045">
        <w:rPr>
          <w:rFonts w:cs="2  Badr" w:hint="cs"/>
          <w:color w:val="000000" w:themeColor="text1"/>
          <w:rtl/>
        </w:rPr>
        <w:t>ي</w:t>
      </w:r>
      <w:r w:rsidRPr="00EF5CCD">
        <w:rPr>
          <w:rFonts w:cs="2  Badr" w:hint="cs"/>
          <w:color w:val="000000" w:themeColor="text1"/>
          <w:rtl/>
        </w:rPr>
        <w:t xml:space="preserve"> دشتي، مصطفي، مع</w:t>
      </w:r>
      <w:r w:rsidR="007F0045">
        <w:rPr>
          <w:rFonts w:cs="2  Badr" w:hint="cs"/>
          <w:color w:val="000000" w:themeColor="text1"/>
          <w:rtl/>
        </w:rPr>
        <w:t>ا</w:t>
      </w:r>
      <w:r w:rsidRPr="00EF5CCD">
        <w:rPr>
          <w:rFonts w:cs="2  Badr" w:hint="cs"/>
          <w:color w:val="000000" w:themeColor="text1"/>
          <w:rtl/>
        </w:rPr>
        <w:t xml:space="preserve">رف و معاريف (دائرة المعارف جامع اسلامي)، تهران، </w:t>
      </w:r>
      <w:r w:rsidR="007F0045">
        <w:rPr>
          <w:rFonts w:cs="2  Badr" w:hint="cs"/>
          <w:color w:val="000000" w:themeColor="text1"/>
          <w:rtl/>
        </w:rPr>
        <w:t>مؤ</w:t>
      </w:r>
      <w:r w:rsidRPr="00EF5CCD">
        <w:rPr>
          <w:rFonts w:cs="2  Badr" w:hint="cs"/>
          <w:color w:val="000000" w:themeColor="text1"/>
          <w:rtl/>
        </w:rPr>
        <w:t>سسه فرهنگي آرايه، 1385.</w:t>
      </w:r>
    </w:p>
    <w:p w:rsidR="004179E5" w:rsidRPr="00EF5CCD" w:rsidRDefault="004179E5" w:rsidP="006064CE">
      <w:pPr>
        <w:spacing w:line="312" w:lineRule="auto"/>
        <w:ind w:firstLine="282"/>
        <w:rPr>
          <w:rFonts w:cs="2  Badr"/>
          <w:color w:val="000000" w:themeColor="text1"/>
          <w:rtl/>
        </w:rPr>
      </w:pPr>
      <w:r w:rsidRPr="00EF5CCD">
        <w:rPr>
          <w:rFonts w:cs="2  Badr" w:hint="cs"/>
          <w:color w:val="000000" w:themeColor="text1"/>
          <w:rtl/>
        </w:rPr>
        <w:t>5. حر عاملي، محمد بن حسن، وسائل الشيعه، بيروت، داراحياء التراث العربي، 1410.</w:t>
      </w:r>
    </w:p>
    <w:p w:rsidR="004179E5" w:rsidRPr="00EF5CCD" w:rsidRDefault="004179E5" w:rsidP="006064CE">
      <w:pPr>
        <w:spacing w:line="312" w:lineRule="auto"/>
        <w:ind w:firstLine="282"/>
        <w:rPr>
          <w:rFonts w:cs="2  Badr"/>
          <w:color w:val="000000" w:themeColor="text1"/>
          <w:rtl/>
        </w:rPr>
      </w:pPr>
      <w:r w:rsidRPr="00EF5CCD">
        <w:rPr>
          <w:rFonts w:cs="2  Badr" w:hint="cs"/>
          <w:color w:val="000000" w:themeColor="text1"/>
          <w:rtl/>
        </w:rPr>
        <w:t>6. حوزه‌ي علميه‌ حضرت زهرا</w:t>
      </w:r>
      <w:r w:rsidR="001471B5">
        <w:rPr>
          <w:rFonts w:cs="2  Badr" w:hint="cs"/>
          <w:color w:val="000000" w:themeColor="text1"/>
          <w:rtl/>
        </w:rPr>
        <w:t>(سلام الله عليها)</w:t>
      </w:r>
      <w:r w:rsidRPr="00EF5CCD">
        <w:rPr>
          <w:rFonts w:cs="2  Badr" w:hint="cs"/>
          <w:color w:val="000000" w:themeColor="text1"/>
          <w:rtl/>
        </w:rPr>
        <w:t xml:space="preserve"> تهران، متن كامل خطبه‌ي پيامبر اكرم </w:t>
      </w:r>
      <w:r w:rsidR="00E745E5">
        <w:rPr>
          <w:rFonts w:cs="2  Badr" w:hint="cs"/>
          <w:color w:val="000000" w:themeColor="text1"/>
          <w:rtl/>
        </w:rPr>
        <w:t>(صلی الله علیه و آله و سلم)</w:t>
      </w:r>
      <w:r w:rsidRPr="00EF5CCD">
        <w:rPr>
          <w:rFonts w:cs="2  Badr" w:hint="cs"/>
          <w:color w:val="000000" w:themeColor="text1"/>
          <w:rtl/>
        </w:rPr>
        <w:t xml:space="preserve"> در غدير خم، تهران، </w:t>
      </w:r>
      <w:r w:rsidR="007F0045">
        <w:rPr>
          <w:rFonts w:cs="2  Badr" w:hint="cs"/>
          <w:color w:val="000000" w:themeColor="text1"/>
          <w:rtl/>
        </w:rPr>
        <w:t>ث</w:t>
      </w:r>
      <w:r w:rsidRPr="00EF5CCD">
        <w:rPr>
          <w:rFonts w:cs="2  Badr" w:hint="cs"/>
          <w:color w:val="000000" w:themeColor="text1"/>
          <w:rtl/>
        </w:rPr>
        <w:t>ارالله، 1379.</w:t>
      </w:r>
    </w:p>
    <w:p w:rsidR="004179E5" w:rsidRPr="00EF5CCD" w:rsidRDefault="00236283" w:rsidP="00236283">
      <w:pPr>
        <w:spacing w:line="312" w:lineRule="auto"/>
        <w:ind w:firstLine="282"/>
        <w:rPr>
          <w:rFonts w:cs="2  Badr"/>
          <w:color w:val="000000" w:themeColor="text1"/>
          <w:rtl/>
        </w:rPr>
      </w:pPr>
      <w:r>
        <w:rPr>
          <w:rFonts w:cs="2  Badr" w:hint="cs"/>
          <w:color w:val="000000" w:themeColor="text1"/>
          <w:rtl/>
        </w:rPr>
        <w:t>7</w:t>
      </w:r>
      <w:r w:rsidR="004179E5" w:rsidRPr="00EF5CCD">
        <w:rPr>
          <w:rFonts w:cs="2  Badr" w:hint="cs"/>
          <w:color w:val="000000" w:themeColor="text1"/>
          <w:rtl/>
        </w:rPr>
        <w:t>. دهخدا، علي اكبر، لغت نامه‌ي دهخدا، تهران، دانشگاه، 1380.</w:t>
      </w:r>
    </w:p>
    <w:p w:rsidR="004179E5" w:rsidRPr="00EF5CCD" w:rsidRDefault="00236283" w:rsidP="006064CE">
      <w:pPr>
        <w:spacing w:line="312" w:lineRule="auto"/>
        <w:ind w:firstLine="282"/>
        <w:rPr>
          <w:rFonts w:cs="2  Badr"/>
          <w:color w:val="000000" w:themeColor="text1"/>
          <w:rtl/>
        </w:rPr>
      </w:pPr>
      <w:r>
        <w:rPr>
          <w:rFonts w:cs="2  Badr" w:hint="cs"/>
          <w:color w:val="000000" w:themeColor="text1"/>
          <w:rtl/>
        </w:rPr>
        <w:t>8</w:t>
      </w:r>
      <w:r w:rsidR="004179E5" w:rsidRPr="00EF5CCD">
        <w:rPr>
          <w:rFonts w:cs="2  Badr" w:hint="cs"/>
          <w:color w:val="000000" w:themeColor="text1"/>
          <w:rtl/>
        </w:rPr>
        <w:t xml:space="preserve">. صدر، محمد، تاريخ پس از ظهور، ترجمه‌ي </w:t>
      </w:r>
      <w:r w:rsidR="007F0045" w:rsidRPr="00EF5CCD">
        <w:rPr>
          <w:rFonts w:cs="2  Badr" w:hint="cs"/>
          <w:color w:val="000000" w:themeColor="text1"/>
          <w:rtl/>
        </w:rPr>
        <w:t>ح</w:t>
      </w:r>
      <w:r w:rsidR="004179E5" w:rsidRPr="00EF5CCD">
        <w:rPr>
          <w:rFonts w:cs="2  Badr" w:hint="cs"/>
          <w:color w:val="000000" w:themeColor="text1"/>
          <w:rtl/>
        </w:rPr>
        <w:t xml:space="preserve">سن سجادي پور، تهران، موعود </w:t>
      </w:r>
      <w:r w:rsidR="00E745E5">
        <w:rPr>
          <w:rFonts w:cs="2  Badr" w:hint="cs"/>
          <w:color w:val="000000" w:themeColor="text1"/>
          <w:rtl/>
        </w:rPr>
        <w:t>عصر (عليه السلام)</w:t>
      </w:r>
      <w:r w:rsidR="004179E5" w:rsidRPr="00EF5CCD">
        <w:rPr>
          <w:rFonts w:cs="2  Badr" w:hint="cs"/>
          <w:color w:val="000000" w:themeColor="text1"/>
          <w:rtl/>
        </w:rPr>
        <w:t>، 1387.</w:t>
      </w:r>
    </w:p>
    <w:p w:rsidR="004179E5" w:rsidRPr="00EF5CCD" w:rsidRDefault="00236283" w:rsidP="006064CE">
      <w:pPr>
        <w:spacing w:line="312" w:lineRule="auto"/>
        <w:ind w:firstLine="282"/>
        <w:rPr>
          <w:rFonts w:cs="2  Badr"/>
          <w:color w:val="000000" w:themeColor="text1"/>
          <w:rtl/>
        </w:rPr>
      </w:pPr>
      <w:r>
        <w:rPr>
          <w:rFonts w:cs="2  Badr" w:hint="cs"/>
          <w:color w:val="000000" w:themeColor="text1"/>
          <w:rtl/>
        </w:rPr>
        <w:t>9</w:t>
      </w:r>
      <w:r w:rsidR="004179E5" w:rsidRPr="00EF5CCD">
        <w:rPr>
          <w:rFonts w:cs="2  Badr" w:hint="cs"/>
          <w:color w:val="000000" w:themeColor="text1"/>
          <w:rtl/>
        </w:rPr>
        <w:t>. طبرسي، احمد بن علي بن ابيطالب، الإحتجاج علي أهل اللجاج، تهران، اسوه، 1416.</w:t>
      </w:r>
    </w:p>
    <w:p w:rsidR="004179E5" w:rsidRPr="00EF5CCD" w:rsidRDefault="00236283" w:rsidP="006064CE">
      <w:pPr>
        <w:spacing w:line="312" w:lineRule="auto"/>
        <w:ind w:firstLine="282"/>
        <w:rPr>
          <w:rFonts w:cs="2  Badr"/>
          <w:color w:val="000000" w:themeColor="text1"/>
          <w:rtl/>
        </w:rPr>
      </w:pPr>
      <w:r>
        <w:rPr>
          <w:rFonts w:cs="2  Badr" w:hint="cs"/>
          <w:color w:val="000000" w:themeColor="text1"/>
          <w:rtl/>
        </w:rPr>
        <w:t>10</w:t>
      </w:r>
      <w:r w:rsidR="004179E5" w:rsidRPr="00EF5CCD">
        <w:rPr>
          <w:rFonts w:cs="2  Badr" w:hint="cs"/>
          <w:color w:val="000000" w:themeColor="text1"/>
          <w:rtl/>
        </w:rPr>
        <w:t>. طوسي، محمد بن حسن، متن و ترجمه‌ي كتاب الغيبة، ترجمه‌ي مجتبي عزيزي، قم، مسجد مقدس جمكران، اسوه، 1386.</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lastRenderedPageBreak/>
        <w:t>1</w:t>
      </w:r>
      <w:r w:rsidR="00236283">
        <w:rPr>
          <w:rFonts w:cs="2  Badr" w:hint="cs"/>
          <w:color w:val="000000" w:themeColor="text1"/>
          <w:rtl/>
        </w:rPr>
        <w:t>1</w:t>
      </w:r>
      <w:r w:rsidRPr="00EF5CCD">
        <w:rPr>
          <w:rFonts w:cs="2  Badr" w:hint="cs"/>
          <w:color w:val="000000" w:themeColor="text1"/>
          <w:rtl/>
        </w:rPr>
        <w:t xml:space="preserve">. طبسي، نجم الدين، چشم اندازي به حكومت حضرت </w:t>
      </w:r>
      <w:r w:rsidR="00E745E5">
        <w:rPr>
          <w:rFonts w:cs="2  Badr" w:hint="cs"/>
          <w:color w:val="000000" w:themeColor="text1"/>
          <w:rtl/>
        </w:rPr>
        <w:t>مهدي (عليه السلام)</w:t>
      </w:r>
      <w:r w:rsidRPr="00EF5CCD">
        <w:rPr>
          <w:rFonts w:cs="2  Badr" w:hint="cs"/>
          <w:color w:val="000000" w:themeColor="text1"/>
          <w:rtl/>
        </w:rPr>
        <w:t>، قم، دفتر تبليغات اسلامي، 1380.</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t>1</w:t>
      </w:r>
      <w:r w:rsidR="00236283">
        <w:rPr>
          <w:rFonts w:cs="2  Badr" w:hint="cs"/>
          <w:color w:val="000000" w:themeColor="text1"/>
          <w:rtl/>
        </w:rPr>
        <w:t>2</w:t>
      </w:r>
      <w:r w:rsidRPr="00EF5CCD">
        <w:rPr>
          <w:rFonts w:cs="2  Badr" w:hint="cs"/>
          <w:color w:val="000000" w:themeColor="text1"/>
          <w:rtl/>
        </w:rPr>
        <w:t>. عميد، حسن، فرهنگ فارسي عميد، تهران، اميركبير، 1373.</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t>1</w:t>
      </w:r>
      <w:r w:rsidR="00236283">
        <w:rPr>
          <w:rFonts w:cs="2  Badr" w:hint="cs"/>
          <w:color w:val="000000" w:themeColor="text1"/>
          <w:rtl/>
        </w:rPr>
        <w:t>3</w:t>
      </w:r>
      <w:r w:rsidRPr="00EF5CCD">
        <w:rPr>
          <w:rFonts w:cs="2  Badr" w:hint="cs"/>
          <w:color w:val="000000" w:themeColor="text1"/>
          <w:rtl/>
        </w:rPr>
        <w:t>. قمي، عباس، مفاتيح الجنان، ترجمه</w:t>
      </w:r>
      <w:r w:rsidR="007F0045">
        <w:rPr>
          <w:rFonts w:cs="2  Badr" w:hint="cs"/>
          <w:color w:val="000000" w:themeColor="text1"/>
          <w:rtl/>
        </w:rPr>
        <w:t>‌ي</w:t>
      </w:r>
      <w:r w:rsidRPr="00EF5CCD">
        <w:rPr>
          <w:rFonts w:cs="2  Badr" w:hint="cs"/>
          <w:color w:val="000000" w:themeColor="text1"/>
          <w:rtl/>
        </w:rPr>
        <w:t xml:space="preserve"> الهي قمشه‌اي، قم، شهاب،1389.</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t>1</w:t>
      </w:r>
      <w:r w:rsidR="00236283">
        <w:rPr>
          <w:rFonts w:cs="2  Badr" w:hint="cs"/>
          <w:color w:val="000000" w:themeColor="text1"/>
          <w:rtl/>
        </w:rPr>
        <w:t>4</w:t>
      </w:r>
      <w:r w:rsidRPr="00EF5CCD">
        <w:rPr>
          <w:rFonts w:cs="2  Badr" w:hint="cs"/>
          <w:color w:val="000000" w:themeColor="text1"/>
          <w:rtl/>
        </w:rPr>
        <w:t>. كارگر، رحيم، مهدويت پس از ظهور، قم، دفتر نشر معارف، 1387.</w:t>
      </w:r>
    </w:p>
    <w:p w:rsidR="001A36B5" w:rsidRPr="00EF5CCD" w:rsidRDefault="00236283" w:rsidP="006064CE">
      <w:pPr>
        <w:spacing w:line="312" w:lineRule="auto"/>
        <w:ind w:firstLine="282"/>
        <w:rPr>
          <w:rFonts w:cs="2  Badr"/>
          <w:color w:val="000000" w:themeColor="text1"/>
          <w:rtl/>
        </w:rPr>
      </w:pPr>
      <w:r>
        <w:rPr>
          <w:rFonts w:cs="2  Badr" w:hint="cs"/>
          <w:color w:val="000000" w:themeColor="text1"/>
          <w:rtl/>
        </w:rPr>
        <w:t>15</w:t>
      </w:r>
      <w:r w:rsidR="001A36B5" w:rsidRPr="00EF5CCD">
        <w:rPr>
          <w:rFonts w:cs="2  Badr" w:hint="cs"/>
          <w:color w:val="000000" w:themeColor="text1"/>
          <w:rtl/>
        </w:rPr>
        <w:t>. كليني، محمدبن يعقوب، اصول كافي، ترجمه‌ي لطيف و سعيد راشدي، قم، دانش، 1388.</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t>1</w:t>
      </w:r>
      <w:r w:rsidR="00236283">
        <w:rPr>
          <w:rFonts w:cs="2  Badr" w:hint="cs"/>
          <w:color w:val="000000" w:themeColor="text1"/>
          <w:rtl/>
        </w:rPr>
        <w:t>6</w:t>
      </w:r>
      <w:r w:rsidRPr="00EF5CCD">
        <w:rPr>
          <w:rFonts w:cs="2  Badr" w:hint="cs"/>
          <w:color w:val="000000" w:themeColor="text1"/>
          <w:rtl/>
        </w:rPr>
        <w:t>. مجلسي، محمدباقر، بحارالانوار، ج51، 52، 53، 58، و 25، تهران، المكتبه الاسلاميه، 1372.</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t>1</w:t>
      </w:r>
      <w:r w:rsidR="00236283">
        <w:rPr>
          <w:rFonts w:cs="2  Badr" w:hint="cs"/>
          <w:color w:val="000000" w:themeColor="text1"/>
          <w:rtl/>
        </w:rPr>
        <w:t>7</w:t>
      </w:r>
      <w:r w:rsidRPr="00EF5CCD">
        <w:rPr>
          <w:rFonts w:cs="2  Badr" w:hint="cs"/>
          <w:color w:val="000000" w:themeColor="text1"/>
          <w:rtl/>
        </w:rPr>
        <w:t>. محمدي ري شهري، محمد، ميزان الحكمة، ترجمه‌ي محمد رضا شيخي، قم، دارالحديث، 1385.</w:t>
      </w:r>
    </w:p>
    <w:p w:rsidR="001A36B5" w:rsidRPr="00EF5CCD" w:rsidRDefault="001A36B5" w:rsidP="00236283">
      <w:pPr>
        <w:spacing w:line="312" w:lineRule="auto"/>
        <w:ind w:firstLine="282"/>
        <w:rPr>
          <w:rFonts w:cs="2  Badr"/>
          <w:color w:val="000000" w:themeColor="text1"/>
          <w:rtl/>
        </w:rPr>
      </w:pPr>
      <w:r w:rsidRPr="00EF5CCD">
        <w:rPr>
          <w:rFonts w:cs="2  Badr" w:hint="cs"/>
          <w:color w:val="000000" w:themeColor="text1"/>
          <w:rtl/>
        </w:rPr>
        <w:t>1</w:t>
      </w:r>
      <w:r w:rsidR="00236283">
        <w:rPr>
          <w:rFonts w:cs="2  Badr" w:hint="cs"/>
          <w:color w:val="000000" w:themeColor="text1"/>
          <w:rtl/>
        </w:rPr>
        <w:t>8</w:t>
      </w:r>
      <w:r w:rsidRPr="00EF5CCD">
        <w:rPr>
          <w:rFonts w:cs="2  Badr" w:hint="cs"/>
          <w:color w:val="000000" w:themeColor="text1"/>
          <w:rtl/>
        </w:rPr>
        <w:t>. معين، محمد، فرهنگ فارسي معين، تهران، نامن، 1384.</w:t>
      </w:r>
    </w:p>
    <w:p w:rsidR="001A36B5" w:rsidRPr="00EF5CCD" w:rsidRDefault="00236283" w:rsidP="006064CE">
      <w:pPr>
        <w:spacing w:line="312" w:lineRule="auto"/>
        <w:ind w:firstLine="282"/>
        <w:rPr>
          <w:rFonts w:cs="2  Badr"/>
          <w:color w:val="000000" w:themeColor="text1"/>
          <w:rtl/>
        </w:rPr>
      </w:pPr>
      <w:r>
        <w:rPr>
          <w:rFonts w:cs="2  Badr" w:hint="cs"/>
          <w:color w:val="000000" w:themeColor="text1"/>
          <w:rtl/>
        </w:rPr>
        <w:t>19</w:t>
      </w:r>
      <w:r w:rsidR="001A36B5" w:rsidRPr="00EF5CCD">
        <w:rPr>
          <w:rFonts w:cs="2  Badr" w:hint="cs"/>
          <w:color w:val="000000" w:themeColor="text1"/>
          <w:rtl/>
        </w:rPr>
        <w:t>. مفيد، محمد بن محمد، الإرشاد، ترجمه‌ي هاشم رسولي محلاتي، تهران، نشر فرهنگ اسلامي، 1386.</w:t>
      </w:r>
    </w:p>
    <w:p w:rsidR="001A36B5" w:rsidRDefault="001A36B5" w:rsidP="00236283">
      <w:pPr>
        <w:spacing w:line="312" w:lineRule="auto"/>
        <w:ind w:firstLine="282"/>
        <w:rPr>
          <w:rFonts w:cs="2  Badr"/>
          <w:color w:val="000000" w:themeColor="text1"/>
          <w:rtl/>
        </w:rPr>
      </w:pPr>
      <w:r w:rsidRPr="00EF5CCD">
        <w:rPr>
          <w:rFonts w:cs="2  Badr" w:hint="cs"/>
          <w:color w:val="000000" w:themeColor="text1"/>
          <w:rtl/>
        </w:rPr>
        <w:t>2</w:t>
      </w:r>
      <w:r w:rsidR="00236283">
        <w:rPr>
          <w:rFonts w:cs="2  Badr" w:hint="cs"/>
          <w:color w:val="000000" w:themeColor="text1"/>
          <w:rtl/>
        </w:rPr>
        <w:t>0</w:t>
      </w:r>
      <w:r w:rsidRPr="00EF5CCD">
        <w:rPr>
          <w:rFonts w:cs="2  Badr" w:hint="cs"/>
          <w:color w:val="000000" w:themeColor="text1"/>
          <w:rtl/>
        </w:rPr>
        <w:t xml:space="preserve">. مكارم شيرازي، ناصر، حكومت جهاني </w:t>
      </w:r>
      <w:r w:rsidR="00E745E5">
        <w:rPr>
          <w:rFonts w:cs="2  Badr" w:hint="cs"/>
          <w:color w:val="000000" w:themeColor="text1"/>
          <w:rtl/>
        </w:rPr>
        <w:t>مهدي (عليه السلام)</w:t>
      </w:r>
      <w:r w:rsidRPr="00EF5CCD">
        <w:rPr>
          <w:rFonts w:cs="2  Badr" w:hint="cs"/>
          <w:color w:val="000000" w:themeColor="text1"/>
          <w:rtl/>
        </w:rPr>
        <w:t>، قم، انتشارات نسل جوان، 1380.</w:t>
      </w:r>
    </w:p>
    <w:p w:rsidR="009F6603" w:rsidRPr="00EF5CCD" w:rsidRDefault="009F6603" w:rsidP="00236283">
      <w:pPr>
        <w:spacing w:line="312" w:lineRule="auto"/>
        <w:ind w:firstLine="282"/>
        <w:rPr>
          <w:rFonts w:cs="2  Badr"/>
          <w:color w:val="000000" w:themeColor="text1"/>
          <w:rtl/>
        </w:rPr>
      </w:pPr>
      <w:r>
        <w:rPr>
          <w:rFonts w:cs="2  Badr" w:hint="cs"/>
          <w:color w:val="000000" w:themeColor="text1"/>
          <w:rtl/>
        </w:rPr>
        <w:t xml:space="preserve">21. ـــــــــــــــ ، تفسیر نمونه، جلد 3، </w:t>
      </w:r>
      <w:r w:rsidR="00723BDB">
        <w:rPr>
          <w:rFonts w:cs="2  Badr" w:hint="cs"/>
          <w:color w:val="000000" w:themeColor="text1"/>
          <w:rtl/>
        </w:rPr>
        <w:t>چاپ سی و نهم، قم، دارالکتاب الاسلامیه، 1386.</w:t>
      </w:r>
    </w:p>
    <w:p w:rsidR="001A36B5" w:rsidRPr="00EF5CCD" w:rsidRDefault="00236283" w:rsidP="00723BDB">
      <w:pPr>
        <w:spacing w:line="312" w:lineRule="auto"/>
        <w:ind w:firstLine="282"/>
        <w:rPr>
          <w:rFonts w:cs="2  Badr"/>
          <w:color w:val="000000" w:themeColor="text1"/>
          <w:rtl/>
        </w:rPr>
      </w:pPr>
      <w:r>
        <w:rPr>
          <w:rFonts w:cs="2  Badr" w:hint="cs"/>
          <w:color w:val="000000" w:themeColor="text1"/>
          <w:rtl/>
        </w:rPr>
        <w:t>2</w:t>
      </w:r>
      <w:r w:rsidR="00723BDB">
        <w:rPr>
          <w:rFonts w:cs="2  Badr" w:hint="cs"/>
          <w:color w:val="000000" w:themeColor="text1"/>
          <w:rtl/>
        </w:rPr>
        <w:t>2</w:t>
      </w:r>
      <w:r w:rsidR="001A36B5" w:rsidRPr="00EF5CCD">
        <w:rPr>
          <w:rFonts w:cs="2  Badr" w:hint="cs"/>
          <w:color w:val="000000" w:themeColor="text1"/>
          <w:rtl/>
        </w:rPr>
        <w:t>. نعماني، ابن ابي زينب محمدبن ابراهيم بن جعفر، متن و ترجمه‌ي غيبت نعماني، ترجمه‌ي محمد جواد غفاري، تهران، صدوق، 1376.</w:t>
      </w:r>
    </w:p>
    <w:p w:rsidR="001A36B5" w:rsidRPr="00EF5CCD" w:rsidRDefault="001A36B5" w:rsidP="00723BDB">
      <w:pPr>
        <w:spacing w:line="312" w:lineRule="auto"/>
        <w:ind w:firstLine="282"/>
        <w:rPr>
          <w:rFonts w:cs="2  Badr"/>
          <w:color w:val="000000" w:themeColor="text1"/>
          <w:rtl/>
        </w:rPr>
      </w:pPr>
      <w:r w:rsidRPr="00EF5CCD">
        <w:rPr>
          <w:rFonts w:cs="2  Badr" w:hint="cs"/>
          <w:color w:val="000000" w:themeColor="text1"/>
          <w:rtl/>
        </w:rPr>
        <w:t>2</w:t>
      </w:r>
      <w:r w:rsidR="00723BDB">
        <w:rPr>
          <w:rFonts w:cs="2  Badr" w:hint="cs"/>
          <w:color w:val="000000" w:themeColor="text1"/>
          <w:rtl/>
        </w:rPr>
        <w:t>3</w:t>
      </w:r>
      <w:r w:rsidRPr="00EF5CCD">
        <w:rPr>
          <w:rFonts w:cs="2  Badr" w:hint="cs"/>
          <w:color w:val="000000" w:themeColor="text1"/>
          <w:rtl/>
        </w:rPr>
        <w:t>. نوروزي، محمد جواد، نظام سياسي اسلام، قم، مؤسسه‌ي آموزشي و پژوهشي امام خميني (ر</w:t>
      </w:r>
      <w:r w:rsidR="001471B5">
        <w:rPr>
          <w:rFonts w:cs="2  Badr" w:hint="cs"/>
          <w:color w:val="000000" w:themeColor="text1"/>
          <w:rtl/>
        </w:rPr>
        <w:t>حمه الله عليه</w:t>
      </w:r>
      <w:r w:rsidRPr="00EF5CCD">
        <w:rPr>
          <w:rFonts w:cs="2  Badr" w:hint="cs"/>
          <w:color w:val="000000" w:themeColor="text1"/>
          <w:rtl/>
        </w:rPr>
        <w:t>)، 1383.</w:t>
      </w:r>
    </w:p>
    <w:p w:rsidR="001A36B5" w:rsidRPr="00EF5CCD" w:rsidRDefault="001A36B5" w:rsidP="00723BDB">
      <w:pPr>
        <w:spacing w:line="312" w:lineRule="auto"/>
        <w:ind w:firstLine="282"/>
        <w:rPr>
          <w:rFonts w:cs="2  Badr"/>
          <w:color w:val="000000" w:themeColor="text1"/>
          <w:rtl/>
        </w:rPr>
      </w:pPr>
      <w:r w:rsidRPr="00EF5CCD">
        <w:rPr>
          <w:rFonts w:cs="2  Badr" w:hint="cs"/>
          <w:color w:val="000000" w:themeColor="text1"/>
          <w:rtl/>
        </w:rPr>
        <w:t>2</w:t>
      </w:r>
      <w:r w:rsidR="00723BDB">
        <w:rPr>
          <w:rFonts w:cs="2  Badr" w:hint="cs"/>
          <w:color w:val="000000" w:themeColor="text1"/>
          <w:rtl/>
        </w:rPr>
        <w:t>4</w:t>
      </w:r>
      <w:r w:rsidRPr="00EF5CCD">
        <w:rPr>
          <w:rFonts w:cs="2  Badr" w:hint="cs"/>
          <w:color w:val="000000" w:themeColor="text1"/>
          <w:rtl/>
        </w:rPr>
        <w:t>. الهيئة العلميه، معج</w:t>
      </w:r>
      <w:r w:rsidR="007F0045">
        <w:rPr>
          <w:rFonts w:cs="2  Badr" w:hint="cs"/>
          <w:color w:val="000000" w:themeColor="text1"/>
          <w:rtl/>
        </w:rPr>
        <w:t>م</w:t>
      </w:r>
      <w:r w:rsidRPr="00EF5CCD">
        <w:rPr>
          <w:rFonts w:cs="2  Badr" w:hint="cs"/>
          <w:color w:val="000000" w:themeColor="text1"/>
          <w:rtl/>
        </w:rPr>
        <w:t xml:space="preserve"> احاديث الإمام ال</w:t>
      </w:r>
      <w:r w:rsidR="00E745E5">
        <w:rPr>
          <w:rFonts w:cs="2  Badr" w:hint="cs"/>
          <w:color w:val="000000" w:themeColor="text1"/>
          <w:rtl/>
        </w:rPr>
        <w:t>مهدي (عليه السلام)</w:t>
      </w:r>
      <w:r w:rsidRPr="00EF5CCD">
        <w:rPr>
          <w:rFonts w:cs="2  Badr" w:hint="cs"/>
          <w:color w:val="000000" w:themeColor="text1"/>
          <w:rtl/>
        </w:rPr>
        <w:t>، قم، المعارف الاسلاميه، 1411.</w:t>
      </w:r>
    </w:p>
    <w:p w:rsidR="007F0045" w:rsidRPr="006F4D7E" w:rsidRDefault="001A36B5" w:rsidP="00723BDB">
      <w:pPr>
        <w:spacing w:line="312" w:lineRule="auto"/>
        <w:ind w:firstLine="282"/>
        <w:rPr>
          <w:color w:val="000000" w:themeColor="text1"/>
          <w:rtl/>
        </w:rPr>
      </w:pPr>
      <w:r w:rsidRPr="00EF5CCD">
        <w:rPr>
          <w:rFonts w:cs="2  Badr" w:hint="cs"/>
          <w:color w:val="000000" w:themeColor="text1"/>
          <w:rtl/>
        </w:rPr>
        <w:t>2</w:t>
      </w:r>
      <w:r w:rsidR="00723BDB">
        <w:rPr>
          <w:rFonts w:cs="2  Badr" w:hint="cs"/>
          <w:color w:val="000000" w:themeColor="text1"/>
          <w:rtl/>
        </w:rPr>
        <w:t>5</w:t>
      </w:r>
      <w:r w:rsidRPr="00EF5CCD">
        <w:rPr>
          <w:rFonts w:cs="2  Badr" w:hint="cs"/>
          <w:color w:val="000000" w:themeColor="text1"/>
          <w:rtl/>
        </w:rPr>
        <w:t xml:space="preserve">. سايت </w:t>
      </w:r>
      <w:hyperlink r:id="rId13" w:history="1">
        <w:r w:rsidR="007F0045" w:rsidRPr="00290907">
          <w:rPr>
            <w:rStyle w:val="Hyperlink"/>
            <w:rFonts w:cs="2  Badr"/>
          </w:rPr>
          <w:t>www.hoze.com</w:t>
        </w:r>
      </w:hyperlink>
    </w:p>
    <w:sectPr w:rsidR="007F0045" w:rsidRPr="006F4D7E" w:rsidSect="00825BB6">
      <w:headerReference w:type="default" r:id="rId14"/>
      <w:footerReference w:type="default" r:id="rId15"/>
      <w:footnotePr>
        <w:numRestart w:val="eachPage"/>
      </w:footnotePr>
      <w:pgSz w:w="11906" w:h="16838" w:code="9"/>
      <w:pgMar w:top="1985" w:right="2268" w:bottom="1701" w:left="1418" w:header="709" w:footer="74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BB" w:rsidRDefault="001541BB" w:rsidP="004C6D8E">
      <w:r>
        <w:separator/>
      </w:r>
    </w:p>
  </w:endnote>
  <w:endnote w:type="continuationSeparator" w:id="0">
    <w:p w:rsidR="001541BB" w:rsidRDefault="001541BB" w:rsidP="004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2  Esfehan">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A" w:rsidRDefault="00C42D6A" w:rsidP="009F282A">
    <w:pPr>
      <w:pStyle w:val="Footer"/>
      <w:jc w:val="center"/>
    </w:pPr>
    <w:r>
      <w:fldChar w:fldCharType="begin"/>
    </w:r>
    <w:r>
      <w:instrText xml:space="preserve"> PAGE   \* MERGEFORMAT </w:instrText>
    </w:r>
    <w:r>
      <w:fldChar w:fldCharType="separate"/>
    </w:r>
    <w:r w:rsidR="00112791">
      <w:rPr>
        <w:rFonts w:hint="eastAsia"/>
        <w:noProof/>
        <w:rtl/>
        <w:lang w:bidi="fa-IR"/>
      </w:rPr>
      <w:t>‌أ</w:t>
    </w:r>
    <w:r>
      <w:rPr>
        <w:noProof/>
        <w:lang w:bidi="fa-IR"/>
      </w:rPr>
      <w:fldChar w:fldCharType="end"/>
    </w:r>
  </w:p>
  <w:p w:rsidR="00C42D6A" w:rsidRPr="00B57A65" w:rsidRDefault="00C42D6A" w:rsidP="004B3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A" w:rsidRDefault="00C42D6A" w:rsidP="004B3394">
    <w:pPr>
      <w:pStyle w:val="Footer"/>
      <w:jc w:val="center"/>
    </w:pPr>
    <w:r>
      <w:fldChar w:fldCharType="begin"/>
    </w:r>
    <w:r>
      <w:instrText xml:space="preserve"> PAGE   \* MERGEFORMAT </w:instrText>
    </w:r>
    <w:r>
      <w:fldChar w:fldCharType="separate"/>
    </w:r>
    <w:r w:rsidR="00112791">
      <w:rPr>
        <w:rFonts w:hint="eastAsia"/>
        <w:noProof/>
        <w:rtl/>
        <w:lang w:bidi="fa-IR"/>
      </w:rPr>
      <w:t>‌ك</w:t>
    </w:r>
    <w:r>
      <w:rPr>
        <w:noProof/>
        <w:lang w:bidi="fa-IR"/>
      </w:rPr>
      <w:fldChar w:fldCharType="end"/>
    </w:r>
  </w:p>
  <w:p w:rsidR="00C42D6A" w:rsidRPr="00B57A65" w:rsidRDefault="00C42D6A" w:rsidP="004B3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4798816"/>
      <w:docPartObj>
        <w:docPartGallery w:val="Page Numbers (Bottom of Page)"/>
        <w:docPartUnique/>
      </w:docPartObj>
    </w:sdtPr>
    <w:sdtEndPr/>
    <w:sdtContent>
      <w:p w:rsidR="00C42D6A" w:rsidRPr="00B57A65" w:rsidRDefault="00C42D6A" w:rsidP="005100BF">
        <w:pPr>
          <w:pStyle w:val="Footer"/>
          <w:spacing w:line="240" w:lineRule="auto"/>
          <w:jc w:val="center"/>
          <w:rPr>
            <w:rtl/>
          </w:rPr>
        </w:pPr>
        <w:r>
          <w:fldChar w:fldCharType="begin"/>
        </w:r>
        <w:r>
          <w:instrText xml:space="preserve"> PAGE   \* MERGEFORMAT </w:instrText>
        </w:r>
        <w:r>
          <w:fldChar w:fldCharType="separate"/>
        </w:r>
        <w:r w:rsidR="00112791">
          <w:rPr>
            <w:noProof/>
            <w:rtl/>
          </w:rPr>
          <w:t>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BB" w:rsidRPr="00335287" w:rsidRDefault="001541BB" w:rsidP="00A01BBE">
      <w:pPr>
        <w:spacing w:line="192" w:lineRule="auto"/>
        <w:ind w:firstLine="0"/>
        <w:contextualSpacing/>
        <w:rPr>
          <w:sz w:val="24"/>
          <w:szCs w:val="24"/>
          <w:rtl/>
        </w:rPr>
      </w:pPr>
      <w:r w:rsidRPr="00335287">
        <w:rPr>
          <w:sz w:val="24"/>
          <w:szCs w:val="24"/>
        </w:rPr>
        <w:separator/>
      </w:r>
    </w:p>
  </w:footnote>
  <w:footnote w:type="continuationSeparator" w:id="0">
    <w:p w:rsidR="001541BB" w:rsidRDefault="001541BB" w:rsidP="004C6D8E">
      <w:r>
        <w:continuationSeparator/>
      </w:r>
    </w:p>
  </w:footnote>
  <w:footnote w:type="continuationNotice" w:id="1">
    <w:p w:rsidR="001541BB" w:rsidRDefault="001541BB">
      <w:pPr>
        <w:spacing w:line="240" w:lineRule="auto"/>
      </w:pPr>
    </w:p>
  </w:footnote>
  <w:footnote w:id="2">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حوزه‌ي علميه‌ي حضرت زهرا(سلام الله عليها) (تهران)، متن كامل خطبه‌ي پيامبر اكرم (صلی الله علیه و آله و سلم) در غدير خم، ص78-81 .</w:t>
      </w:r>
    </w:p>
  </w:footnote>
  <w:footnote w:id="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مصطفي، حسيني دشتي، معارف و معاريف (دائره المعارف جامع اسلامي)، ج3، ص813.</w:t>
      </w:r>
    </w:p>
  </w:footnote>
  <w:footnote w:id="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معين، فرهنگ فارسي معين، ج1، ص983.</w:t>
      </w:r>
    </w:p>
  </w:footnote>
  <w:footnote w:id="5">
    <w:p w:rsidR="00C42D6A" w:rsidRPr="009F6603" w:rsidRDefault="00C42D6A" w:rsidP="008C34D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سايت </w:t>
      </w:r>
      <w:r w:rsidRPr="009F6603">
        <w:rPr>
          <w:rFonts w:cs="B Badr"/>
          <w:sz w:val="22"/>
          <w:szCs w:val="22"/>
        </w:rPr>
        <w:t>www.hoze.com</w:t>
      </w:r>
    </w:p>
  </w:footnote>
  <w:footnote w:id="6">
    <w:p w:rsidR="00C42D6A" w:rsidRPr="009F6603" w:rsidRDefault="00C42D6A" w:rsidP="008C34D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مصطفي، حسيني دشتي، همان، ج1، ص871.</w:t>
      </w:r>
    </w:p>
  </w:footnote>
  <w:footnote w:id="7">
    <w:p w:rsidR="00C42D6A" w:rsidRPr="009F6603" w:rsidRDefault="00C42D6A" w:rsidP="008C34D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علي اكبر، دهخدا، لغت نامه دهخدا، ص841.</w:t>
      </w:r>
    </w:p>
  </w:footnote>
  <w:footnote w:id="8">
    <w:p w:rsidR="00C42D6A" w:rsidRPr="009F6603" w:rsidRDefault="00C42D6A" w:rsidP="008C34D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hint="cs"/>
          <w:sz w:val="22"/>
          <w:szCs w:val="22"/>
          <w:rtl/>
        </w:rPr>
        <w:t>ـ مصطفي، حسيني دشتي، همان، ج3، ص490.</w:t>
      </w:r>
    </w:p>
  </w:footnote>
  <w:footnote w:id="9">
    <w:p w:rsidR="00C42D6A" w:rsidRPr="009F6603" w:rsidRDefault="00C42D6A" w:rsidP="008C34D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ج3، ص810.</w:t>
      </w:r>
    </w:p>
  </w:footnote>
  <w:footnote w:id="10">
    <w:p w:rsidR="00C42D6A" w:rsidRPr="009F6603" w:rsidRDefault="00C42D6A" w:rsidP="006064CE">
      <w:pPr>
        <w:pStyle w:val="Subtitle"/>
        <w:rPr>
          <w:rFonts w:cs="B Badr"/>
          <w:sz w:val="22"/>
        </w:rPr>
      </w:pPr>
      <w:r w:rsidRPr="009F6603">
        <w:rPr>
          <w:rStyle w:val="FootnoteReference"/>
          <w:rFonts w:cs="B Badr"/>
          <w:sz w:val="22"/>
          <w:vertAlign w:val="baseline"/>
        </w:rPr>
        <w:footnoteRef/>
      </w:r>
      <w:r w:rsidRPr="009F6603">
        <w:rPr>
          <w:rFonts w:cs="B Badr"/>
          <w:sz w:val="22"/>
          <w:rtl/>
        </w:rPr>
        <w:t xml:space="preserve"> </w:t>
      </w:r>
      <w:r w:rsidRPr="009F6603">
        <w:rPr>
          <w:rFonts w:cs="B Badr" w:hint="cs"/>
          <w:sz w:val="22"/>
          <w:rtl/>
        </w:rPr>
        <w:t>ـ محمد معين، همان، ج1، ص983. در كتاب معارف و معاريف نوشته‌ي مصطفي حسيني دشتي به بعضي از اين معاني نيز اشاره شده است كه براي پرهيز از تكرار بيان نشده است.</w:t>
      </w:r>
    </w:p>
  </w:footnote>
  <w:footnote w:id="1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حسن عميد، فرهنگ فارسي عميد، ص528.</w:t>
      </w:r>
    </w:p>
  </w:footnote>
  <w:footnote w:id="12">
    <w:p w:rsidR="00C42D6A" w:rsidRPr="009F6603" w:rsidRDefault="00C42D6A" w:rsidP="006064CE">
      <w:pPr>
        <w:pStyle w:val="FootnoteText"/>
        <w:bidi w:val="0"/>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sz w:val="22"/>
          <w:szCs w:val="22"/>
        </w:rPr>
        <w:t>- www.hoze.com</w:t>
      </w:r>
    </w:p>
  </w:footnote>
  <w:footnote w:id="1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جواد نوروزي، نظام سياسي اسلام، ص98.</w:t>
      </w:r>
    </w:p>
  </w:footnote>
  <w:footnote w:id="1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ناصر مكارم شيرازي، حكومت جهاني امام مهدي(عج)، ص75.</w:t>
      </w:r>
    </w:p>
  </w:footnote>
  <w:footnote w:id="1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ص73.</w:t>
      </w:r>
    </w:p>
  </w:footnote>
  <w:footnote w:id="1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جواد نوروزي، همان، ص170.</w:t>
      </w:r>
    </w:p>
  </w:footnote>
  <w:footnote w:id="17">
    <w:p w:rsidR="009F6603" w:rsidRPr="009F6603" w:rsidRDefault="009F6603">
      <w:pPr>
        <w:pStyle w:val="FootnoteText"/>
      </w:pPr>
      <w:r w:rsidRPr="009F6603">
        <w:rPr>
          <w:rStyle w:val="FootnoteReference"/>
          <w:vertAlign w:val="baseline"/>
        </w:rPr>
        <w:footnoteRef/>
      </w:r>
      <w:r w:rsidRPr="009F6603">
        <w:rPr>
          <w:rtl/>
        </w:rPr>
        <w:t xml:space="preserve"> </w:t>
      </w:r>
      <w:r w:rsidRPr="009F6603">
        <w:rPr>
          <w:rFonts w:hint="cs"/>
          <w:rtl/>
        </w:rPr>
        <w:t>ـ ناصر، مکارم شیرازی و دیگران، تفسیر نمونه، ج3، چاپ سی و نهم، قم، انتشارات دارالکتاب الاسلامیه، 1386، ص557.</w:t>
      </w:r>
    </w:p>
  </w:footnote>
  <w:footnote w:id="18">
    <w:p w:rsidR="00C42D6A" w:rsidRPr="009F6603" w:rsidRDefault="00C42D6A" w:rsidP="006064CE">
      <w:pPr>
        <w:pStyle w:val="FootnoteText"/>
        <w:spacing w:line="240" w:lineRule="auto"/>
        <w:contextualSpacing/>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 173.</w:t>
      </w:r>
    </w:p>
  </w:footnote>
  <w:footnote w:id="19">
    <w:p w:rsidR="00C42D6A" w:rsidRPr="009F6603" w:rsidRDefault="00C42D6A" w:rsidP="006064CE">
      <w:pPr>
        <w:pStyle w:val="FootnoteText"/>
        <w:spacing w:line="240" w:lineRule="auto"/>
        <w:contextualSpacing/>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مصطفي، حسيني دشتي، همان، ج4، ص108.</w:t>
      </w:r>
    </w:p>
  </w:footnote>
  <w:footnote w:id="2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تاريخ پس از ظهور، ترجمه‌ي حسن سجادي پور، ص169.</w:t>
      </w:r>
    </w:p>
  </w:footnote>
  <w:footnote w:id="2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آفتاب مهر (پرسش‌ها و پاسخ‌هاي مهدوي)، ص251-252.</w:t>
      </w:r>
    </w:p>
  </w:footnote>
  <w:footnote w:id="2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ابوجعفر محمد بن علي بن حسين بن بابويه قمي (شيخ صدوق)، كمال الدين و تمام النعمه، ترجمه‌ي منصور پهلوان، ج2، باب 57، ح7، ص556.</w:t>
      </w:r>
    </w:p>
  </w:footnote>
  <w:footnote w:id="23">
    <w:p w:rsidR="00C42D6A" w:rsidRPr="009F6603" w:rsidRDefault="00C42D6A" w:rsidP="00723BDB">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w:t>
      </w:r>
      <w:r w:rsidR="00723BDB" w:rsidRPr="009F6603">
        <w:rPr>
          <w:rFonts w:cs="B Badr" w:hint="cs"/>
          <w:sz w:val="22"/>
          <w:szCs w:val="22"/>
          <w:rtl/>
        </w:rPr>
        <w:t>محمد بن ابراهيم بن جعفر الكاتب النعماني، متن و ترجمه‌ي غيبت نعماني، تر</w:t>
      </w:r>
      <w:r w:rsidR="00723BDB">
        <w:rPr>
          <w:rFonts w:cs="B Badr" w:hint="cs"/>
          <w:sz w:val="22"/>
          <w:szCs w:val="22"/>
          <w:rtl/>
        </w:rPr>
        <w:t>جمه‌ي محمد جواد غفاري، باب 14، ص376.</w:t>
      </w:r>
    </w:p>
  </w:footnote>
  <w:footnote w:id="2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ص252.</w:t>
      </w:r>
    </w:p>
  </w:footnote>
  <w:footnote w:id="2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متن و ترجمه‌ي كتاب الغيبة، ترجمه‌ي مجتبي عزيزي، ص766.</w:t>
      </w:r>
    </w:p>
  </w:footnote>
  <w:footnote w:id="2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ص765.</w:t>
      </w:r>
    </w:p>
  </w:footnote>
  <w:footnote w:id="2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بحارالانوار، ج51، ص154.</w:t>
      </w:r>
    </w:p>
  </w:footnote>
  <w:footnote w:id="2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شيخ صدوق، همان، ج2، باب45، ح4، ص237.</w:t>
      </w:r>
    </w:p>
  </w:footnote>
  <w:footnote w:id="29">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محمدبن محمد مفيد، الإرشاد، ترجمه‌ي سيد هاشم رسولي محلاتي، ج2، ص519.</w:t>
      </w:r>
    </w:p>
  </w:footnote>
  <w:footnote w:id="30">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ص765.</w:t>
      </w:r>
    </w:p>
  </w:footnote>
  <w:footnote w:id="31">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ابراهيم نعماني، همان، باب 14، ص358.</w:t>
      </w:r>
    </w:p>
  </w:footnote>
  <w:footnote w:id="3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ص766.</w:t>
      </w:r>
    </w:p>
  </w:footnote>
  <w:footnote w:id="33">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ص182.</w:t>
      </w:r>
    </w:p>
  </w:footnote>
  <w:footnote w:id="34">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ص763.</w:t>
      </w:r>
    </w:p>
  </w:footnote>
  <w:footnote w:id="35">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ص149.</w:t>
      </w:r>
    </w:p>
  </w:footnote>
  <w:footnote w:id="36">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ابراهيم بن نعماني، همان، باب 14، ح13، ص361.</w:t>
      </w:r>
    </w:p>
  </w:footnote>
  <w:footnote w:id="3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امين بالادستيان، محمد مهدي حائري‌پور و مهدي يوسفيان، نگين آفريش، ص136.</w:t>
      </w:r>
    </w:p>
  </w:footnote>
  <w:footnote w:id="3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ص307.</w:t>
      </w:r>
    </w:p>
  </w:footnote>
  <w:footnote w:id="3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ص513.</w:t>
      </w:r>
    </w:p>
  </w:footnote>
  <w:footnote w:id="40">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ابراهيم نعماني، همان، باب 20، ح9، ص437.</w:t>
      </w:r>
    </w:p>
  </w:footnote>
  <w:footnote w:id="41">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فصل 5، ص523.</w:t>
      </w:r>
    </w:p>
  </w:footnote>
  <w:footnote w:id="42">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ص524.</w:t>
      </w:r>
    </w:p>
  </w:footnote>
  <w:footnote w:id="4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bookmarkStart w:id="113" w:name="OLE_LINK10"/>
      <w:bookmarkStart w:id="114" w:name="OLE_LINK11"/>
      <w:r w:rsidRPr="009F6603">
        <w:rPr>
          <w:rFonts w:cs="B Badr" w:hint="cs"/>
          <w:sz w:val="22"/>
          <w:szCs w:val="22"/>
          <w:rtl/>
        </w:rPr>
        <w:t>ـ جمعي از محققين مركز تخصصي مهدويت، همان، ص270.</w:t>
      </w:r>
      <w:bookmarkEnd w:id="113"/>
      <w:bookmarkEnd w:id="114"/>
    </w:p>
  </w:footnote>
  <w:footnote w:id="4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فصل2، ص519.</w:t>
      </w:r>
    </w:p>
  </w:footnote>
  <w:footnote w:id="4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ص530.</w:t>
      </w:r>
    </w:p>
  </w:footnote>
  <w:footnote w:id="4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ص265.</w:t>
      </w:r>
    </w:p>
  </w:footnote>
  <w:footnote w:id="4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ص765.</w:t>
      </w:r>
    </w:p>
  </w:footnote>
  <w:footnote w:id="4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ص261.</w:t>
      </w:r>
    </w:p>
  </w:footnote>
  <w:footnote w:id="49">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ص266.</w:t>
      </w:r>
    </w:p>
  </w:footnote>
  <w:footnote w:id="5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 419.</w:t>
      </w:r>
    </w:p>
  </w:footnote>
  <w:footnote w:id="5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ابوجعفر محمد بن بابويه قمي( شيخ صدوق)، همان، ج1، باب 23، ح4، ص477.</w:t>
      </w:r>
    </w:p>
  </w:footnote>
  <w:footnote w:id="52">
    <w:p w:rsidR="00C42D6A" w:rsidRPr="009F6603" w:rsidRDefault="00C42D6A" w:rsidP="00723BDB">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w:t>
      </w:r>
      <w:r w:rsidR="00723BDB">
        <w:rPr>
          <w:rFonts w:cs="B Badr" w:hint="cs"/>
          <w:sz w:val="22"/>
          <w:szCs w:val="22"/>
          <w:rtl/>
        </w:rPr>
        <w:t xml:space="preserve"> محمد باقر، مجلسی، همان، ج52، ص417.</w:t>
      </w:r>
    </w:p>
  </w:footnote>
  <w:footnote w:id="53">
    <w:p w:rsidR="00C42D6A" w:rsidRPr="009F6603" w:rsidRDefault="00C42D6A" w:rsidP="00723BDB">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w:t>
      </w:r>
      <w:r w:rsidR="00723BDB" w:rsidRPr="009F6603">
        <w:rPr>
          <w:rFonts w:cs="B Badr" w:hint="cs"/>
          <w:sz w:val="22"/>
          <w:szCs w:val="22"/>
          <w:rtl/>
        </w:rPr>
        <w:t>محمد صدر ، همان، ص 278</w:t>
      </w:r>
    </w:p>
  </w:footnote>
  <w:footnote w:id="5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احمد بن علي بن ابيطالب الطبرسي، الإحتجاج عل أهل اللجاج، ج2، ص 326.</w:t>
      </w:r>
    </w:p>
  </w:footnote>
  <w:footnote w:id="5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شيخ صدوق، همان، ج1، ص 152، ح15. </w:t>
      </w:r>
    </w:p>
  </w:footnote>
  <w:footnote w:id="5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ابراهيم بن جعفر الكاتب النعماني، همان، ص 198.</w:t>
      </w:r>
    </w:p>
  </w:footnote>
  <w:footnote w:id="5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 329.</w:t>
      </w:r>
    </w:p>
  </w:footnote>
  <w:footnote w:id="58">
    <w:p w:rsidR="00C42D6A" w:rsidRPr="009F6603" w:rsidRDefault="00C42D6A" w:rsidP="006B34B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hint="cs"/>
          <w:sz w:val="22"/>
          <w:szCs w:val="22"/>
          <w:rtl/>
        </w:rPr>
        <w:t>ـ شيخ صدوق ، همان، ج1، ص 603.</w:t>
      </w:r>
    </w:p>
  </w:footnote>
  <w:footnote w:id="59">
    <w:p w:rsidR="00C42D6A" w:rsidRPr="009F6603" w:rsidRDefault="00C42D6A" w:rsidP="006B34B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باب23، ح4، ص477.</w:t>
      </w:r>
    </w:p>
  </w:footnote>
  <w:footnote w:id="6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ج2، باب 35، ص48.</w:t>
      </w:r>
    </w:p>
  </w:footnote>
  <w:footnote w:id="6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محمد صدر ، همان، ص 230. </w:t>
      </w:r>
    </w:p>
  </w:footnote>
  <w:footnote w:id="6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ص513.</w:t>
      </w:r>
    </w:p>
  </w:footnote>
  <w:footnote w:id="6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ص320.</w:t>
      </w:r>
    </w:p>
  </w:footnote>
  <w:footnote w:id="6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محمد باقر مجلسي، همان، ج53، ص11. </w:t>
      </w:r>
    </w:p>
  </w:footnote>
  <w:footnote w:id="6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ج52، ص 439.</w:t>
      </w:r>
    </w:p>
  </w:footnote>
  <w:footnote w:id="66">
    <w:p w:rsidR="00C42D6A" w:rsidRPr="009F6603" w:rsidRDefault="00C42D6A" w:rsidP="006064CE">
      <w:pPr>
        <w:pStyle w:val="FootnoteText"/>
        <w:spacing w:line="240" w:lineRule="auto"/>
        <w:rPr>
          <w:rFonts w:cs="B Badr"/>
          <w:b/>
          <w:bCs/>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نجم الدين طبسي، چشم اندازي به حكومت مهدي (عج) ، ص 173-175.</w:t>
      </w:r>
    </w:p>
  </w:footnote>
  <w:footnote w:id="6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فصل 8، ح497، ص 474.</w:t>
      </w:r>
    </w:p>
  </w:footnote>
  <w:footnote w:id="6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 280.</w:t>
      </w:r>
    </w:p>
  </w:footnote>
  <w:footnote w:id="6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همان ، ج51، ص81. </w:t>
      </w:r>
    </w:p>
  </w:footnote>
  <w:footnote w:id="7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 369.</w:t>
      </w:r>
    </w:p>
  </w:footnote>
  <w:footnote w:id="7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ج2، ص 354.</w:t>
      </w:r>
    </w:p>
  </w:footnote>
  <w:footnote w:id="7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محد صدر ، همان، ص 417.</w:t>
      </w:r>
    </w:p>
  </w:footnote>
  <w:footnote w:id="73">
    <w:p w:rsidR="00C42D6A" w:rsidRPr="009F6603" w:rsidRDefault="00C42D6A" w:rsidP="006B34B6">
      <w:pPr>
        <w:pStyle w:val="FootnoteText"/>
        <w:spacing w:line="192"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همان، ص 472. </w:t>
      </w:r>
    </w:p>
  </w:footnote>
  <w:footnote w:id="74">
    <w:p w:rsidR="00C42D6A" w:rsidRPr="009F6603" w:rsidRDefault="00C42D6A" w:rsidP="006B34B6">
      <w:pPr>
        <w:pStyle w:val="FootnoteText"/>
        <w:spacing w:line="16" w:lineRule="atLeast"/>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جعفر الكاتب النعماني ، همان، باب 13، ص 313.</w:t>
      </w:r>
    </w:p>
  </w:footnote>
  <w:footnote w:id="75">
    <w:p w:rsidR="00C42D6A" w:rsidRPr="009F6603" w:rsidRDefault="00C42D6A" w:rsidP="006B34B6">
      <w:pPr>
        <w:pStyle w:val="FootnoteText"/>
        <w:spacing w:line="16" w:lineRule="atLeast"/>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 25، ص 156.</w:t>
      </w:r>
    </w:p>
  </w:footnote>
  <w:footnote w:id="76">
    <w:p w:rsidR="00C42D6A" w:rsidRPr="009F6603" w:rsidRDefault="00C42D6A" w:rsidP="006B34B6">
      <w:pPr>
        <w:pStyle w:val="FootnoteText"/>
        <w:spacing w:line="16" w:lineRule="atLeast"/>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حر عاملي، وسائل الشيعه‌، ج 3، ص 348.</w:t>
      </w:r>
    </w:p>
  </w:footnote>
  <w:footnote w:id="7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سوره‌ي حج (23) ، آيه 40ـ 41. </w:t>
      </w:r>
    </w:p>
  </w:footnote>
  <w:footnote w:id="7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محمد صدر، همان، ص483. </w:t>
      </w:r>
    </w:p>
  </w:footnote>
  <w:footnote w:id="7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شيخ عباس قمي، مفاتيح الجنان، ترجمه‌ي الهي قمشه‌اي ، دعاي ندبه‌ ، ص 1041.</w:t>
      </w:r>
    </w:p>
  </w:footnote>
  <w:footnote w:id="8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ص420.</w:t>
      </w:r>
    </w:p>
  </w:footnote>
  <w:footnote w:id="8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نهج البلاغه، ترجمه‌ي محمد دشتي، خ138، ص257.</w:t>
      </w:r>
    </w:p>
  </w:footnote>
  <w:footnote w:id="8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ص426.</w:t>
      </w:r>
    </w:p>
  </w:footnote>
  <w:footnote w:id="8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ص421.</w:t>
      </w:r>
    </w:p>
  </w:footnote>
  <w:footnote w:id="8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hint="cs"/>
          <w:sz w:val="22"/>
          <w:szCs w:val="22"/>
          <w:rtl/>
        </w:rPr>
        <w:t xml:space="preserve"> ـ مائده (5)، آيه‌ي 3.</w:t>
      </w:r>
    </w:p>
  </w:footnote>
  <w:footnote w:id="8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hint="cs"/>
          <w:sz w:val="22"/>
          <w:szCs w:val="22"/>
          <w:rtl/>
        </w:rPr>
        <w:t xml:space="preserve"> ـ جمعي از محققين مركز تخصصي مهدويت، همان، ص321.</w:t>
      </w:r>
    </w:p>
  </w:footnote>
  <w:footnote w:id="8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ص384.</w:t>
      </w:r>
    </w:p>
  </w:footnote>
  <w:footnote w:id="8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ص298.</w:t>
      </w:r>
    </w:p>
  </w:footnote>
  <w:footnote w:id="8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ج58، ح11، ص11.</w:t>
      </w:r>
    </w:p>
  </w:footnote>
  <w:footnote w:id="8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ج52، ص412.</w:t>
      </w:r>
    </w:p>
  </w:footnote>
  <w:footnote w:id="9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ص429.</w:t>
      </w:r>
    </w:p>
  </w:footnote>
  <w:footnote w:id="9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ص493-494.</w:t>
      </w:r>
    </w:p>
  </w:footnote>
  <w:footnote w:id="9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ص415.</w:t>
      </w:r>
    </w:p>
  </w:footnote>
  <w:footnote w:id="9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ص309.</w:t>
      </w:r>
    </w:p>
  </w:footnote>
  <w:footnote w:id="9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 xml:space="preserve">ـ انفال(8)، آيه 27. </w:t>
      </w:r>
    </w:p>
  </w:footnote>
  <w:footnote w:id="9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شيخ صدوق، همان، ج1، باب 30، ح4، ص584.</w:t>
      </w:r>
    </w:p>
  </w:footnote>
  <w:footnote w:id="9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عباس قمي، همان، دعاي افتتاح، ص361.</w:t>
      </w:r>
    </w:p>
  </w:footnote>
  <w:footnote w:id="9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ص362.</w:t>
      </w:r>
    </w:p>
  </w:footnote>
  <w:footnote w:id="9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يعقوب كليني، همان، ج1، ص51.</w:t>
      </w:r>
    </w:p>
  </w:footnote>
  <w:footnote w:id="9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رحيم كارگر، مهدويت پس از ظهور، ص47.</w:t>
      </w:r>
    </w:p>
  </w:footnote>
  <w:footnote w:id="10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يعقوب كليني، همان، ج1، ص24.</w:t>
      </w:r>
    </w:p>
  </w:footnote>
  <w:footnote w:id="10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جعفر الكاتب النعماني، همان، باب 21، ص440.</w:t>
      </w:r>
    </w:p>
  </w:footnote>
  <w:footnote w:id="10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محمدي ري‌ شهري، ميزان الحكمه، ترجمه محمد رضا شيخي، ج1، ح1240، ص354.</w:t>
      </w:r>
    </w:p>
  </w:footnote>
  <w:footnote w:id="10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ح1241، ص355.</w:t>
      </w:r>
    </w:p>
  </w:footnote>
  <w:footnote w:id="10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رحيم كارگر، همان، ص36.</w:t>
      </w:r>
    </w:p>
  </w:footnote>
  <w:footnote w:id="10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ص309.</w:t>
      </w:r>
    </w:p>
  </w:footnote>
  <w:footnote w:id="10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الهيئته العلميه، معجم احاديث الإمام المهدي، ج1، ص232.</w:t>
      </w:r>
    </w:p>
  </w:footnote>
  <w:footnote w:id="10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ص522.</w:t>
      </w:r>
    </w:p>
  </w:footnote>
  <w:footnote w:id="108">
    <w:p w:rsidR="00C42D6A" w:rsidRPr="009F6603" w:rsidRDefault="00C42D6A" w:rsidP="008C34D6">
      <w:pPr>
        <w:pStyle w:val="FootnoteText"/>
        <w:spacing w:line="240" w:lineRule="auto"/>
      </w:pPr>
      <w:r w:rsidRPr="009F6603">
        <w:rPr>
          <w:rStyle w:val="FootnoteReference"/>
          <w:vertAlign w:val="baseline"/>
        </w:rPr>
        <w:footnoteRef/>
      </w:r>
      <w:r w:rsidRPr="009F6603">
        <w:rPr>
          <w:rtl/>
        </w:rPr>
        <w:t xml:space="preserve"> </w:t>
      </w:r>
      <w:r w:rsidRPr="009F6603">
        <w:rPr>
          <w:rFonts w:hint="cs"/>
          <w:rtl/>
        </w:rPr>
        <w:t>ـ محمد صدر، همان، ص479.</w:t>
      </w:r>
    </w:p>
  </w:footnote>
  <w:footnote w:id="109">
    <w:p w:rsidR="00C42D6A" w:rsidRPr="009F6603" w:rsidRDefault="00C42D6A" w:rsidP="008C34D6">
      <w:pPr>
        <w:pStyle w:val="FootnoteText"/>
        <w:spacing w:line="240" w:lineRule="auto"/>
      </w:pPr>
      <w:r w:rsidRPr="009F6603">
        <w:rPr>
          <w:rStyle w:val="FootnoteReference"/>
          <w:vertAlign w:val="baseline"/>
        </w:rPr>
        <w:footnoteRef/>
      </w:r>
      <w:r w:rsidRPr="009F6603">
        <w:rPr>
          <w:rtl/>
        </w:rPr>
        <w:t xml:space="preserve"> </w:t>
      </w:r>
      <w:r w:rsidRPr="009F6603">
        <w:rPr>
          <w:rFonts w:hint="cs"/>
          <w:rtl/>
        </w:rPr>
        <w:t>ـ محمد بن محمد مفيد، همان، ج2، ص522.</w:t>
      </w:r>
    </w:p>
  </w:footnote>
  <w:footnote w:id="110">
    <w:p w:rsidR="00C42D6A" w:rsidRPr="009F6603" w:rsidRDefault="00C42D6A" w:rsidP="00B84FF8">
      <w:pPr>
        <w:pStyle w:val="FootnoteText"/>
      </w:pPr>
      <w:r w:rsidRPr="009F6603">
        <w:rPr>
          <w:rStyle w:val="FootnoteReference"/>
          <w:vertAlign w:val="baseline"/>
        </w:rPr>
        <w:footnoteRef/>
      </w:r>
      <w:r w:rsidRPr="009F6603">
        <w:rPr>
          <w:rtl/>
        </w:rPr>
        <w:t xml:space="preserve"> </w:t>
      </w:r>
      <w:r w:rsidRPr="009F6603">
        <w:rPr>
          <w:rFonts w:hint="cs"/>
          <w:rtl/>
        </w:rPr>
        <w:t>- محمدصدر، همان، ص479.</w:t>
      </w:r>
    </w:p>
  </w:footnote>
  <w:footnote w:id="111">
    <w:p w:rsidR="00C42D6A" w:rsidRPr="009F6603" w:rsidRDefault="00C42D6A" w:rsidP="00B84FF8">
      <w:pPr>
        <w:pStyle w:val="FootnoteText"/>
      </w:pPr>
      <w:r w:rsidRPr="009F6603">
        <w:rPr>
          <w:rStyle w:val="FootnoteReference"/>
          <w:vertAlign w:val="baseline"/>
        </w:rPr>
        <w:footnoteRef/>
      </w:r>
      <w:r w:rsidRPr="009F6603">
        <w:rPr>
          <w:rtl/>
        </w:rPr>
        <w:t xml:space="preserve"> </w:t>
      </w:r>
      <w:r w:rsidRPr="009F6603">
        <w:rPr>
          <w:rFonts w:hint="cs"/>
          <w:rtl/>
        </w:rPr>
        <w:t>ـ محمدباقر مجلسي، همان، ج2، ص412.</w:t>
      </w:r>
    </w:p>
  </w:footnote>
  <w:footnote w:id="112">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محمدي ري شهري، همان، ج1، باب 252، ح1245، ص355.</w:t>
      </w:r>
    </w:p>
  </w:footnote>
  <w:footnote w:id="11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ص520.</w:t>
      </w:r>
    </w:p>
  </w:footnote>
  <w:footnote w:id="11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ص476.</w:t>
      </w:r>
    </w:p>
  </w:footnote>
  <w:footnote w:id="11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ص785.</w:t>
      </w:r>
    </w:p>
  </w:footnote>
  <w:footnote w:id="11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ص525.</w:t>
      </w:r>
    </w:p>
  </w:footnote>
  <w:footnote w:id="11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ص476.</w:t>
      </w:r>
    </w:p>
  </w:footnote>
  <w:footnote w:id="11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 ص499.</w:t>
      </w:r>
    </w:p>
  </w:footnote>
  <w:footnote w:id="11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حسن طوسي، همان، ص785.</w:t>
      </w:r>
    </w:p>
  </w:footnote>
  <w:footnote w:id="12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همان.</w:t>
      </w:r>
    </w:p>
  </w:footnote>
  <w:footnote w:id="12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ص477.</w:t>
      </w:r>
    </w:p>
  </w:footnote>
  <w:footnote w:id="12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سوره ص(38)، آيات 79-81.</w:t>
      </w:r>
    </w:p>
  </w:footnote>
  <w:footnote w:id="12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ص433.</w:t>
      </w:r>
    </w:p>
  </w:footnote>
  <w:footnote w:id="12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ص306.</w:t>
      </w:r>
    </w:p>
  </w:footnote>
  <w:footnote w:id="12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ص498.</w:t>
      </w:r>
    </w:p>
  </w:footnote>
  <w:footnote w:id="126">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كهف(18)، آيه 29.</w:t>
      </w:r>
    </w:p>
  </w:footnote>
  <w:footnote w:id="127">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جمعي از محققين مركز تخصصي مهدويت، همان، ص311-314.</w:t>
      </w:r>
    </w:p>
  </w:footnote>
  <w:footnote w:id="128">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ص326.</w:t>
      </w:r>
    </w:p>
  </w:footnote>
  <w:footnote w:id="129">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محمدي ري شهري، همان، ج1، باب 247، ح1234، ص353.</w:t>
      </w:r>
    </w:p>
  </w:footnote>
  <w:footnote w:id="130">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ص391.</w:t>
      </w:r>
    </w:p>
  </w:footnote>
  <w:footnote w:id="131">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صدر، همان، ص505-506.</w:t>
      </w:r>
    </w:p>
  </w:footnote>
  <w:footnote w:id="132">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بن محمد مفيد، همان، ج2، ص522.</w:t>
      </w:r>
    </w:p>
  </w:footnote>
  <w:footnote w:id="133">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ناصر مكارم شيرازي، همان، ص245.</w:t>
      </w:r>
    </w:p>
  </w:footnote>
  <w:footnote w:id="134">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محمد باقر مجلسي، همان، ج52، ص328.</w:t>
      </w:r>
    </w:p>
  </w:footnote>
  <w:footnote w:id="135">
    <w:p w:rsidR="00C42D6A" w:rsidRPr="009F6603" w:rsidRDefault="00C42D6A" w:rsidP="006064CE">
      <w:pPr>
        <w:pStyle w:val="FootnoteText"/>
        <w:spacing w:line="240" w:lineRule="auto"/>
        <w:rPr>
          <w:rFonts w:cs="B Badr"/>
          <w:sz w:val="22"/>
          <w:szCs w:val="22"/>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ناصر مكارم شيرازي، همان، ص247.</w:t>
      </w:r>
    </w:p>
  </w:footnote>
  <w:footnote w:id="136">
    <w:p w:rsidR="00C42D6A" w:rsidRPr="009F6603" w:rsidRDefault="00C42D6A" w:rsidP="006064CE">
      <w:pPr>
        <w:pStyle w:val="FootnoteText"/>
        <w:spacing w:line="240" w:lineRule="auto"/>
        <w:rPr>
          <w:rFonts w:cs="B Badr"/>
          <w:sz w:val="22"/>
          <w:szCs w:val="22"/>
          <w:rtl/>
        </w:rPr>
      </w:pPr>
      <w:r w:rsidRPr="009F6603">
        <w:rPr>
          <w:rStyle w:val="FootnoteReference"/>
          <w:rFonts w:cs="B Badr"/>
          <w:sz w:val="22"/>
          <w:szCs w:val="22"/>
          <w:vertAlign w:val="baseline"/>
        </w:rPr>
        <w:footnoteRef/>
      </w:r>
      <w:r w:rsidRPr="009F6603">
        <w:rPr>
          <w:rFonts w:cs="B Badr"/>
          <w:sz w:val="22"/>
          <w:szCs w:val="22"/>
          <w:rtl/>
        </w:rPr>
        <w:t xml:space="preserve"> </w:t>
      </w:r>
      <w:r w:rsidRPr="009F6603">
        <w:rPr>
          <w:rFonts w:cs="B Badr" w:hint="cs"/>
          <w:sz w:val="22"/>
          <w:szCs w:val="22"/>
          <w:rtl/>
        </w:rPr>
        <w:t>ـ رحيم كارگر، همان، ص51.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A" w:rsidRDefault="00C42D6A" w:rsidP="00F832DB">
    <w:pPr>
      <w:pStyle w:val="Header"/>
      <w:jc w:val="right"/>
    </w:pPr>
  </w:p>
  <w:p w:rsidR="00C42D6A" w:rsidRDefault="00C42D6A">
    <w:pPr>
      <w:pStyle w:val="Header"/>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A" w:rsidRDefault="00C42D6A" w:rsidP="00AA24AA">
    <w:pPr>
      <w:pStyle w:val="Header"/>
      <w:jc w:val="right"/>
    </w:pPr>
  </w:p>
  <w:p w:rsidR="00C42D6A" w:rsidRDefault="00C42D6A">
    <w:pPr>
      <w:pStyle w:val="Header"/>
      <w:rPr>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8E"/>
    <w:rsid w:val="00002F73"/>
    <w:rsid w:val="00003EFA"/>
    <w:rsid w:val="00010157"/>
    <w:rsid w:val="000212B5"/>
    <w:rsid w:val="0002217F"/>
    <w:rsid w:val="000272D2"/>
    <w:rsid w:val="00053055"/>
    <w:rsid w:val="000631A5"/>
    <w:rsid w:val="000662E2"/>
    <w:rsid w:val="00082E17"/>
    <w:rsid w:val="00086697"/>
    <w:rsid w:val="0008778D"/>
    <w:rsid w:val="00087FE9"/>
    <w:rsid w:val="00090154"/>
    <w:rsid w:val="000959A4"/>
    <w:rsid w:val="000A3C1F"/>
    <w:rsid w:val="000B7DF4"/>
    <w:rsid w:val="000C0C3B"/>
    <w:rsid w:val="000C1F5A"/>
    <w:rsid w:val="000C1FE1"/>
    <w:rsid w:val="000C5513"/>
    <w:rsid w:val="000E0D5E"/>
    <w:rsid w:val="000E7797"/>
    <w:rsid w:val="000F0B38"/>
    <w:rsid w:val="000F1FEA"/>
    <w:rsid w:val="000F60CC"/>
    <w:rsid w:val="000F630A"/>
    <w:rsid w:val="00100B7C"/>
    <w:rsid w:val="0010144D"/>
    <w:rsid w:val="00106155"/>
    <w:rsid w:val="00112791"/>
    <w:rsid w:val="00125009"/>
    <w:rsid w:val="0013276F"/>
    <w:rsid w:val="0013532A"/>
    <w:rsid w:val="001404B7"/>
    <w:rsid w:val="001471B5"/>
    <w:rsid w:val="001541BB"/>
    <w:rsid w:val="00162822"/>
    <w:rsid w:val="00164463"/>
    <w:rsid w:val="001908DD"/>
    <w:rsid w:val="001924C7"/>
    <w:rsid w:val="001A36B5"/>
    <w:rsid w:val="001B588E"/>
    <w:rsid w:val="001D2FC7"/>
    <w:rsid w:val="001F1FA3"/>
    <w:rsid w:val="001F5757"/>
    <w:rsid w:val="001F6AC7"/>
    <w:rsid w:val="001F7CFE"/>
    <w:rsid w:val="00207289"/>
    <w:rsid w:val="00207D8E"/>
    <w:rsid w:val="00220DAC"/>
    <w:rsid w:val="0022685C"/>
    <w:rsid w:val="00236283"/>
    <w:rsid w:val="002637A9"/>
    <w:rsid w:val="00263A80"/>
    <w:rsid w:val="00271863"/>
    <w:rsid w:val="00271C4A"/>
    <w:rsid w:val="0027361F"/>
    <w:rsid w:val="00273DD6"/>
    <w:rsid w:val="0027797A"/>
    <w:rsid w:val="00280B05"/>
    <w:rsid w:val="00283188"/>
    <w:rsid w:val="00283235"/>
    <w:rsid w:val="002846C4"/>
    <w:rsid w:val="002C216B"/>
    <w:rsid w:val="002C34B4"/>
    <w:rsid w:val="00301FC7"/>
    <w:rsid w:val="0032766C"/>
    <w:rsid w:val="00335287"/>
    <w:rsid w:val="00337AAA"/>
    <w:rsid w:val="00341245"/>
    <w:rsid w:val="00361EE1"/>
    <w:rsid w:val="00391833"/>
    <w:rsid w:val="0039451A"/>
    <w:rsid w:val="00395C04"/>
    <w:rsid w:val="003A41D2"/>
    <w:rsid w:val="003C172B"/>
    <w:rsid w:val="003C1BF5"/>
    <w:rsid w:val="003D14CC"/>
    <w:rsid w:val="003D6E74"/>
    <w:rsid w:val="003E001E"/>
    <w:rsid w:val="003E0F4B"/>
    <w:rsid w:val="00400A82"/>
    <w:rsid w:val="00400D37"/>
    <w:rsid w:val="00404671"/>
    <w:rsid w:val="00414A39"/>
    <w:rsid w:val="004179E5"/>
    <w:rsid w:val="004366C7"/>
    <w:rsid w:val="00465D2A"/>
    <w:rsid w:val="004671D9"/>
    <w:rsid w:val="00476186"/>
    <w:rsid w:val="00492E16"/>
    <w:rsid w:val="004969F5"/>
    <w:rsid w:val="004A41CF"/>
    <w:rsid w:val="004A74AF"/>
    <w:rsid w:val="004A7DEC"/>
    <w:rsid w:val="004B3394"/>
    <w:rsid w:val="004B6496"/>
    <w:rsid w:val="004C0368"/>
    <w:rsid w:val="004C0703"/>
    <w:rsid w:val="004C0EB6"/>
    <w:rsid w:val="004C214D"/>
    <w:rsid w:val="004C6D8E"/>
    <w:rsid w:val="004C6E68"/>
    <w:rsid w:val="004F0274"/>
    <w:rsid w:val="004F5D1C"/>
    <w:rsid w:val="00501B98"/>
    <w:rsid w:val="005077FA"/>
    <w:rsid w:val="005100BF"/>
    <w:rsid w:val="005149E1"/>
    <w:rsid w:val="00532E36"/>
    <w:rsid w:val="00535D71"/>
    <w:rsid w:val="00543CBE"/>
    <w:rsid w:val="0055210D"/>
    <w:rsid w:val="00557372"/>
    <w:rsid w:val="00576D83"/>
    <w:rsid w:val="00595116"/>
    <w:rsid w:val="006029D1"/>
    <w:rsid w:val="006044EE"/>
    <w:rsid w:val="006064CE"/>
    <w:rsid w:val="00612955"/>
    <w:rsid w:val="006137E1"/>
    <w:rsid w:val="00625105"/>
    <w:rsid w:val="00627FFA"/>
    <w:rsid w:val="00640ADD"/>
    <w:rsid w:val="0065508E"/>
    <w:rsid w:val="00655378"/>
    <w:rsid w:val="00663030"/>
    <w:rsid w:val="006737C2"/>
    <w:rsid w:val="00682875"/>
    <w:rsid w:val="006A2557"/>
    <w:rsid w:val="006B075C"/>
    <w:rsid w:val="006B25BE"/>
    <w:rsid w:val="006B34B6"/>
    <w:rsid w:val="006B4A0B"/>
    <w:rsid w:val="006D5894"/>
    <w:rsid w:val="006D6A93"/>
    <w:rsid w:val="006E70FF"/>
    <w:rsid w:val="006F1573"/>
    <w:rsid w:val="006F4D7E"/>
    <w:rsid w:val="00710B9F"/>
    <w:rsid w:val="00723BDB"/>
    <w:rsid w:val="00741588"/>
    <w:rsid w:val="00755F87"/>
    <w:rsid w:val="007565FA"/>
    <w:rsid w:val="00757957"/>
    <w:rsid w:val="00761A25"/>
    <w:rsid w:val="00764192"/>
    <w:rsid w:val="007660A7"/>
    <w:rsid w:val="00782AE1"/>
    <w:rsid w:val="007A084D"/>
    <w:rsid w:val="007A1E47"/>
    <w:rsid w:val="007C365C"/>
    <w:rsid w:val="007C5F91"/>
    <w:rsid w:val="007C65F6"/>
    <w:rsid w:val="007C6C41"/>
    <w:rsid w:val="007D6977"/>
    <w:rsid w:val="007E1DB9"/>
    <w:rsid w:val="007F0045"/>
    <w:rsid w:val="007F09E1"/>
    <w:rsid w:val="007F1C96"/>
    <w:rsid w:val="007F2CEB"/>
    <w:rsid w:val="007F3F24"/>
    <w:rsid w:val="007F70A8"/>
    <w:rsid w:val="00801A9F"/>
    <w:rsid w:val="00804DEC"/>
    <w:rsid w:val="00820FC9"/>
    <w:rsid w:val="00825BB6"/>
    <w:rsid w:val="008304F9"/>
    <w:rsid w:val="00836001"/>
    <w:rsid w:val="00846967"/>
    <w:rsid w:val="008474F6"/>
    <w:rsid w:val="00853C9D"/>
    <w:rsid w:val="008568F8"/>
    <w:rsid w:val="00862D1E"/>
    <w:rsid w:val="00872A44"/>
    <w:rsid w:val="008938D0"/>
    <w:rsid w:val="008A4538"/>
    <w:rsid w:val="008B15E1"/>
    <w:rsid w:val="008B4E6B"/>
    <w:rsid w:val="008C34D6"/>
    <w:rsid w:val="008C46F3"/>
    <w:rsid w:val="008C4733"/>
    <w:rsid w:val="008D3FBA"/>
    <w:rsid w:val="008E01CB"/>
    <w:rsid w:val="008E7465"/>
    <w:rsid w:val="0090068D"/>
    <w:rsid w:val="00901618"/>
    <w:rsid w:val="00906213"/>
    <w:rsid w:val="00913FFA"/>
    <w:rsid w:val="00915802"/>
    <w:rsid w:val="00923ECA"/>
    <w:rsid w:val="00930723"/>
    <w:rsid w:val="009426F0"/>
    <w:rsid w:val="00950F54"/>
    <w:rsid w:val="00952FFE"/>
    <w:rsid w:val="00957587"/>
    <w:rsid w:val="00964C66"/>
    <w:rsid w:val="00970C23"/>
    <w:rsid w:val="00995885"/>
    <w:rsid w:val="009C0548"/>
    <w:rsid w:val="009C05DF"/>
    <w:rsid w:val="009C0C5B"/>
    <w:rsid w:val="009C139B"/>
    <w:rsid w:val="009D3CCD"/>
    <w:rsid w:val="009D504C"/>
    <w:rsid w:val="009E2077"/>
    <w:rsid w:val="009F131F"/>
    <w:rsid w:val="009F282A"/>
    <w:rsid w:val="009F6603"/>
    <w:rsid w:val="00A01BBE"/>
    <w:rsid w:val="00A16CFE"/>
    <w:rsid w:val="00A228BF"/>
    <w:rsid w:val="00A3149F"/>
    <w:rsid w:val="00A3584D"/>
    <w:rsid w:val="00A41206"/>
    <w:rsid w:val="00A44CEF"/>
    <w:rsid w:val="00A45FEA"/>
    <w:rsid w:val="00A52EE0"/>
    <w:rsid w:val="00A52F68"/>
    <w:rsid w:val="00A54596"/>
    <w:rsid w:val="00A55249"/>
    <w:rsid w:val="00A57113"/>
    <w:rsid w:val="00AA24AA"/>
    <w:rsid w:val="00AA26E8"/>
    <w:rsid w:val="00AA2CCD"/>
    <w:rsid w:val="00AD0E14"/>
    <w:rsid w:val="00AE033B"/>
    <w:rsid w:val="00AE10B2"/>
    <w:rsid w:val="00AE4972"/>
    <w:rsid w:val="00AE713D"/>
    <w:rsid w:val="00AF5994"/>
    <w:rsid w:val="00B11919"/>
    <w:rsid w:val="00B1244C"/>
    <w:rsid w:val="00B13EC1"/>
    <w:rsid w:val="00B231EA"/>
    <w:rsid w:val="00B31960"/>
    <w:rsid w:val="00B34E65"/>
    <w:rsid w:val="00B35A6E"/>
    <w:rsid w:val="00B402C2"/>
    <w:rsid w:val="00B41B32"/>
    <w:rsid w:val="00B44CE9"/>
    <w:rsid w:val="00B527C1"/>
    <w:rsid w:val="00B55794"/>
    <w:rsid w:val="00B570F3"/>
    <w:rsid w:val="00B608FA"/>
    <w:rsid w:val="00B67524"/>
    <w:rsid w:val="00B71AFB"/>
    <w:rsid w:val="00B769EF"/>
    <w:rsid w:val="00B847B3"/>
    <w:rsid w:val="00B84FF8"/>
    <w:rsid w:val="00B96AD7"/>
    <w:rsid w:val="00BA604B"/>
    <w:rsid w:val="00BB357A"/>
    <w:rsid w:val="00BB3B93"/>
    <w:rsid w:val="00BC3570"/>
    <w:rsid w:val="00BC734F"/>
    <w:rsid w:val="00BC7701"/>
    <w:rsid w:val="00BE17A4"/>
    <w:rsid w:val="00BE5A56"/>
    <w:rsid w:val="00BF15E8"/>
    <w:rsid w:val="00C01F35"/>
    <w:rsid w:val="00C30763"/>
    <w:rsid w:val="00C36255"/>
    <w:rsid w:val="00C41035"/>
    <w:rsid w:val="00C42D6A"/>
    <w:rsid w:val="00C554A1"/>
    <w:rsid w:val="00C55CB2"/>
    <w:rsid w:val="00C657D2"/>
    <w:rsid w:val="00C7118A"/>
    <w:rsid w:val="00C92C36"/>
    <w:rsid w:val="00CA0C09"/>
    <w:rsid w:val="00CC2030"/>
    <w:rsid w:val="00CC264B"/>
    <w:rsid w:val="00CD4D83"/>
    <w:rsid w:val="00CD7860"/>
    <w:rsid w:val="00CD7FE3"/>
    <w:rsid w:val="00CE324C"/>
    <w:rsid w:val="00CF2F79"/>
    <w:rsid w:val="00D11311"/>
    <w:rsid w:val="00D1288E"/>
    <w:rsid w:val="00D23710"/>
    <w:rsid w:val="00D32754"/>
    <w:rsid w:val="00D34F81"/>
    <w:rsid w:val="00D47A0B"/>
    <w:rsid w:val="00D55922"/>
    <w:rsid w:val="00D61EAD"/>
    <w:rsid w:val="00D77468"/>
    <w:rsid w:val="00D85EB8"/>
    <w:rsid w:val="00D92BAD"/>
    <w:rsid w:val="00D97B25"/>
    <w:rsid w:val="00DA5217"/>
    <w:rsid w:val="00DB523A"/>
    <w:rsid w:val="00DC1C01"/>
    <w:rsid w:val="00DD01FA"/>
    <w:rsid w:val="00DD1325"/>
    <w:rsid w:val="00DD175E"/>
    <w:rsid w:val="00DD75D9"/>
    <w:rsid w:val="00DE6A67"/>
    <w:rsid w:val="00DF107D"/>
    <w:rsid w:val="00DF192D"/>
    <w:rsid w:val="00DF3A8E"/>
    <w:rsid w:val="00E05C8D"/>
    <w:rsid w:val="00E4701D"/>
    <w:rsid w:val="00E50B0E"/>
    <w:rsid w:val="00E60CEB"/>
    <w:rsid w:val="00E72FAF"/>
    <w:rsid w:val="00E745E5"/>
    <w:rsid w:val="00E74878"/>
    <w:rsid w:val="00E80D47"/>
    <w:rsid w:val="00E8356B"/>
    <w:rsid w:val="00E85245"/>
    <w:rsid w:val="00E93C08"/>
    <w:rsid w:val="00EB5B40"/>
    <w:rsid w:val="00EC49B8"/>
    <w:rsid w:val="00EE436E"/>
    <w:rsid w:val="00EE4407"/>
    <w:rsid w:val="00EE6078"/>
    <w:rsid w:val="00EF5612"/>
    <w:rsid w:val="00EF5C54"/>
    <w:rsid w:val="00EF5CCD"/>
    <w:rsid w:val="00F10253"/>
    <w:rsid w:val="00F16872"/>
    <w:rsid w:val="00F175B1"/>
    <w:rsid w:val="00F26DAE"/>
    <w:rsid w:val="00F305D5"/>
    <w:rsid w:val="00F3186E"/>
    <w:rsid w:val="00F42EBE"/>
    <w:rsid w:val="00F50F68"/>
    <w:rsid w:val="00F5157D"/>
    <w:rsid w:val="00F52433"/>
    <w:rsid w:val="00F52993"/>
    <w:rsid w:val="00F5399F"/>
    <w:rsid w:val="00F8127D"/>
    <w:rsid w:val="00F8296B"/>
    <w:rsid w:val="00F83074"/>
    <w:rsid w:val="00F832DB"/>
    <w:rsid w:val="00F83352"/>
    <w:rsid w:val="00F93554"/>
    <w:rsid w:val="00FB3849"/>
    <w:rsid w:val="00FB38E8"/>
    <w:rsid w:val="00FD3A99"/>
    <w:rsid w:val="00FD45D4"/>
    <w:rsid w:val="00FD493A"/>
    <w:rsid w:val="00FF02D6"/>
    <w:rsid w:val="00FF0A57"/>
    <w:rsid w:val="00FF53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2  Zar"/>
        <w:sz w:val="28"/>
        <w:szCs w:val="32"/>
        <w:lang w:val="en-US" w:eastAsia="en-US" w:bidi="fa-IR"/>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فارسي"/>
    <w:qFormat/>
    <w:rsid w:val="003A41D2"/>
    <w:pPr>
      <w:bidi/>
      <w:spacing w:line="360" w:lineRule="auto"/>
      <w:ind w:firstLine="284"/>
    </w:pPr>
    <w:rPr>
      <w:rFonts w:cs="B Lotus"/>
      <w:szCs w:val="28"/>
    </w:rPr>
  </w:style>
  <w:style w:type="paragraph" w:styleId="Heading1">
    <w:name w:val="heading 1"/>
    <w:basedOn w:val="Normal"/>
    <w:next w:val="Normal"/>
    <w:link w:val="Heading1Char"/>
    <w:qFormat/>
    <w:rsid w:val="00D47A0B"/>
    <w:pPr>
      <w:keepNext/>
      <w:contextualSpacing/>
      <w:outlineLvl w:val="0"/>
    </w:pPr>
    <w:rPr>
      <w:rFonts w:ascii="IranNastaliq" w:eastAsia="Times New Roman" w:hAnsi="IranNastaliq" w:cs="B Titr"/>
      <w:kern w:val="32"/>
      <w:sz w:val="34"/>
    </w:rPr>
  </w:style>
  <w:style w:type="paragraph" w:styleId="Heading2">
    <w:name w:val="heading 2"/>
    <w:basedOn w:val="Normal"/>
    <w:next w:val="Normal"/>
    <w:link w:val="Heading2Char"/>
    <w:uiPriority w:val="9"/>
    <w:unhideWhenUsed/>
    <w:qFormat/>
    <w:rsid w:val="003A41D2"/>
    <w:pPr>
      <w:keepNext/>
      <w:keepLines/>
      <w:spacing w:before="200"/>
      <w:outlineLvl w:val="1"/>
    </w:pPr>
    <w:rPr>
      <w:rFonts w:asciiTheme="majorHAnsi" w:eastAsiaTheme="majorEastAsia" w:hAnsiTheme="majorHAnsi" w:cs="B Titr"/>
      <w:b/>
      <w:color w:val="000000" w:themeColor="text1"/>
      <w:sz w:val="26"/>
      <w:szCs w:val="24"/>
    </w:rPr>
  </w:style>
  <w:style w:type="paragraph" w:styleId="Heading3">
    <w:name w:val="heading 3"/>
    <w:basedOn w:val="Normal"/>
    <w:next w:val="Normal"/>
    <w:link w:val="Heading3Char"/>
    <w:uiPriority w:val="9"/>
    <w:unhideWhenUsed/>
    <w:qFormat/>
    <w:rsid w:val="004B33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A0B"/>
    <w:rPr>
      <w:rFonts w:ascii="IranNastaliq" w:eastAsia="Times New Roman" w:hAnsi="IranNastaliq" w:cs="B Titr"/>
      <w:kern w:val="32"/>
      <w:sz w:val="34"/>
      <w:szCs w:val="28"/>
    </w:rPr>
  </w:style>
  <w:style w:type="paragraph" w:styleId="Footer">
    <w:name w:val="footer"/>
    <w:basedOn w:val="Normal"/>
    <w:link w:val="FooterChar"/>
    <w:uiPriority w:val="99"/>
    <w:rsid w:val="004C6D8E"/>
    <w:pPr>
      <w:tabs>
        <w:tab w:val="center" w:pos="4153"/>
        <w:tab w:val="right" w:pos="8306"/>
      </w:tabs>
    </w:pPr>
    <w:rPr>
      <w:rFonts w:eastAsia="Times New Roman" w:cs="B Zar"/>
      <w:sz w:val="30"/>
      <w:szCs w:val="30"/>
      <w:lang w:bidi="ar-SA"/>
    </w:rPr>
  </w:style>
  <w:style w:type="character" w:customStyle="1" w:styleId="FooterChar">
    <w:name w:val="Footer Char"/>
    <w:basedOn w:val="DefaultParagraphFont"/>
    <w:link w:val="Footer"/>
    <w:uiPriority w:val="99"/>
    <w:rsid w:val="004C6D8E"/>
    <w:rPr>
      <w:rFonts w:eastAsia="Times New Roman" w:cs="B Zar"/>
      <w:sz w:val="30"/>
      <w:szCs w:val="30"/>
      <w:lang w:bidi="ar-SA"/>
    </w:rPr>
  </w:style>
  <w:style w:type="paragraph" w:styleId="Header">
    <w:name w:val="header"/>
    <w:basedOn w:val="Normal"/>
    <w:link w:val="HeaderChar"/>
    <w:uiPriority w:val="99"/>
    <w:rsid w:val="004C6D8E"/>
    <w:pPr>
      <w:tabs>
        <w:tab w:val="center" w:pos="4153"/>
        <w:tab w:val="right" w:pos="8306"/>
      </w:tabs>
    </w:pPr>
    <w:rPr>
      <w:rFonts w:eastAsia="Times New Roman" w:cs="B Zar"/>
      <w:sz w:val="30"/>
      <w:szCs w:val="30"/>
      <w:lang w:bidi="ar-SA"/>
    </w:rPr>
  </w:style>
  <w:style w:type="character" w:customStyle="1" w:styleId="HeaderChar">
    <w:name w:val="Header Char"/>
    <w:basedOn w:val="DefaultParagraphFont"/>
    <w:link w:val="Header"/>
    <w:uiPriority w:val="99"/>
    <w:rsid w:val="004C6D8E"/>
    <w:rPr>
      <w:rFonts w:eastAsia="Times New Roman" w:cs="B Zar"/>
      <w:sz w:val="30"/>
      <w:szCs w:val="30"/>
      <w:lang w:bidi="ar-SA"/>
    </w:rPr>
  </w:style>
  <w:style w:type="paragraph" w:styleId="PlainText">
    <w:name w:val="Plain Text"/>
    <w:basedOn w:val="Normal"/>
    <w:link w:val="PlainTextChar"/>
    <w:unhideWhenUsed/>
    <w:rsid w:val="004C6D8E"/>
    <w:pPr>
      <w:bidi w:val="0"/>
      <w:jc w:val="left"/>
    </w:pPr>
    <w:rPr>
      <w:rFonts w:ascii="Courier New" w:eastAsia="Times New Roman" w:hAnsi="Courier New" w:cs="Courier New"/>
      <w:color w:val="000000"/>
      <w:kern w:val="40"/>
      <w:sz w:val="20"/>
      <w:szCs w:val="20"/>
      <w:lang w:bidi="ar-SA"/>
    </w:rPr>
  </w:style>
  <w:style w:type="character" w:customStyle="1" w:styleId="PlainTextChar">
    <w:name w:val="Plain Text Char"/>
    <w:basedOn w:val="DefaultParagraphFont"/>
    <w:link w:val="PlainText"/>
    <w:rsid w:val="004C6D8E"/>
    <w:rPr>
      <w:rFonts w:ascii="Courier New" w:eastAsia="Times New Roman" w:hAnsi="Courier New" w:cs="Courier New"/>
      <w:color w:val="000000"/>
      <w:kern w:val="40"/>
      <w:sz w:val="20"/>
      <w:szCs w:val="20"/>
      <w:lang w:bidi="ar-SA"/>
    </w:rPr>
  </w:style>
  <w:style w:type="paragraph" w:styleId="BalloonText">
    <w:name w:val="Balloon Text"/>
    <w:basedOn w:val="Normal"/>
    <w:link w:val="BalloonTextChar"/>
    <w:uiPriority w:val="99"/>
    <w:semiHidden/>
    <w:unhideWhenUsed/>
    <w:rsid w:val="004C6D8E"/>
    <w:rPr>
      <w:rFonts w:ascii="Tahoma" w:hAnsi="Tahoma" w:cs="Tahoma"/>
      <w:sz w:val="16"/>
      <w:szCs w:val="16"/>
    </w:rPr>
  </w:style>
  <w:style w:type="character" w:customStyle="1" w:styleId="BalloonTextChar">
    <w:name w:val="Balloon Text Char"/>
    <w:basedOn w:val="DefaultParagraphFont"/>
    <w:link w:val="BalloonText"/>
    <w:uiPriority w:val="99"/>
    <w:semiHidden/>
    <w:rsid w:val="004C6D8E"/>
    <w:rPr>
      <w:rFonts w:ascii="Tahoma" w:hAnsi="Tahoma" w:cs="Tahoma"/>
      <w:sz w:val="16"/>
      <w:szCs w:val="16"/>
    </w:rPr>
  </w:style>
  <w:style w:type="paragraph" w:styleId="ListParagraph">
    <w:name w:val="List Paragraph"/>
    <w:basedOn w:val="Normal"/>
    <w:uiPriority w:val="34"/>
    <w:qFormat/>
    <w:rsid w:val="00557372"/>
    <w:pPr>
      <w:ind w:left="720"/>
      <w:contextualSpacing/>
    </w:pPr>
  </w:style>
  <w:style w:type="character" w:customStyle="1" w:styleId="Heading2Char">
    <w:name w:val="Heading 2 Char"/>
    <w:basedOn w:val="DefaultParagraphFont"/>
    <w:link w:val="Heading2"/>
    <w:uiPriority w:val="9"/>
    <w:rsid w:val="003A41D2"/>
    <w:rPr>
      <w:rFonts w:asciiTheme="majorHAnsi" w:eastAsiaTheme="majorEastAsia" w:hAnsiTheme="majorHAnsi" w:cs="B Titr"/>
      <w:b/>
      <w:color w:val="000000" w:themeColor="text1"/>
      <w:sz w:val="26"/>
      <w:szCs w:val="24"/>
    </w:rPr>
  </w:style>
  <w:style w:type="paragraph" w:customStyle="1" w:styleId="head3">
    <w:name w:val="head 3"/>
    <w:basedOn w:val="Heading3"/>
    <w:next w:val="Heading3"/>
    <w:qFormat/>
    <w:rsid w:val="0090068D"/>
    <w:pPr>
      <w:spacing w:before="0" w:line="264" w:lineRule="auto"/>
      <w:ind w:firstLine="282"/>
      <w:contextualSpacing/>
    </w:pPr>
    <w:rPr>
      <w:rFonts w:cs="B Titr"/>
      <w:b w:val="0"/>
      <w:bCs w:val="0"/>
      <w:color w:val="000000" w:themeColor="text1"/>
      <w:szCs w:val="24"/>
    </w:rPr>
  </w:style>
  <w:style w:type="paragraph" w:styleId="FootnoteText">
    <w:name w:val="footnote text"/>
    <w:basedOn w:val="Normal"/>
    <w:link w:val="FootnoteTextChar"/>
    <w:uiPriority w:val="99"/>
    <w:semiHidden/>
    <w:unhideWhenUsed/>
    <w:rsid w:val="00E50B0E"/>
    <w:rPr>
      <w:sz w:val="20"/>
      <w:szCs w:val="20"/>
    </w:rPr>
  </w:style>
  <w:style w:type="character" w:customStyle="1" w:styleId="Heading3Char">
    <w:name w:val="Heading 3 Char"/>
    <w:basedOn w:val="DefaultParagraphFont"/>
    <w:link w:val="Heading3"/>
    <w:uiPriority w:val="9"/>
    <w:rsid w:val="004B3394"/>
    <w:rPr>
      <w:rFonts w:asciiTheme="majorHAnsi" w:eastAsiaTheme="majorEastAsia" w:hAnsiTheme="majorHAnsi" w:cstheme="majorBidi"/>
      <w:b/>
      <w:bCs/>
      <w:color w:val="4F81BD" w:themeColor="accent1"/>
    </w:rPr>
  </w:style>
  <w:style w:type="character" w:customStyle="1" w:styleId="FootnoteTextChar">
    <w:name w:val="Footnote Text Char"/>
    <w:basedOn w:val="DefaultParagraphFont"/>
    <w:link w:val="FootnoteText"/>
    <w:uiPriority w:val="99"/>
    <w:semiHidden/>
    <w:rsid w:val="00E50B0E"/>
    <w:rPr>
      <w:sz w:val="20"/>
      <w:szCs w:val="20"/>
    </w:rPr>
  </w:style>
  <w:style w:type="character" w:styleId="FootnoteReference">
    <w:name w:val="footnote reference"/>
    <w:basedOn w:val="DefaultParagraphFont"/>
    <w:uiPriority w:val="99"/>
    <w:semiHidden/>
    <w:unhideWhenUsed/>
    <w:rsid w:val="00E50B0E"/>
    <w:rPr>
      <w:vertAlign w:val="superscript"/>
    </w:rPr>
  </w:style>
  <w:style w:type="paragraph" w:styleId="Title">
    <w:name w:val="Title"/>
    <w:basedOn w:val="Normal"/>
    <w:next w:val="Normal"/>
    <w:link w:val="TitleChar"/>
    <w:uiPriority w:val="10"/>
    <w:qFormat/>
    <w:rsid w:val="00AA24AA"/>
    <w:pPr>
      <w:jc w:val="center"/>
    </w:pPr>
    <w:rPr>
      <w:rFonts w:asciiTheme="majorHAnsi" w:eastAsiaTheme="majorEastAsia" w:hAnsiTheme="majorHAnsi" w:cs="2  Titr"/>
      <w:color w:val="000000" w:themeColor="text1"/>
      <w:spacing w:val="5"/>
      <w:kern w:val="28"/>
      <w:sz w:val="126"/>
      <w:szCs w:val="48"/>
    </w:rPr>
  </w:style>
  <w:style w:type="character" w:customStyle="1" w:styleId="TitleChar">
    <w:name w:val="Title Char"/>
    <w:basedOn w:val="DefaultParagraphFont"/>
    <w:link w:val="Title"/>
    <w:uiPriority w:val="10"/>
    <w:rsid w:val="00AA24AA"/>
    <w:rPr>
      <w:rFonts w:asciiTheme="majorHAnsi" w:eastAsiaTheme="majorEastAsia" w:hAnsiTheme="majorHAnsi" w:cs="2  Titr"/>
      <w:color w:val="000000" w:themeColor="text1"/>
      <w:spacing w:val="5"/>
      <w:kern w:val="28"/>
      <w:sz w:val="126"/>
      <w:szCs w:val="48"/>
    </w:rPr>
  </w:style>
  <w:style w:type="paragraph" w:styleId="Subtitle">
    <w:name w:val="Subtitle"/>
    <w:basedOn w:val="Normal"/>
    <w:next w:val="Normal"/>
    <w:link w:val="SubtitleChar"/>
    <w:uiPriority w:val="11"/>
    <w:qFormat/>
    <w:rsid w:val="00335287"/>
    <w:pPr>
      <w:numPr>
        <w:ilvl w:val="1"/>
      </w:numPr>
      <w:spacing w:line="240" w:lineRule="auto"/>
      <w:ind w:firstLine="57"/>
      <w:contextualSpacing/>
    </w:pPr>
    <w:rPr>
      <w:rFonts w:asciiTheme="majorHAnsi" w:eastAsiaTheme="majorEastAsia" w:hAnsiTheme="majorHAnsi"/>
      <w:i/>
      <w:color w:val="000000" w:themeColor="text1"/>
      <w:spacing w:val="15"/>
      <w:sz w:val="24"/>
      <w:szCs w:val="22"/>
    </w:rPr>
  </w:style>
  <w:style w:type="character" w:customStyle="1" w:styleId="SubtitleChar">
    <w:name w:val="Subtitle Char"/>
    <w:basedOn w:val="DefaultParagraphFont"/>
    <w:link w:val="Subtitle"/>
    <w:uiPriority w:val="11"/>
    <w:rsid w:val="00335287"/>
    <w:rPr>
      <w:rFonts w:asciiTheme="majorHAnsi" w:eastAsiaTheme="majorEastAsia" w:hAnsiTheme="majorHAnsi" w:cs="B Lotus"/>
      <w:i/>
      <w:color w:val="000000" w:themeColor="text1"/>
      <w:spacing w:val="15"/>
      <w:sz w:val="24"/>
      <w:szCs w:val="22"/>
    </w:rPr>
  </w:style>
  <w:style w:type="paragraph" w:customStyle="1" w:styleId="a">
    <w:name w:val="عربي"/>
    <w:basedOn w:val="Normal"/>
    <w:qFormat/>
    <w:rsid w:val="004C0703"/>
    <w:pPr>
      <w:contextualSpacing/>
    </w:pPr>
    <w:rPr>
      <w:rFonts w:cs="2  Badr"/>
      <w:bCs/>
    </w:rPr>
  </w:style>
  <w:style w:type="character" w:customStyle="1" w:styleId="st">
    <w:name w:val="st"/>
    <w:basedOn w:val="DefaultParagraphFont"/>
    <w:rsid w:val="007565FA"/>
  </w:style>
  <w:style w:type="character" w:styleId="Emphasis">
    <w:name w:val="Emphasis"/>
    <w:basedOn w:val="DefaultParagraphFont"/>
    <w:uiPriority w:val="20"/>
    <w:qFormat/>
    <w:rsid w:val="007565FA"/>
    <w:rPr>
      <w:i/>
      <w:iCs/>
    </w:rPr>
  </w:style>
  <w:style w:type="paragraph" w:styleId="TOC1">
    <w:name w:val="toc 1"/>
    <w:basedOn w:val="Normal"/>
    <w:next w:val="Normal"/>
    <w:autoRedefine/>
    <w:uiPriority w:val="39"/>
    <w:unhideWhenUsed/>
    <w:qFormat/>
    <w:rsid w:val="00C42D6A"/>
    <w:pPr>
      <w:tabs>
        <w:tab w:val="right" w:leader="dot" w:pos="8777"/>
      </w:tabs>
      <w:spacing w:after="100" w:line="240" w:lineRule="auto"/>
      <w:ind w:firstLine="565"/>
    </w:pPr>
  </w:style>
  <w:style w:type="paragraph" w:styleId="TOC2">
    <w:name w:val="toc 2"/>
    <w:basedOn w:val="Normal"/>
    <w:next w:val="Normal"/>
    <w:autoRedefine/>
    <w:uiPriority w:val="39"/>
    <w:unhideWhenUsed/>
    <w:qFormat/>
    <w:rsid w:val="000E7797"/>
    <w:pPr>
      <w:tabs>
        <w:tab w:val="right" w:leader="dot" w:pos="8777"/>
      </w:tabs>
      <w:spacing w:after="100" w:line="240" w:lineRule="auto"/>
      <w:ind w:left="565" w:firstLine="0"/>
    </w:pPr>
  </w:style>
  <w:style w:type="paragraph" w:styleId="TOC3">
    <w:name w:val="toc 3"/>
    <w:basedOn w:val="Normal"/>
    <w:next w:val="Normal"/>
    <w:autoRedefine/>
    <w:uiPriority w:val="39"/>
    <w:unhideWhenUsed/>
    <w:qFormat/>
    <w:rsid w:val="008C4733"/>
    <w:pPr>
      <w:spacing w:after="100"/>
      <w:ind w:left="560"/>
    </w:pPr>
  </w:style>
  <w:style w:type="paragraph" w:styleId="TOC4">
    <w:name w:val="toc 4"/>
    <w:basedOn w:val="Normal"/>
    <w:next w:val="Normal"/>
    <w:autoRedefine/>
    <w:uiPriority w:val="39"/>
    <w:unhideWhenUsed/>
    <w:rsid w:val="008C4733"/>
    <w:pPr>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C4733"/>
    <w:pPr>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C4733"/>
    <w:pPr>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C4733"/>
    <w:pPr>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C4733"/>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C4733"/>
    <w:pPr>
      <w:spacing w:after="100" w:line="276" w:lineRule="auto"/>
      <w:ind w:left="1760" w:firstLine="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C4733"/>
    <w:rPr>
      <w:color w:val="0000FF" w:themeColor="hyperlink"/>
      <w:u w:val="single"/>
    </w:rPr>
  </w:style>
  <w:style w:type="paragraph" w:styleId="TOCHeading">
    <w:name w:val="TOC Heading"/>
    <w:basedOn w:val="Heading1"/>
    <w:next w:val="Normal"/>
    <w:uiPriority w:val="39"/>
    <w:semiHidden/>
    <w:unhideWhenUsed/>
    <w:qFormat/>
    <w:rsid w:val="00F16872"/>
    <w:pPr>
      <w:keepLines/>
      <w:bidi w:val="0"/>
      <w:spacing w:before="480" w:line="276" w:lineRule="auto"/>
      <w:ind w:firstLine="0"/>
      <w:contextualSpacing w:val="0"/>
      <w:jc w:val="left"/>
      <w:outlineLvl w:val="9"/>
    </w:pPr>
    <w:rPr>
      <w:rFonts w:asciiTheme="majorHAnsi" w:eastAsiaTheme="majorEastAsia" w:hAnsiTheme="majorHAnsi" w:cstheme="majorBidi"/>
      <w:b/>
      <w:bCs/>
      <w:color w:val="365F91" w:themeColor="accent1" w:themeShade="BF"/>
      <w:kern w:val="0"/>
      <w:sz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2  Zar"/>
        <w:sz w:val="28"/>
        <w:szCs w:val="32"/>
        <w:lang w:val="en-US" w:eastAsia="en-US" w:bidi="fa-IR"/>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فارسي"/>
    <w:qFormat/>
    <w:rsid w:val="003A41D2"/>
    <w:pPr>
      <w:bidi/>
      <w:spacing w:line="360" w:lineRule="auto"/>
      <w:ind w:firstLine="284"/>
    </w:pPr>
    <w:rPr>
      <w:rFonts w:cs="B Lotus"/>
      <w:szCs w:val="28"/>
    </w:rPr>
  </w:style>
  <w:style w:type="paragraph" w:styleId="Heading1">
    <w:name w:val="heading 1"/>
    <w:basedOn w:val="Normal"/>
    <w:next w:val="Normal"/>
    <w:link w:val="Heading1Char"/>
    <w:qFormat/>
    <w:rsid w:val="00D47A0B"/>
    <w:pPr>
      <w:keepNext/>
      <w:contextualSpacing/>
      <w:outlineLvl w:val="0"/>
    </w:pPr>
    <w:rPr>
      <w:rFonts w:ascii="IranNastaliq" w:eastAsia="Times New Roman" w:hAnsi="IranNastaliq" w:cs="B Titr"/>
      <w:kern w:val="32"/>
      <w:sz w:val="34"/>
    </w:rPr>
  </w:style>
  <w:style w:type="paragraph" w:styleId="Heading2">
    <w:name w:val="heading 2"/>
    <w:basedOn w:val="Normal"/>
    <w:next w:val="Normal"/>
    <w:link w:val="Heading2Char"/>
    <w:uiPriority w:val="9"/>
    <w:unhideWhenUsed/>
    <w:qFormat/>
    <w:rsid w:val="003A41D2"/>
    <w:pPr>
      <w:keepNext/>
      <w:keepLines/>
      <w:spacing w:before="200"/>
      <w:outlineLvl w:val="1"/>
    </w:pPr>
    <w:rPr>
      <w:rFonts w:asciiTheme="majorHAnsi" w:eastAsiaTheme="majorEastAsia" w:hAnsiTheme="majorHAnsi" w:cs="B Titr"/>
      <w:b/>
      <w:color w:val="000000" w:themeColor="text1"/>
      <w:sz w:val="26"/>
      <w:szCs w:val="24"/>
    </w:rPr>
  </w:style>
  <w:style w:type="paragraph" w:styleId="Heading3">
    <w:name w:val="heading 3"/>
    <w:basedOn w:val="Normal"/>
    <w:next w:val="Normal"/>
    <w:link w:val="Heading3Char"/>
    <w:uiPriority w:val="9"/>
    <w:unhideWhenUsed/>
    <w:qFormat/>
    <w:rsid w:val="004B33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A0B"/>
    <w:rPr>
      <w:rFonts w:ascii="IranNastaliq" w:eastAsia="Times New Roman" w:hAnsi="IranNastaliq" w:cs="B Titr"/>
      <w:kern w:val="32"/>
      <w:sz w:val="34"/>
      <w:szCs w:val="28"/>
    </w:rPr>
  </w:style>
  <w:style w:type="paragraph" w:styleId="Footer">
    <w:name w:val="footer"/>
    <w:basedOn w:val="Normal"/>
    <w:link w:val="FooterChar"/>
    <w:uiPriority w:val="99"/>
    <w:rsid w:val="004C6D8E"/>
    <w:pPr>
      <w:tabs>
        <w:tab w:val="center" w:pos="4153"/>
        <w:tab w:val="right" w:pos="8306"/>
      </w:tabs>
    </w:pPr>
    <w:rPr>
      <w:rFonts w:eastAsia="Times New Roman" w:cs="B Zar"/>
      <w:sz w:val="30"/>
      <w:szCs w:val="30"/>
      <w:lang w:bidi="ar-SA"/>
    </w:rPr>
  </w:style>
  <w:style w:type="character" w:customStyle="1" w:styleId="FooterChar">
    <w:name w:val="Footer Char"/>
    <w:basedOn w:val="DefaultParagraphFont"/>
    <w:link w:val="Footer"/>
    <w:uiPriority w:val="99"/>
    <w:rsid w:val="004C6D8E"/>
    <w:rPr>
      <w:rFonts w:eastAsia="Times New Roman" w:cs="B Zar"/>
      <w:sz w:val="30"/>
      <w:szCs w:val="30"/>
      <w:lang w:bidi="ar-SA"/>
    </w:rPr>
  </w:style>
  <w:style w:type="paragraph" w:styleId="Header">
    <w:name w:val="header"/>
    <w:basedOn w:val="Normal"/>
    <w:link w:val="HeaderChar"/>
    <w:uiPriority w:val="99"/>
    <w:rsid w:val="004C6D8E"/>
    <w:pPr>
      <w:tabs>
        <w:tab w:val="center" w:pos="4153"/>
        <w:tab w:val="right" w:pos="8306"/>
      </w:tabs>
    </w:pPr>
    <w:rPr>
      <w:rFonts w:eastAsia="Times New Roman" w:cs="B Zar"/>
      <w:sz w:val="30"/>
      <w:szCs w:val="30"/>
      <w:lang w:bidi="ar-SA"/>
    </w:rPr>
  </w:style>
  <w:style w:type="character" w:customStyle="1" w:styleId="HeaderChar">
    <w:name w:val="Header Char"/>
    <w:basedOn w:val="DefaultParagraphFont"/>
    <w:link w:val="Header"/>
    <w:uiPriority w:val="99"/>
    <w:rsid w:val="004C6D8E"/>
    <w:rPr>
      <w:rFonts w:eastAsia="Times New Roman" w:cs="B Zar"/>
      <w:sz w:val="30"/>
      <w:szCs w:val="30"/>
      <w:lang w:bidi="ar-SA"/>
    </w:rPr>
  </w:style>
  <w:style w:type="paragraph" w:styleId="PlainText">
    <w:name w:val="Plain Text"/>
    <w:basedOn w:val="Normal"/>
    <w:link w:val="PlainTextChar"/>
    <w:unhideWhenUsed/>
    <w:rsid w:val="004C6D8E"/>
    <w:pPr>
      <w:bidi w:val="0"/>
      <w:jc w:val="left"/>
    </w:pPr>
    <w:rPr>
      <w:rFonts w:ascii="Courier New" w:eastAsia="Times New Roman" w:hAnsi="Courier New" w:cs="Courier New"/>
      <w:color w:val="000000"/>
      <w:kern w:val="40"/>
      <w:sz w:val="20"/>
      <w:szCs w:val="20"/>
      <w:lang w:bidi="ar-SA"/>
    </w:rPr>
  </w:style>
  <w:style w:type="character" w:customStyle="1" w:styleId="PlainTextChar">
    <w:name w:val="Plain Text Char"/>
    <w:basedOn w:val="DefaultParagraphFont"/>
    <w:link w:val="PlainText"/>
    <w:rsid w:val="004C6D8E"/>
    <w:rPr>
      <w:rFonts w:ascii="Courier New" w:eastAsia="Times New Roman" w:hAnsi="Courier New" w:cs="Courier New"/>
      <w:color w:val="000000"/>
      <w:kern w:val="40"/>
      <w:sz w:val="20"/>
      <w:szCs w:val="20"/>
      <w:lang w:bidi="ar-SA"/>
    </w:rPr>
  </w:style>
  <w:style w:type="paragraph" w:styleId="BalloonText">
    <w:name w:val="Balloon Text"/>
    <w:basedOn w:val="Normal"/>
    <w:link w:val="BalloonTextChar"/>
    <w:uiPriority w:val="99"/>
    <w:semiHidden/>
    <w:unhideWhenUsed/>
    <w:rsid w:val="004C6D8E"/>
    <w:rPr>
      <w:rFonts w:ascii="Tahoma" w:hAnsi="Tahoma" w:cs="Tahoma"/>
      <w:sz w:val="16"/>
      <w:szCs w:val="16"/>
    </w:rPr>
  </w:style>
  <w:style w:type="character" w:customStyle="1" w:styleId="BalloonTextChar">
    <w:name w:val="Balloon Text Char"/>
    <w:basedOn w:val="DefaultParagraphFont"/>
    <w:link w:val="BalloonText"/>
    <w:uiPriority w:val="99"/>
    <w:semiHidden/>
    <w:rsid w:val="004C6D8E"/>
    <w:rPr>
      <w:rFonts w:ascii="Tahoma" w:hAnsi="Tahoma" w:cs="Tahoma"/>
      <w:sz w:val="16"/>
      <w:szCs w:val="16"/>
    </w:rPr>
  </w:style>
  <w:style w:type="paragraph" w:styleId="ListParagraph">
    <w:name w:val="List Paragraph"/>
    <w:basedOn w:val="Normal"/>
    <w:uiPriority w:val="34"/>
    <w:qFormat/>
    <w:rsid w:val="00557372"/>
    <w:pPr>
      <w:ind w:left="720"/>
      <w:contextualSpacing/>
    </w:pPr>
  </w:style>
  <w:style w:type="character" w:customStyle="1" w:styleId="Heading2Char">
    <w:name w:val="Heading 2 Char"/>
    <w:basedOn w:val="DefaultParagraphFont"/>
    <w:link w:val="Heading2"/>
    <w:uiPriority w:val="9"/>
    <w:rsid w:val="003A41D2"/>
    <w:rPr>
      <w:rFonts w:asciiTheme="majorHAnsi" w:eastAsiaTheme="majorEastAsia" w:hAnsiTheme="majorHAnsi" w:cs="B Titr"/>
      <w:b/>
      <w:color w:val="000000" w:themeColor="text1"/>
      <w:sz w:val="26"/>
      <w:szCs w:val="24"/>
    </w:rPr>
  </w:style>
  <w:style w:type="paragraph" w:customStyle="1" w:styleId="head3">
    <w:name w:val="head 3"/>
    <w:basedOn w:val="Heading3"/>
    <w:next w:val="Heading3"/>
    <w:qFormat/>
    <w:rsid w:val="0090068D"/>
    <w:pPr>
      <w:spacing w:before="0" w:line="264" w:lineRule="auto"/>
      <w:ind w:firstLine="282"/>
      <w:contextualSpacing/>
    </w:pPr>
    <w:rPr>
      <w:rFonts w:cs="B Titr"/>
      <w:b w:val="0"/>
      <w:bCs w:val="0"/>
      <w:color w:val="000000" w:themeColor="text1"/>
      <w:szCs w:val="24"/>
    </w:rPr>
  </w:style>
  <w:style w:type="paragraph" w:styleId="FootnoteText">
    <w:name w:val="footnote text"/>
    <w:basedOn w:val="Normal"/>
    <w:link w:val="FootnoteTextChar"/>
    <w:uiPriority w:val="99"/>
    <w:semiHidden/>
    <w:unhideWhenUsed/>
    <w:rsid w:val="00E50B0E"/>
    <w:rPr>
      <w:sz w:val="20"/>
      <w:szCs w:val="20"/>
    </w:rPr>
  </w:style>
  <w:style w:type="character" w:customStyle="1" w:styleId="Heading3Char">
    <w:name w:val="Heading 3 Char"/>
    <w:basedOn w:val="DefaultParagraphFont"/>
    <w:link w:val="Heading3"/>
    <w:uiPriority w:val="9"/>
    <w:rsid w:val="004B3394"/>
    <w:rPr>
      <w:rFonts w:asciiTheme="majorHAnsi" w:eastAsiaTheme="majorEastAsia" w:hAnsiTheme="majorHAnsi" w:cstheme="majorBidi"/>
      <w:b/>
      <w:bCs/>
      <w:color w:val="4F81BD" w:themeColor="accent1"/>
    </w:rPr>
  </w:style>
  <w:style w:type="character" w:customStyle="1" w:styleId="FootnoteTextChar">
    <w:name w:val="Footnote Text Char"/>
    <w:basedOn w:val="DefaultParagraphFont"/>
    <w:link w:val="FootnoteText"/>
    <w:uiPriority w:val="99"/>
    <w:semiHidden/>
    <w:rsid w:val="00E50B0E"/>
    <w:rPr>
      <w:sz w:val="20"/>
      <w:szCs w:val="20"/>
    </w:rPr>
  </w:style>
  <w:style w:type="character" w:styleId="FootnoteReference">
    <w:name w:val="footnote reference"/>
    <w:basedOn w:val="DefaultParagraphFont"/>
    <w:uiPriority w:val="99"/>
    <w:semiHidden/>
    <w:unhideWhenUsed/>
    <w:rsid w:val="00E50B0E"/>
    <w:rPr>
      <w:vertAlign w:val="superscript"/>
    </w:rPr>
  </w:style>
  <w:style w:type="paragraph" w:styleId="Title">
    <w:name w:val="Title"/>
    <w:basedOn w:val="Normal"/>
    <w:next w:val="Normal"/>
    <w:link w:val="TitleChar"/>
    <w:uiPriority w:val="10"/>
    <w:qFormat/>
    <w:rsid w:val="00AA24AA"/>
    <w:pPr>
      <w:jc w:val="center"/>
    </w:pPr>
    <w:rPr>
      <w:rFonts w:asciiTheme="majorHAnsi" w:eastAsiaTheme="majorEastAsia" w:hAnsiTheme="majorHAnsi" w:cs="2  Titr"/>
      <w:color w:val="000000" w:themeColor="text1"/>
      <w:spacing w:val="5"/>
      <w:kern w:val="28"/>
      <w:sz w:val="126"/>
      <w:szCs w:val="48"/>
    </w:rPr>
  </w:style>
  <w:style w:type="character" w:customStyle="1" w:styleId="TitleChar">
    <w:name w:val="Title Char"/>
    <w:basedOn w:val="DefaultParagraphFont"/>
    <w:link w:val="Title"/>
    <w:uiPriority w:val="10"/>
    <w:rsid w:val="00AA24AA"/>
    <w:rPr>
      <w:rFonts w:asciiTheme="majorHAnsi" w:eastAsiaTheme="majorEastAsia" w:hAnsiTheme="majorHAnsi" w:cs="2  Titr"/>
      <w:color w:val="000000" w:themeColor="text1"/>
      <w:spacing w:val="5"/>
      <w:kern w:val="28"/>
      <w:sz w:val="126"/>
      <w:szCs w:val="48"/>
    </w:rPr>
  </w:style>
  <w:style w:type="paragraph" w:styleId="Subtitle">
    <w:name w:val="Subtitle"/>
    <w:basedOn w:val="Normal"/>
    <w:next w:val="Normal"/>
    <w:link w:val="SubtitleChar"/>
    <w:uiPriority w:val="11"/>
    <w:qFormat/>
    <w:rsid w:val="00335287"/>
    <w:pPr>
      <w:numPr>
        <w:ilvl w:val="1"/>
      </w:numPr>
      <w:spacing w:line="240" w:lineRule="auto"/>
      <w:ind w:firstLine="57"/>
      <w:contextualSpacing/>
    </w:pPr>
    <w:rPr>
      <w:rFonts w:asciiTheme="majorHAnsi" w:eastAsiaTheme="majorEastAsia" w:hAnsiTheme="majorHAnsi"/>
      <w:i/>
      <w:color w:val="000000" w:themeColor="text1"/>
      <w:spacing w:val="15"/>
      <w:sz w:val="24"/>
      <w:szCs w:val="22"/>
    </w:rPr>
  </w:style>
  <w:style w:type="character" w:customStyle="1" w:styleId="SubtitleChar">
    <w:name w:val="Subtitle Char"/>
    <w:basedOn w:val="DefaultParagraphFont"/>
    <w:link w:val="Subtitle"/>
    <w:uiPriority w:val="11"/>
    <w:rsid w:val="00335287"/>
    <w:rPr>
      <w:rFonts w:asciiTheme="majorHAnsi" w:eastAsiaTheme="majorEastAsia" w:hAnsiTheme="majorHAnsi" w:cs="B Lotus"/>
      <w:i/>
      <w:color w:val="000000" w:themeColor="text1"/>
      <w:spacing w:val="15"/>
      <w:sz w:val="24"/>
      <w:szCs w:val="22"/>
    </w:rPr>
  </w:style>
  <w:style w:type="paragraph" w:customStyle="1" w:styleId="a">
    <w:name w:val="عربي"/>
    <w:basedOn w:val="Normal"/>
    <w:qFormat/>
    <w:rsid w:val="004C0703"/>
    <w:pPr>
      <w:contextualSpacing/>
    </w:pPr>
    <w:rPr>
      <w:rFonts w:cs="2  Badr"/>
      <w:bCs/>
    </w:rPr>
  </w:style>
  <w:style w:type="character" w:customStyle="1" w:styleId="st">
    <w:name w:val="st"/>
    <w:basedOn w:val="DefaultParagraphFont"/>
    <w:rsid w:val="007565FA"/>
  </w:style>
  <w:style w:type="character" w:styleId="Emphasis">
    <w:name w:val="Emphasis"/>
    <w:basedOn w:val="DefaultParagraphFont"/>
    <w:uiPriority w:val="20"/>
    <w:qFormat/>
    <w:rsid w:val="007565FA"/>
    <w:rPr>
      <w:i/>
      <w:iCs/>
    </w:rPr>
  </w:style>
  <w:style w:type="paragraph" w:styleId="TOC1">
    <w:name w:val="toc 1"/>
    <w:basedOn w:val="Normal"/>
    <w:next w:val="Normal"/>
    <w:autoRedefine/>
    <w:uiPriority w:val="39"/>
    <w:unhideWhenUsed/>
    <w:qFormat/>
    <w:rsid w:val="00C42D6A"/>
    <w:pPr>
      <w:tabs>
        <w:tab w:val="right" w:leader="dot" w:pos="8777"/>
      </w:tabs>
      <w:spacing w:after="100" w:line="240" w:lineRule="auto"/>
      <w:ind w:firstLine="565"/>
    </w:pPr>
  </w:style>
  <w:style w:type="paragraph" w:styleId="TOC2">
    <w:name w:val="toc 2"/>
    <w:basedOn w:val="Normal"/>
    <w:next w:val="Normal"/>
    <w:autoRedefine/>
    <w:uiPriority w:val="39"/>
    <w:unhideWhenUsed/>
    <w:qFormat/>
    <w:rsid w:val="000E7797"/>
    <w:pPr>
      <w:tabs>
        <w:tab w:val="right" w:leader="dot" w:pos="8777"/>
      </w:tabs>
      <w:spacing w:after="100" w:line="240" w:lineRule="auto"/>
      <w:ind w:left="565" w:firstLine="0"/>
    </w:pPr>
  </w:style>
  <w:style w:type="paragraph" w:styleId="TOC3">
    <w:name w:val="toc 3"/>
    <w:basedOn w:val="Normal"/>
    <w:next w:val="Normal"/>
    <w:autoRedefine/>
    <w:uiPriority w:val="39"/>
    <w:unhideWhenUsed/>
    <w:qFormat/>
    <w:rsid w:val="008C4733"/>
    <w:pPr>
      <w:spacing w:after="100"/>
      <w:ind w:left="560"/>
    </w:pPr>
  </w:style>
  <w:style w:type="paragraph" w:styleId="TOC4">
    <w:name w:val="toc 4"/>
    <w:basedOn w:val="Normal"/>
    <w:next w:val="Normal"/>
    <w:autoRedefine/>
    <w:uiPriority w:val="39"/>
    <w:unhideWhenUsed/>
    <w:rsid w:val="008C4733"/>
    <w:pPr>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C4733"/>
    <w:pPr>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C4733"/>
    <w:pPr>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C4733"/>
    <w:pPr>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C4733"/>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C4733"/>
    <w:pPr>
      <w:spacing w:after="100" w:line="276" w:lineRule="auto"/>
      <w:ind w:left="1760" w:firstLine="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C4733"/>
    <w:rPr>
      <w:color w:val="0000FF" w:themeColor="hyperlink"/>
      <w:u w:val="single"/>
    </w:rPr>
  </w:style>
  <w:style w:type="paragraph" w:styleId="TOCHeading">
    <w:name w:val="TOC Heading"/>
    <w:basedOn w:val="Heading1"/>
    <w:next w:val="Normal"/>
    <w:uiPriority w:val="39"/>
    <w:semiHidden/>
    <w:unhideWhenUsed/>
    <w:qFormat/>
    <w:rsid w:val="00F16872"/>
    <w:pPr>
      <w:keepLines/>
      <w:bidi w:val="0"/>
      <w:spacing w:before="480" w:line="276" w:lineRule="auto"/>
      <w:ind w:firstLine="0"/>
      <w:contextualSpacing w:val="0"/>
      <w:jc w:val="left"/>
      <w:outlineLvl w:val="9"/>
    </w:pPr>
    <w:rPr>
      <w:rFonts w:asciiTheme="majorHAnsi" w:eastAsiaTheme="majorEastAsia" w:hAnsiTheme="majorHAnsi" w:cstheme="majorBidi"/>
      <w:b/>
      <w:bCs/>
      <w:color w:val="365F91" w:themeColor="accent1" w:themeShade="BF"/>
      <w:kern w:val="0"/>
      <w:sz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7420">
      <w:bodyDiv w:val="1"/>
      <w:marLeft w:val="0"/>
      <w:marRight w:val="0"/>
      <w:marTop w:val="0"/>
      <w:marBottom w:val="0"/>
      <w:divBdr>
        <w:top w:val="none" w:sz="0" w:space="0" w:color="auto"/>
        <w:left w:val="none" w:sz="0" w:space="0" w:color="auto"/>
        <w:bottom w:val="none" w:sz="0" w:space="0" w:color="auto"/>
        <w:right w:val="none" w:sz="0" w:space="0" w:color="auto"/>
      </w:divBdr>
    </w:div>
    <w:div w:id="20899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z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3898-3739-4A3B-A11E-1AA2E1F5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18503</Words>
  <Characters>105472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piravash</cp:lastModifiedBy>
  <cp:revision>2</cp:revision>
  <cp:lastPrinted>2012-08-04T08:02:00Z</cp:lastPrinted>
  <dcterms:created xsi:type="dcterms:W3CDTF">2012-08-04T08:06:00Z</dcterms:created>
  <dcterms:modified xsi:type="dcterms:W3CDTF">2012-08-04T08:06:00Z</dcterms:modified>
</cp:coreProperties>
</file>